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79" w:rsidRDefault="008C1188">
      <w:bookmarkStart w:id="0" w:name="_GoBack"/>
      <w:r>
        <w:rPr>
          <w:noProof/>
          <w:lang w:eastAsia="pt-BR"/>
        </w:rPr>
        <w:drawing>
          <wp:inline distT="0" distB="0" distL="0" distR="0">
            <wp:extent cx="9938288" cy="4000500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8288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22679" w:rsidSect="008C11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88"/>
    <w:rsid w:val="008C1188"/>
    <w:rsid w:val="00E2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1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1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RAYETTE SOUZA DA SILVA</dc:creator>
  <cp:lastModifiedBy>RAYETTE SOUZA DA SILVA</cp:lastModifiedBy>
  <cp:revision>1</cp:revision>
  <dcterms:created xsi:type="dcterms:W3CDTF">2015-11-09T11:56:00Z</dcterms:created>
  <dcterms:modified xsi:type="dcterms:W3CDTF">2015-11-09T11:57:00Z</dcterms:modified>
</cp:coreProperties>
</file>