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before="143" w:lineRule="auto"/>
        <w:ind w:right="425" w:firstLine="253"/>
        <w:rPr/>
      </w:pPr>
      <w:r w:rsidDel="00000000" w:rsidR="00000000" w:rsidRPr="00000000">
        <w:rPr>
          <w:rtl w:val="0"/>
        </w:rPr>
        <w:t xml:space="preserve">APÊNDICE I</w:t>
      </w:r>
    </w:p>
    <w:p w:rsidR="00000000" w:rsidDel="00000000" w:rsidP="00000000" w:rsidRDefault="00000000" w:rsidRPr="00000000" w14:paraId="00000003">
      <w:pPr>
        <w:spacing w:before="137" w:lineRule="auto"/>
        <w:ind w:left="253" w:right="426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PROJETO DE ENSINO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588" w:lineRule="auto"/>
        <w:ind w:left="252" w:right="42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INSTITUTO FEDERAL DE EDUCAÇÃO, CIÊNCIA E TECNOLOGIA DO PARÁ campus (INSERIR)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51" w:right="42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53" w:right="425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(Título)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585" w:lineRule="auto"/>
        <w:ind w:left="3685" w:right="3812" w:hanging="510"/>
        <w:jc w:val="center"/>
        <w:rPr>
          <w:color w:val="000000"/>
          <w:sz w:val="24"/>
          <w:szCs w:val="24"/>
        </w:rPr>
        <w:sectPr>
          <w:headerReference r:id="rId7" w:type="default"/>
          <w:pgSz w:h="16850" w:w="11920" w:orient="portrait"/>
          <w:pgMar w:bottom="280" w:top="2020" w:left="1300" w:right="840" w:header="317" w:footer="0"/>
          <w:pgNumType w:start="1"/>
        </w:sect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nome DO AUTOR Local/Ano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6"/>
        </w:tabs>
        <w:spacing w:before="129" w:lineRule="auto"/>
        <w:ind w:left="255" w:hanging="13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– Identificação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" w:lineRule="auto"/>
        <w:ind w:left="685" w:hanging="57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tabs>
          <w:tab w:val="left" w:leader="none" w:pos="685"/>
          <w:tab w:val="left" w:leader="none" w:pos="686"/>
        </w:tabs>
        <w:spacing w:before="139" w:lineRule="auto"/>
        <w:ind w:left="685" w:hanging="569"/>
        <w:rPr/>
      </w:pPr>
      <w:r w:rsidDel="00000000" w:rsidR="00000000" w:rsidRPr="00000000">
        <w:rPr>
          <w:sz w:val="24"/>
          <w:szCs w:val="24"/>
          <w:rtl w:val="0"/>
        </w:rPr>
        <w:t xml:space="preserve">Carga horária total: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36" w:lineRule="auto"/>
        <w:ind w:left="685" w:hanging="57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Identificação da equipe de trabalho (</w:t>
      </w:r>
      <w:r w:rsidDel="00000000" w:rsidR="00000000" w:rsidRPr="00000000">
        <w:rPr>
          <w:sz w:val="24"/>
          <w:szCs w:val="24"/>
          <w:rtl w:val="0"/>
        </w:rPr>
        <w:t xml:space="preserve">Coordenação e Colaboradores)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com a função e a carga horária prevista;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40" w:lineRule="auto"/>
        <w:ind w:left="685" w:hanging="57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Especificação do campus e unidades envolvid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s;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34" w:lineRule="auto"/>
        <w:ind w:left="685" w:hanging="57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Período de Execução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39" w:lineRule="auto"/>
        <w:ind w:left="685" w:hanging="57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Participantes (público alvo)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tabs>
          <w:tab w:val="left" w:leader="none" w:pos="685"/>
          <w:tab w:val="left" w:leader="none" w:pos="686"/>
        </w:tabs>
        <w:spacing w:before="139" w:lineRule="auto"/>
        <w:ind w:left="685" w:hanging="569"/>
        <w:rPr/>
      </w:pPr>
      <w:r w:rsidDel="00000000" w:rsidR="00000000" w:rsidRPr="00000000">
        <w:rPr>
          <w:sz w:val="24"/>
          <w:szCs w:val="24"/>
          <w:rtl w:val="0"/>
        </w:rPr>
        <w:t xml:space="preserve">Carga horária dos Participantes: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35"/>
        </w:tabs>
        <w:ind w:left="334" w:hanging="219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– Estrutura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42" w:line="360" w:lineRule="auto"/>
        <w:ind w:left="685" w:right="317" w:hanging="567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Apresentação (introduz o assunto do projeto, indicar e contextualizar o local de aplicação, localização, contexto social; temática e escolhas metodológicas)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2" w:line="360" w:lineRule="auto"/>
        <w:ind w:left="685" w:right="310" w:hanging="567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Justificativa Circunstanciada (justificativa de cunho social, teórico-prático – indicar tema, conteúdo e problema que se quer trabalhar)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line="271" w:lineRule="auto"/>
        <w:ind w:left="685" w:hanging="56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Objetivo Geral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39" w:lineRule="auto"/>
        <w:ind w:left="685" w:hanging="56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Objetivo específico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40" w:lineRule="auto"/>
        <w:ind w:left="685" w:hanging="56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Metodologia 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(descrição da prática; nesse item, é feita a descrição detalhada da prática, incluindo o modo de desenvolvimento das atividades e das possíveis produções)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="360" w:lineRule="auto"/>
        <w:ind w:left="685" w:right="314" w:firstLine="0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1ª Etapa: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9" w:lineRule="auto"/>
        <w:ind w:left="1558" w:right="7092" w:hanging="20.999999999999943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Objetivos: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9" w:lineRule="auto"/>
        <w:ind w:left="1558" w:right="709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Estratégia: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left="1558" w:right="709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Avaliação: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2" w:lineRule="auto"/>
        <w:ind w:left="74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2ª Etapa: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5" w:lineRule="auto"/>
        <w:ind w:left="1537" w:right="7114" w:firstLine="0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Objetivos: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9" w:lineRule="auto"/>
        <w:ind w:left="1537" w:right="7114" w:firstLine="0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Estratégias: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  <w:tab w:val="left" w:leader="none" w:pos="686"/>
        </w:tabs>
        <w:spacing w:before="137" w:lineRule="auto"/>
        <w:ind w:left="685" w:hanging="568"/>
        <w:rPr>
          <w:color w:val="2b2b2b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Cronograma de Execução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73.0" w:type="dxa"/>
        <w:jc w:val="left"/>
        <w:tblInd w:w="1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3"/>
        <w:gridCol w:w="1347"/>
        <w:gridCol w:w="1592"/>
        <w:gridCol w:w="1592"/>
        <w:gridCol w:w="1595"/>
        <w:gridCol w:w="1624"/>
        <w:tblGridChange w:id="0">
          <w:tblGrid>
            <w:gridCol w:w="1423"/>
            <w:gridCol w:w="1347"/>
            <w:gridCol w:w="1592"/>
            <w:gridCol w:w="1592"/>
            <w:gridCol w:w="1595"/>
            <w:gridCol w:w="1624"/>
          </w:tblGrid>
        </w:tblGridChange>
      </w:tblGrid>
      <w:tr>
        <w:trPr>
          <w:cantSplit w:val="0"/>
          <w:trHeight w:val="841" w:hRule="atLeast"/>
          <w:tblHeader w:val="0"/>
        </w:trPr>
        <w:tc>
          <w:tcPr>
            <w:tcBorders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1" w:lineRule="auto"/>
              <w:ind w:left="12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2b2b2b"/>
                <w:sz w:val="24"/>
                <w:szCs w:val="24"/>
                <w:rtl w:val="0"/>
              </w:rPr>
              <w:t xml:space="preserve">ETAPAS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362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1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82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2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86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3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86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4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99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5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3" w:lineRule="auto"/>
              <w:ind w:left="122" w:firstLine="0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1ª Etapa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9" w:lineRule="auto"/>
              <w:ind w:left="122" w:firstLine="0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2ª Etapa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5" w:lineRule="auto"/>
              <w:ind w:left="122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3ª Etapa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73.0" w:type="dxa"/>
        <w:jc w:val="left"/>
        <w:tblInd w:w="1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3"/>
        <w:gridCol w:w="1347"/>
        <w:gridCol w:w="1592"/>
        <w:gridCol w:w="1592"/>
        <w:gridCol w:w="1595"/>
        <w:gridCol w:w="1624"/>
        <w:tblGridChange w:id="0">
          <w:tblGrid>
            <w:gridCol w:w="1423"/>
            <w:gridCol w:w="1347"/>
            <w:gridCol w:w="1592"/>
            <w:gridCol w:w="1592"/>
            <w:gridCol w:w="1595"/>
            <w:gridCol w:w="1624"/>
          </w:tblGrid>
        </w:tblGridChange>
      </w:tblGrid>
      <w:tr>
        <w:trPr>
          <w:cantSplit w:val="0"/>
          <w:trHeight w:val="839" w:hRule="atLeast"/>
          <w:tblHeader w:val="0"/>
        </w:trPr>
        <w:tc>
          <w:tcPr>
            <w:tcBorders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1" w:lineRule="auto"/>
              <w:ind w:left="12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2b2b2b"/>
                <w:sz w:val="24"/>
                <w:szCs w:val="24"/>
                <w:rtl w:val="0"/>
              </w:rPr>
              <w:t xml:space="preserve">ETAPAS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362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1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82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2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86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3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86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4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99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MÊS 5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6"/>
        </w:tabs>
        <w:spacing w:before="208" w:lineRule="auto"/>
        <w:ind w:left="685" w:hanging="568"/>
        <w:jc w:val="both"/>
        <w:rPr>
          <w:color w:val="2b2b2b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Resultados e Impactos esperados;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6"/>
        </w:tabs>
        <w:spacing w:before="208" w:lineRule="auto"/>
        <w:ind w:left="685" w:hanging="568"/>
        <w:jc w:val="both"/>
        <w:rPr>
          <w:color w:val="2b2b2b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Referências Bibliográficas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6"/>
        </w:tabs>
        <w:spacing w:before="140" w:lineRule="auto"/>
        <w:ind w:left="685" w:hanging="568"/>
        <w:jc w:val="both"/>
        <w:rPr>
          <w:color w:val="2b2b2b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Planilha de Orçamento - Recursos Materiais (quando houver)</w:t>
      </w: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280" w:top="2020" w:left="1300" w:right="840" w:header="317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widowControl w:val="1"/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/>
      <w:drawing>
        <wp:inline distB="0" distT="0" distL="0" distR="0">
          <wp:extent cx="479823" cy="502512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9823" cy="5025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Presidência da República</w:t>
    </w:r>
  </w:p>
  <w:p w:rsidR="00000000" w:rsidDel="00000000" w:rsidP="00000000" w:rsidRDefault="00000000" w:rsidRPr="00000000" w14:paraId="0000007F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80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81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Pró-Reitoria de Ensino</w:t>
    </w:r>
  </w:p>
  <w:p w:rsidR="00000000" w:rsidDel="00000000" w:rsidP="00000000" w:rsidRDefault="00000000" w:rsidRPr="00000000" w14:paraId="00000082">
    <w:pPr>
      <w:widowControl w:val="1"/>
      <w:tabs>
        <w:tab w:val="center" w:leader="none" w:pos="4252"/>
        <w:tab w:val="right" w:leader="none" w:pos="8504"/>
      </w:tabs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255" w:hanging="137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211" w:hanging="137"/>
      </w:pPr>
      <w:rPr/>
    </w:lvl>
    <w:lvl w:ilvl="2">
      <w:start w:val="0"/>
      <w:numFmt w:val="bullet"/>
      <w:lvlText w:val="•"/>
      <w:lvlJc w:val="left"/>
      <w:pPr>
        <w:ind w:left="2162" w:hanging="137"/>
      </w:pPr>
      <w:rPr/>
    </w:lvl>
    <w:lvl w:ilvl="3">
      <w:start w:val="0"/>
      <w:numFmt w:val="bullet"/>
      <w:lvlText w:val="•"/>
      <w:lvlJc w:val="left"/>
      <w:pPr>
        <w:ind w:left="3113" w:hanging="137"/>
      </w:pPr>
      <w:rPr/>
    </w:lvl>
    <w:lvl w:ilvl="4">
      <w:start w:val="0"/>
      <w:numFmt w:val="bullet"/>
      <w:lvlText w:val="•"/>
      <w:lvlJc w:val="left"/>
      <w:pPr>
        <w:ind w:left="4064" w:hanging="137"/>
      </w:pPr>
      <w:rPr/>
    </w:lvl>
    <w:lvl w:ilvl="5">
      <w:start w:val="0"/>
      <w:numFmt w:val="bullet"/>
      <w:lvlText w:val="•"/>
      <w:lvlJc w:val="left"/>
      <w:pPr>
        <w:ind w:left="5015" w:hanging="137"/>
      </w:pPr>
      <w:rPr/>
    </w:lvl>
    <w:lvl w:ilvl="6">
      <w:start w:val="0"/>
      <w:numFmt w:val="bullet"/>
      <w:lvlText w:val="•"/>
      <w:lvlJc w:val="left"/>
      <w:pPr>
        <w:ind w:left="5966" w:hanging="137"/>
      </w:pPr>
      <w:rPr/>
    </w:lvl>
    <w:lvl w:ilvl="7">
      <w:start w:val="0"/>
      <w:numFmt w:val="bullet"/>
      <w:lvlText w:val="•"/>
      <w:lvlJc w:val="left"/>
      <w:pPr>
        <w:ind w:left="6917" w:hanging="137"/>
      </w:pPr>
      <w:rPr/>
    </w:lvl>
    <w:lvl w:ilvl="8">
      <w:start w:val="0"/>
      <w:numFmt w:val="bullet"/>
      <w:lvlText w:val="•"/>
      <w:lvlJc w:val="left"/>
      <w:pPr>
        <w:ind w:left="7868" w:hanging="137.0000000000009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685" w:hanging="567"/>
      </w:pPr>
      <w:rPr/>
    </w:lvl>
    <w:lvl w:ilvl="1">
      <w:start w:val="0"/>
      <w:numFmt w:val="bullet"/>
      <w:lvlText w:val="•"/>
      <w:lvlJc w:val="left"/>
      <w:pPr>
        <w:ind w:left="1589" w:hanging="567"/>
      </w:pPr>
      <w:rPr/>
    </w:lvl>
    <w:lvl w:ilvl="2">
      <w:start w:val="0"/>
      <w:numFmt w:val="bullet"/>
      <w:lvlText w:val="•"/>
      <w:lvlJc w:val="left"/>
      <w:pPr>
        <w:ind w:left="2498" w:hanging="565.9999999999998"/>
      </w:pPr>
      <w:rPr/>
    </w:lvl>
    <w:lvl w:ilvl="3">
      <w:start w:val="0"/>
      <w:numFmt w:val="bullet"/>
      <w:lvlText w:val="•"/>
      <w:lvlJc w:val="left"/>
      <w:pPr>
        <w:ind w:left="3407" w:hanging="567"/>
      </w:pPr>
      <w:rPr/>
    </w:lvl>
    <w:lvl w:ilvl="4">
      <w:start w:val="0"/>
      <w:numFmt w:val="bullet"/>
      <w:lvlText w:val="•"/>
      <w:lvlJc w:val="left"/>
      <w:pPr>
        <w:ind w:left="4316" w:hanging="566"/>
      </w:pPr>
      <w:rPr/>
    </w:lvl>
    <w:lvl w:ilvl="5">
      <w:start w:val="0"/>
      <w:numFmt w:val="bullet"/>
      <w:lvlText w:val="•"/>
      <w:lvlJc w:val="left"/>
      <w:pPr>
        <w:ind w:left="5225" w:hanging="567"/>
      </w:pPr>
      <w:rPr/>
    </w:lvl>
    <w:lvl w:ilvl="6">
      <w:start w:val="0"/>
      <w:numFmt w:val="bullet"/>
      <w:lvlText w:val="•"/>
      <w:lvlJc w:val="left"/>
      <w:pPr>
        <w:ind w:left="6134" w:hanging="567.0000000000009"/>
      </w:pPr>
      <w:rPr/>
    </w:lvl>
    <w:lvl w:ilvl="7">
      <w:start w:val="0"/>
      <w:numFmt w:val="bullet"/>
      <w:lvlText w:val="•"/>
      <w:lvlJc w:val="left"/>
      <w:pPr>
        <w:ind w:left="7043" w:hanging="567.0000000000009"/>
      </w:pPr>
      <w:rPr/>
    </w:lvl>
    <w:lvl w:ilvl="8">
      <w:start w:val="0"/>
      <w:numFmt w:val="bullet"/>
      <w:lvlText w:val="•"/>
      <w:lvlJc w:val="left"/>
      <w:pPr>
        <w:ind w:left="7952" w:hanging="567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685" w:hanging="569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589" w:hanging="569"/>
      </w:pPr>
      <w:rPr/>
    </w:lvl>
    <w:lvl w:ilvl="2">
      <w:start w:val="0"/>
      <w:numFmt w:val="bullet"/>
      <w:lvlText w:val="•"/>
      <w:lvlJc w:val="left"/>
      <w:pPr>
        <w:ind w:left="2498" w:hanging="569"/>
      </w:pPr>
      <w:rPr/>
    </w:lvl>
    <w:lvl w:ilvl="3">
      <w:start w:val="0"/>
      <w:numFmt w:val="bullet"/>
      <w:lvlText w:val="•"/>
      <w:lvlJc w:val="left"/>
      <w:pPr>
        <w:ind w:left="3407" w:hanging="569"/>
      </w:pPr>
      <w:rPr/>
    </w:lvl>
    <w:lvl w:ilvl="4">
      <w:start w:val="0"/>
      <w:numFmt w:val="bullet"/>
      <w:lvlText w:val="•"/>
      <w:lvlJc w:val="left"/>
      <w:pPr>
        <w:ind w:left="4316" w:hanging="568"/>
      </w:pPr>
      <w:rPr/>
    </w:lvl>
    <w:lvl w:ilvl="5">
      <w:start w:val="0"/>
      <w:numFmt w:val="bullet"/>
      <w:lvlText w:val="•"/>
      <w:lvlJc w:val="left"/>
      <w:pPr>
        <w:ind w:left="5225" w:hanging="569"/>
      </w:pPr>
      <w:rPr/>
    </w:lvl>
    <w:lvl w:ilvl="6">
      <w:start w:val="0"/>
      <w:numFmt w:val="bullet"/>
      <w:lvlText w:val="•"/>
      <w:lvlJc w:val="left"/>
      <w:pPr>
        <w:ind w:left="6134" w:hanging="569"/>
      </w:pPr>
      <w:rPr/>
    </w:lvl>
    <w:lvl w:ilvl="7">
      <w:start w:val="0"/>
      <w:numFmt w:val="bullet"/>
      <w:lvlText w:val="•"/>
      <w:lvlJc w:val="left"/>
      <w:pPr>
        <w:ind w:left="7043" w:hanging="569"/>
      </w:pPr>
      <w:rPr/>
    </w:lvl>
    <w:lvl w:ilvl="8">
      <w:start w:val="0"/>
      <w:numFmt w:val="bullet"/>
      <w:lvlText w:val="•"/>
      <w:lvlJc w:val="left"/>
      <w:pPr>
        <w:ind w:left="7952" w:hanging="567.9999999999991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52" w:right="426"/>
      <w:jc w:val="center"/>
    </w:pPr>
    <w:rPr>
      <w:sz w:val="28"/>
      <w:szCs w:val="28"/>
    </w:rPr>
  </w:style>
  <w:style w:type="paragraph" w:styleId="Heading2">
    <w:name w:val="heading 2"/>
    <w:basedOn w:val="Normal"/>
    <w:next w:val="Normal"/>
    <w:pPr>
      <w:ind w:left="253"/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Ttulo1">
    <w:name w:val="heading 1"/>
    <w:basedOn w:val="Normal"/>
    <w:uiPriority w:val="9"/>
    <w:qFormat w:val="1"/>
    <w:pPr>
      <w:ind w:left="252" w:right="426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 w:val="1"/>
    <w:qFormat w:val="1"/>
    <w:pPr>
      <w:ind w:left="253"/>
      <w:jc w:val="center"/>
      <w:outlineLvl w:val="1"/>
    </w:pPr>
    <w:rPr>
      <w:b w:val="1"/>
      <w:bCs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85" w:hanging="567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KaGdx/trMADxaFV01ssmzvu95Q==">CgMxLjA4AHIhMVAzdlAtbnlVU0toczVDYkJnX3oyY3FYUmFfTktrY2hv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2023-12-27T20:34:00Z</dcterms:created>
  <dc:creator>Arsonval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2023-05-23T00:00:00Z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2023-12-27T00:00:00Z</vt:lpwstr>
  </property>
</Properties>
</file>