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77D" w:rsidRPr="0077477D" w:rsidRDefault="0077477D" w:rsidP="005C48BF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t>APÊNDICE A</w:t>
      </w:r>
    </w:p>
    <w:p w:rsidR="0077477D" w:rsidRDefault="0077477D" w:rsidP="0077477D">
      <w:pPr>
        <w:spacing w:after="120" w:line="240" w:lineRule="auto"/>
        <w:jc w:val="center"/>
        <w:rPr>
          <w:rFonts w:ascii="Times New Roman" w:eastAsiaTheme="minorHAnsi" w:hAnsi="Times New Roman"/>
          <w:b/>
          <w:bCs/>
          <w:sz w:val="23"/>
          <w:szCs w:val="23"/>
          <w:lang w:eastAsia="en-US"/>
        </w:rPr>
      </w:pPr>
      <w:r>
        <w:rPr>
          <w:rFonts w:ascii="Times New Roman" w:eastAsiaTheme="minorHAnsi" w:hAnsi="Times New Roman"/>
          <w:b/>
          <w:bCs/>
          <w:sz w:val="23"/>
          <w:szCs w:val="23"/>
          <w:lang w:eastAsia="en-US"/>
        </w:rPr>
        <w:t>ROTEIRO DA ESTRUTURA MINIMA DE PROJETO PEDAGÓGICO DE CURSO DE EDUCAÇÃO BÁSICA E PROFISSIONAL</w:t>
      </w:r>
    </w:p>
    <w:p w:rsidR="00134F4D" w:rsidRDefault="00134F4D" w:rsidP="0077477D">
      <w:pPr>
        <w:spacing w:after="120" w:line="240" w:lineRule="auto"/>
        <w:jc w:val="center"/>
        <w:rPr>
          <w:rFonts w:ascii="Times New Roman" w:eastAsiaTheme="minorHAnsi" w:hAnsi="Times New Roman"/>
          <w:b/>
          <w:bCs/>
          <w:sz w:val="23"/>
          <w:szCs w:val="23"/>
          <w:lang w:eastAsia="en-US"/>
        </w:rPr>
      </w:pPr>
    </w:p>
    <w:p w:rsidR="00134F4D" w:rsidRPr="000C49D4" w:rsidRDefault="00134F4D" w:rsidP="00134F4D">
      <w:pPr>
        <w:pStyle w:val="PargrafodaLista"/>
        <w:numPr>
          <w:ilvl w:val="0"/>
          <w:numId w:val="7"/>
        </w:numPr>
        <w:spacing w:before="120" w:after="0" w:line="360" w:lineRule="auto"/>
        <w:ind w:left="284" w:hanging="142"/>
        <w:jc w:val="both"/>
        <w:rPr>
          <w:rFonts w:ascii="Times New Roman" w:eastAsia="FangSong" w:hAnsi="Times New Roman"/>
          <w:b/>
          <w:sz w:val="24"/>
          <w:szCs w:val="24"/>
        </w:rPr>
      </w:pPr>
      <w:r w:rsidRPr="000C49D4">
        <w:rPr>
          <w:rFonts w:ascii="Times New Roman" w:eastAsia="FangSong" w:hAnsi="Times New Roman"/>
          <w:b/>
          <w:sz w:val="24"/>
          <w:szCs w:val="24"/>
        </w:rPr>
        <w:t>Formatação</w:t>
      </w:r>
    </w:p>
    <w:p w:rsidR="00134F4D" w:rsidRPr="00E021FE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>Os Projetos Pedagógicos d</w:t>
      </w:r>
      <w:r>
        <w:rPr>
          <w:rFonts w:ascii="Times New Roman" w:eastAsia="FangSong" w:hAnsi="Times New Roman"/>
          <w:sz w:val="24"/>
          <w:szCs w:val="24"/>
        </w:rPr>
        <w:t xml:space="preserve">e Cursos Técnicos de Nível Médio </w:t>
      </w:r>
      <w:r w:rsidRPr="00E021FE">
        <w:rPr>
          <w:rFonts w:ascii="Times New Roman" w:eastAsia="FangSong" w:hAnsi="Times New Roman"/>
          <w:sz w:val="24"/>
          <w:szCs w:val="24"/>
        </w:rPr>
        <w:t xml:space="preserve"> deverão seguir as orientações da Associação Bras</w:t>
      </w:r>
      <w:r>
        <w:rPr>
          <w:rFonts w:ascii="Times New Roman" w:eastAsia="FangSong" w:hAnsi="Times New Roman"/>
          <w:sz w:val="24"/>
          <w:szCs w:val="24"/>
        </w:rPr>
        <w:t>ileira de Normas Técnicas, devendo</w:t>
      </w:r>
      <w:r w:rsidRPr="00E021FE">
        <w:rPr>
          <w:rFonts w:ascii="Times New Roman" w:eastAsia="FangSong" w:hAnsi="Times New Roman"/>
          <w:sz w:val="24"/>
          <w:szCs w:val="24"/>
        </w:rPr>
        <w:t xml:space="preserve"> ser consideradas</w:t>
      </w:r>
      <w:r>
        <w:rPr>
          <w:rFonts w:ascii="Times New Roman" w:eastAsia="FangSong" w:hAnsi="Times New Roman"/>
          <w:sz w:val="24"/>
          <w:szCs w:val="24"/>
        </w:rPr>
        <w:t xml:space="preserve"> as seguintes especificações</w:t>
      </w:r>
      <w:r w:rsidRPr="00E021FE">
        <w:rPr>
          <w:rFonts w:ascii="Times New Roman" w:eastAsia="FangSong" w:hAnsi="Times New Roman"/>
          <w:sz w:val="24"/>
          <w:szCs w:val="24"/>
        </w:rPr>
        <w:t xml:space="preserve">: </w:t>
      </w:r>
    </w:p>
    <w:p w:rsidR="00134F4D" w:rsidRDefault="00134F4D" w:rsidP="00134F4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>Tipo de letra: Arial, tamanho 12 (exceto para o título de capa, com tamanho 16);</w:t>
      </w:r>
    </w:p>
    <w:p w:rsidR="00134F4D" w:rsidRPr="00E021FE" w:rsidRDefault="00134F4D" w:rsidP="00134F4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Espaçamento entre linhas de 1,5, exceto nas situações previstas na própria ABNT, como em citações longas (com recuo) e dentro de quadros ou tabelas; </w:t>
      </w:r>
    </w:p>
    <w:p w:rsidR="00134F4D" w:rsidRPr="00E021FE" w:rsidRDefault="00134F4D" w:rsidP="00134F4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Configuração da página em formato A4, com as seguintes margens: 3,0 cm na parte superior e esquerda; 2,0 cm na parte inferior e direita (atingem-se os 2,0 cm na parte inferior colocando-se 1,6 na janela de configuração); </w:t>
      </w:r>
    </w:p>
    <w:p w:rsidR="00134F4D" w:rsidRPr="00E021FE" w:rsidRDefault="00134F4D" w:rsidP="00134F4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Apresentação de título e fonte para as figuras, tabelas e quadros; </w:t>
      </w:r>
    </w:p>
    <w:p w:rsidR="00134F4D" w:rsidRPr="00E021FE" w:rsidRDefault="00134F4D" w:rsidP="00134F4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Indicação das fontes de pesquisa usadas nas fundamentações teóricas; </w:t>
      </w:r>
    </w:p>
    <w:p w:rsidR="00134F4D" w:rsidRDefault="00134F4D" w:rsidP="00134F4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Espaçamento de uma linha para separar títulos de texto, acima e abaixo dos títulos e subtítulos. </w:t>
      </w:r>
    </w:p>
    <w:p w:rsidR="00134F4D" w:rsidRPr="00F52936" w:rsidRDefault="00134F4D" w:rsidP="00134F4D">
      <w:pPr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II . </w:t>
      </w:r>
      <w:r w:rsidRPr="00F52936">
        <w:rPr>
          <w:rFonts w:ascii="Times New Roman" w:eastAsia="FangSong" w:hAnsi="Times New Roman"/>
          <w:b/>
          <w:sz w:val="24"/>
          <w:szCs w:val="24"/>
        </w:rPr>
        <w:t>Estrutura</w:t>
      </w:r>
    </w:p>
    <w:p w:rsidR="00134F4D" w:rsidRPr="008E6408" w:rsidRDefault="00134F4D" w:rsidP="00134F4D">
      <w:pPr>
        <w:spacing w:before="120" w:after="0" w:line="360" w:lineRule="auto"/>
        <w:ind w:firstLine="360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 </w:t>
      </w:r>
      <w:r w:rsidRPr="008E6408">
        <w:rPr>
          <w:rFonts w:ascii="Times New Roman" w:eastAsia="FangSong" w:hAnsi="Times New Roman"/>
          <w:sz w:val="24"/>
          <w:szCs w:val="24"/>
        </w:rPr>
        <w:t xml:space="preserve"> presente roteiro para elaboração de Projeto Pedagógico de Cursos Técnicos de Nível Médio constitui-se como instrumento de esclarecimento sobre os itens que devem compor o PPC, obedecida a estrutura mínima constante n</w:t>
      </w:r>
      <w:r>
        <w:rPr>
          <w:rFonts w:ascii="Times New Roman" w:eastAsia="FangSong" w:hAnsi="Times New Roman"/>
          <w:sz w:val="24"/>
          <w:szCs w:val="24"/>
        </w:rPr>
        <w:t xml:space="preserve">a Resolução CNE/CEB nº 06/2012, no </w:t>
      </w:r>
      <w:r w:rsidRPr="008E6408">
        <w:rPr>
          <w:rFonts w:ascii="Times New Roman" w:eastAsia="FangSong" w:hAnsi="Times New Roman"/>
          <w:sz w:val="24"/>
          <w:szCs w:val="24"/>
        </w:rPr>
        <w:t xml:space="preserve"> Parecer CNE/CEB nº 11/2012,</w:t>
      </w:r>
      <w:r>
        <w:rPr>
          <w:rFonts w:ascii="Times New Roman" w:eastAsia="FangSong" w:hAnsi="Times New Roman"/>
          <w:sz w:val="24"/>
          <w:szCs w:val="24"/>
        </w:rPr>
        <w:t xml:space="preserve"> e as orientações do  Documento Base: Estratégias para Fortalecimento da Educação Profissional Integrada ao Ensino Médio no Contexto da Lei 13.415/2017 e as Diretrizes para Reorganização dos Cursos Técnicos na Forma Integrada do IFPA</w:t>
      </w:r>
      <w:r w:rsidRPr="008E6408">
        <w:rPr>
          <w:rFonts w:ascii="Times New Roman" w:eastAsia="FangSong" w:hAnsi="Times New Roman"/>
          <w:sz w:val="24"/>
          <w:szCs w:val="24"/>
        </w:rPr>
        <w:t xml:space="preserve"> e neste instrumento normativo.</w:t>
      </w:r>
    </w:p>
    <w:p w:rsidR="00134F4D" w:rsidRDefault="00134F4D" w:rsidP="00134F4D">
      <w:pPr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8E6408">
        <w:rPr>
          <w:rFonts w:ascii="Times New Roman" w:eastAsia="FangSong" w:hAnsi="Times New Roman"/>
          <w:sz w:val="24"/>
          <w:szCs w:val="24"/>
        </w:rPr>
        <w:t>R</w:t>
      </w:r>
      <w:r w:rsidRPr="00D95AEE">
        <w:rPr>
          <w:rFonts w:ascii="Times New Roman" w:eastAsia="FangSong" w:hAnsi="Times New Roman"/>
          <w:sz w:val="24"/>
          <w:szCs w:val="24"/>
        </w:rPr>
        <w:t xml:space="preserve">equerimento de solicitação de abertura de processo </w:t>
      </w:r>
      <w:r>
        <w:rPr>
          <w:rFonts w:ascii="Times New Roman" w:eastAsia="FangSong" w:hAnsi="Times New Roman"/>
          <w:sz w:val="24"/>
          <w:szCs w:val="24"/>
        </w:rPr>
        <w:t>do</w:t>
      </w:r>
      <w:r w:rsidRPr="00D95AEE">
        <w:rPr>
          <w:rFonts w:ascii="Times New Roman" w:eastAsia="FangSong" w:hAnsi="Times New Roman"/>
          <w:sz w:val="24"/>
          <w:szCs w:val="24"/>
        </w:rPr>
        <w:t xml:space="preserve"> PPC</w:t>
      </w:r>
    </w:p>
    <w:p w:rsidR="00134F4D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95AEE">
        <w:rPr>
          <w:rFonts w:ascii="Times New Roman" w:hAnsi="Times New Roman"/>
          <w:color w:val="000000"/>
          <w:sz w:val="24"/>
          <w:szCs w:val="24"/>
        </w:rPr>
        <w:t>Portaria do NDE (Núcl</w:t>
      </w:r>
      <w:r>
        <w:rPr>
          <w:rFonts w:ascii="Times New Roman" w:hAnsi="Times New Roman"/>
          <w:color w:val="000000"/>
          <w:sz w:val="24"/>
          <w:szCs w:val="24"/>
        </w:rPr>
        <w:t>eo Docente Estruturante) ou da Comissão M</w:t>
      </w:r>
      <w:r w:rsidRPr="00D95AEE">
        <w:rPr>
          <w:rFonts w:ascii="Times New Roman" w:hAnsi="Times New Roman"/>
          <w:color w:val="000000"/>
          <w:sz w:val="24"/>
          <w:szCs w:val="24"/>
        </w:rPr>
        <w:t>ultidisciplinar</w:t>
      </w:r>
    </w:p>
    <w:p w:rsidR="00134F4D" w:rsidRPr="00D95AEE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Portaria do Coordenador de Curso (Não é obrigatória a apresentação  desta portaria quando se tratar de curso novo e o coordenador ainda não tiver sido nomeado)</w:t>
      </w:r>
    </w:p>
    <w:p w:rsidR="00134F4D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95AEE">
        <w:rPr>
          <w:rFonts w:ascii="Times New Roman" w:hAnsi="Times New Roman"/>
          <w:color w:val="000000"/>
          <w:sz w:val="24"/>
          <w:szCs w:val="24"/>
        </w:rPr>
        <w:t xml:space="preserve">Capa </w:t>
      </w:r>
    </w:p>
    <w:p w:rsidR="00134F4D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Equipe de gestão</w:t>
      </w:r>
    </w:p>
    <w:p w:rsidR="00134F4D" w:rsidRPr="00071151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95AEE">
        <w:rPr>
          <w:rFonts w:ascii="Times New Roman" w:hAnsi="Times New Roman"/>
          <w:bCs/>
          <w:color w:val="000000"/>
          <w:sz w:val="24"/>
          <w:szCs w:val="24"/>
        </w:rPr>
        <w:t>Dados de identificação da instituição</w:t>
      </w:r>
      <w:r w:rsidRPr="00E3427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34F4D" w:rsidRPr="00E34271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Sumário</w:t>
      </w:r>
    </w:p>
    <w:p w:rsidR="00134F4D" w:rsidRPr="00A23FCA" w:rsidRDefault="00134F4D" w:rsidP="00134F4D">
      <w:pPr>
        <w:pStyle w:val="PargrafodaLista"/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rPr>
          <w:rFonts w:ascii="Times New Roman" w:hAnsi="Times New Roman"/>
          <w:bCs/>
          <w:sz w:val="24"/>
          <w:szCs w:val="24"/>
        </w:rPr>
      </w:pPr>
      <w:r w:rsidRPr="00A23FCA">
        <w:rPr>
          <w:rFonts w:ascii="Times New Roman" w:hAnsi="Times New Roman"/>
          <w:bCs/>
          <w:sz w:val="24"/>
          <w:szCs w:val="24"/>
        </w:rPr>
        <w:t>Apresentação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Justificativa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 xml:space="preserve">Objetivos 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 xml:space="preserve">Regime letivo 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Requisitos e formas de acesso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Perfil profissional de conclusão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Representação Gráfica do Itinerário Formativo</w:t>
      </w:r>
    </w:p>
    <w:p w:rsidR="00134F4D" w:rsidRPr="00A23FCA" w:rsidRDefault="00BC16D9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Estrutura</w:t>
      </w:r>
      <w:r w:rsidR="00134F4D" w:rsidRPr="00A23FCA">
        <w:rPr>
          <w:rFonts w:ascii="Times New Roman" w:hAnsi="Times New Roman"/>
          <w:sz w:val="24"/>
          <w:szCs w:val="24"/>
        </w:rPr>
        <w:t xml:space="preserve"> curricular: Componentes Curriculares</w:t>
      </w:r>
      <w:r w:rsidR="00134F4D">
        <w:rPr>
          <w:rFonts w:ascii="Times New Roman" w:hAnsi="Times New Roman"/>
          <w:sz w:val="24"/>
          <w:szCs w:val="24"/>
        </w:rPr>
        <w:t>, descrição da ementa</w:t>
      </w:r>
      <w:r w:rsidR="00134F4D" w:rsidRPr="00A23FCA">
        <w:rPr>
          <w:rFonts w:ascii="Times New Roman" w:hAnsi="Times New Roman"/>
          <w:sz w:val="24"/>
          <w:szCs w:val="24"/>
        </w:rPr>
        <w:t xml:space="preserve"> e Bibliografia Básica e Complementar 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A23FCA">
        <w:rPr>
          <w:rFonts w:ascii="Times New Roman" w:eastAsia="FangSong" w:hAnsi="Times New Roman"/>
          <w:sz w:val="24"/>
          <w:szCs w:val="24"/>
        </w:rPr>
        <w:t xml:space="preserve">Trabalho de Conclusão de Curso 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A23FCA">
        <w:rPr>
          <w:rFonts w:ascii="Times New Roman" w:eastAsia="FangSong" w:hAnsi="Times New Roman"/>
          <w:sz w:val="24"/>
          <w:szCs w:val="24"/>
        </w:rPr>
        <w:t>Prática Profissional</w:t>
      </w:r>
    </w:p>
    <w:p w:rsidR="00134F4D" w:rsidRPr="00734C5D" w:rsidRDefault="00134F4D" w:rsidP="00134F4D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A23FCA">
        <w:rPr>
          <w:rFonts w:ascii="Times New Roman" w:eastAsia="FangSong" w:hAnsi="Times New Roman"/>
          <w:sz w:val="24"/>
          <w:szCs w:val="24"/>
        </w:rPr>
        <w:t xml:space="preserve">Estágio Curricular Supervisionado </w:t>
      </w:r>
      <w:r w:rsidRPr="00734C5D">
        <w:rPr>
          <w:rFonts w:ascii="Times New Roman" w:eastAsia="FangSong" w:hAnsi="Times New Roman"/>
          <w:sz w:val="24"/>
          <w:szCs w:val="24"/>
        </w:rPr>
        <w:t xml:space="preserve"> 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A23FCA">
        <w:rPr>
          <w:rFonts w:ascii="Times New Roman" w:eastAsia="FangSong" w:hAnsi="Times New Roman"/>
          <w:sz w:val="24"/>
          <w:szCs w:val="24"/>
        </w:rPr>
        <w:t>Atividades de tutoria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</w:rPr>
      </w:pPr>
      <w:r w:rsidRPr="00A23FCA">
        <w:rPr>
          <w:rFonts w:ascii="Times New Roman" w:hAnsi="Times New Roman"/>
        </w:rPr>
        <w:t xml:space="preserve">Tecnologias de Informação e Comunicação – TICs – no processo ensino-aprendizagem 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Orientações metodológicas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Critérios e procedimentos de avaliação do processo de ensino e aprendizagem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Critérios de aproveitamento de conhecimentos e experiências anteriores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Critérios e procedimentos de avaliação do curso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>Sistema de avaliação institucional</w:t>
      </w:r>
    </w:p>
    <w:p w:rsidR="00134F4D" w:rsidRPr="00A23FCA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A23FCA">
        <w:rPr>
          <w:rFonts w:ascii="Times New Roman" w:hAnsi="Times New Roman" w:cs="Times New Roman"/>
          <w:color w:val="auto"/>
        </w:rPr>
        <w:t>Descrição do corpo social do curso</w:t>
      </w:r>
    </w:p>
    <w:p w:rsidR="00134F4D" w:rsidRPr="00A23FCA" w:rsidRDefault="00134F4D" w:rsidP="00134F4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A23FCA">
        <w:rPr>
          <w:rFonts w:ascii="Times New Roman" w:hAnsi="Times New Roman"/>
          <w:sz w:val="24"/>
          <w:szCs w:val="24"/>
        </w:rPr>
        <w:t xml:space="preserve">Infraestrutura física e recursos materiais </w:t>
      </w:r>
    </w:p>
    <w:p w:rsidR="00134F4D" w:rsidRPr="00A23FCA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A23FCA">
        <w:rPr>
          <w:rFonts w:ascii="Times New Roman" w:eastAsia="FangSong" w:hAnsi="Times New Roman" w:cs="Times New Roman"/>
          <w:color w:val="auto"/>
        </w:rPr>
        <w:t>Articulação do ensino com a pesquisa e a extensão</w:t>
      </w:r>
      <w:r w:rsidRPr="00A23FCA">
        <w:rPr>
          <w:rFonts w:ascii="Times New Roman" w:hAnsi="Times New Roman" w:cs="Times New Roman"/>
          <w:color w:val="auto"/>
        </w:rPr>
        <w:t xml:space="preserve"> </w:t>
      </w:r>
    </w:p>
    <w:p w:rsidR="00134F4D" w:rsidRPr="00A23FCA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A23FCA">
        <w:rPr>
          <w:rFonts w:ascii="Times New Roman" w:hAnsi="Times New Roman" w:cs="Times New Roman"/>
          <w:color w:val="auto"/>
        </w:rPr>
        <w:t>Políticas de Inclusão Social</w:t>
      </w:r>
    </w:p>
    <w:p w:rsidR="00134F4D" w:rsidRPr="00A23FCA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A23FCA">
        <w:rPr>
          <w:rFonts w:ascii="Times New Roman" w:hAnsi="Times New Roman" w:cs="Times New Roman"/>
          <w:color w:val="auto"/>
        </w:rPr>
        <w:lastRenderedPageBreak/>
        <w:t>Diplomação</w:t>
      </w:r>
    </w:p>
    <w:p w:rsidR="00134F4D" w:rsidRPr="009C4814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9C4814">
        <w:rPr>
          <w:rFonts w:ascii="Times New Roman" w:hAnsi="Times New Roman" w:cs="Times New Roman"/>
          <w:color w:val="auto"/>
        </w:rPr>
        <w:t xml:space="preserve">Referências Bibliográficas </w:t>
      </w:r>
    </w:p>
    <w:p w:rsidR="00134F4D" w:rsidRPr="009C4814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9C4814">
        <w:rPr>
          <w:rFonts w:ascii="Times New Roman" w:hAnsi="Times New Roman" w:cs="Times New Roman"/>
          <w:color w:val="auto"/>
        </w:rPr>
        <w:t>Anexos ou Apêndices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Lista de figuras, tabelas e quadros </w:t>
      </w:r>
    </w:p>
    <w:p w:rsidR="00134F4D" w:rsidRPr="009C4814" w:rsidRDefault="00134F4D" w:rsidP="00134F4D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34F4D" w:rsidRPr="00A23FCA" w:rsidRDefault="00134F4D" w:rsidP="00134F4D">
      <w:pPr>
        <w:numPr>
          <w:ilvl w:val="0"/>
          <w:numId w:val="10"/>
        </w:numPr>
        <w:spacing w:before="120" w:after="0" w:line="360" w:lineRule="auto"/>
        <w:ind w:left="567" w:hanging="567"/>
        <w:jc w:val="both"/>
        <w:rPr>
          <w:rFonts w:ascii="Times New Roman" w:eastAsia="FangSong" w:hAnsi="Times New Roman"/>
          <w:b/>
          <w:sz w:val="24"/>
          <w:szCs w:val="24"/>
          <w:u w:val="single"/>
        </w:rPr>
      </w:pPr>
      <w:r w:rsidRPr="00A23FCA">
        <w:rPr>
          <w:rFonts w:ascii="Times New Roman" w:eastAsia="FangSong" w:hAnsi="Times New Roman"/>
          <w:b/>
          <w:sz w:val="24"/>
          <w:szCs w:val="24"/>
          <w:u w:val="single"/>
        </w:rPr>
        <w:t xml:space="preserve">DADOS DE IDENTIFICAÇÃO DA INSTITUIÇÃO 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Apresentar a identificação da instituição/</w:t>
      </w:r>
      <w:r>
        <w:rPr>
          <w:rFonts w:ascii="Times New Roman" w:eastAsia="FangSong" w:hAnsi="Times New Roman"/>
          <w:sz w:val="24"/>
          <w:szCs w:val="24"/>
        </w:rPr>
        <w:t>Campus</w:t>
      </w:r>
      <w:r w:rsidRPr="009C4814">
        <w:rPr>
          <w:rFonts w:ascii="Times New Roman" w:eastAsia="FangSong" w:hAnsi="Times New Roman"/>
          <w:sz w:val="24"/>
          <w:szCs w:val="24"/>
        </w:rPr>
        <w:t>, com os seguintes itens: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Nome do </w:t>
      </w:r>
      <w:r>
        <w:rPr>
          <w:rFonts w:ascii="Times New Roman" w:hAnsi="Times New Roman" w:cs="Times New Roman"/>
          <w:color w:val="auto"/>
        </w:rPr>
        <w:t>Campus</w:t>
      </w:r>
      <w:r w:rsidRPr="00C47B19">
        <w:rPr>
          <w:rFonts w:ascii="Times New Roman" w:hAnsi="Times New Roman" w:cs="Times New Roman"/>
          <w:color w:val="auto"/>
        </w:rPr>
        <w:t xml:space="preserve">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CNPJ: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Esfera Administrativa: Federal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Endereço completo: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Telefone:  </w:t>
      </w:r>
    </w:p>
    <w:p w:rsidR="00134F4D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Site </w:t>
      </w:r>
      <w:r>
        <w:rPr>
          <w:rFonts w:ascii="Times New Roman" w:hAnsi="Times New Roman" w:cs="Times New Roman"/>
          <w:color w:val="auto"/>
        </w:rPr>
        <w:t>do Ca</w:t>
      </w:r>
      <w:r w:rsidRPr="00C47B19">
        <w:rPr>
          <w:rFonts w:ascii="Times New Roman" w:hAnsi="Times New Roman" w:cs="Times New Roman"/>
          <w:color w:val="auto"/>
        </w:rPr>
        <w:t>mpus:</w:t>
      </w:r>
    </w:p>
    <w:p w:rsidR="00134F4D" w:rsidRPr="000E3FCE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0E3FCE">
        <w:rPr>
          <w:rFonts w:ascii="Times New Roman" w:hAnsi="Times New Roman" w:cs="Times New Roman"/>
          <w:color w:val="auto"/>
        </w:rPr>
        <w:t xml:space="preserve">E-mail: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Eixo</w:t>
      </w:r>
      <w:r>
        <w:rPr>
          <w:rFonts w:ascii="Times New Roman" w:hAnsi="Times New Roman" w:cs="Times New Roman"/>
          <w:color w:val="auto"/>
        </w:rPr>
        <w:t xml:space="preserve"> Tecnológico</w:t>
      </w:r>
      <w:r w:rsidRPr="00C47B19">
        <w:rPr>
          <w:rFonts w:ascii="Times New Roman" w:hAnsi="Times New Roman" w:cs="Times New Roman"/>
          <w:color w:val="auto"/>
        </w:rPr>
        <w:t xml:space="preserve">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Carga Horária: (Colocar a carga horária total em horas-relógio, ou seja, de 60 minutos</w:t>
      </w:r>
      <w:r>
        <w:rPr>
          <w:rFonts w:ascii="Times New Roman" w:hAnsi="Times New Roman" w:cs="Times New Roman"/>
          <w:color w:val="auto"/>
        </w:rPr>
        <w:t>)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Reitor: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Pró-Reitor de Ensino: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Pró-Reitor de Pesquisa e Inovação: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Pró-Reitor de Extensão: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Pró-Reitor de Administração: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Pró-Reitor de Desenvolvimento Institucional: </w:t>
      </w:r>
    </w:p>
    <w:p w:rsidR="00134F4D" w:rsidRPr="00C47B19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 xml:space="preserve">Diretor Geral do </w:t>
      </w:r>
      <w:r>
        <w:rPr>
          <w:rFonts w:ascii="Times New Roman" w:hAnsi="Times New Roman" w:cs="Times New Roman"/>
          <w:color w:val="auto"/>
        </w:rPr>
        <w:t>Campus</w:t>
      </w:r>
      <w:r w:rsidRPr="00C47B19">
        <w:rPr>
          <w:rFonts w:ascii="Times New Roman" w:hAnsi="Times New Roman" w:cs="Times New Roman"/>
          <w:color w:val="auto"/>
        </w:rPr>
        <w:t>:</w:t>
      </w:r>
    </w:p>
    <w:p w:rsidR="00134F4D" w:rsidRDefault="00134F4D" w:rsidP="00134F4D">
      <w:pPr>
        <w:pStyle w:val="Default"/>
        <w:numPr>
          <w:ilvl w:val="0"/>
          <w:numId w:val="9"/>
        </w:numPr>
        <w:tabs>
          <w:tab w:val="left" w:pos="851"/>
        </w:tabs>
        <w:spacing w:line="360" w:lineRule="auto"/>
        <w:ind w:left="851" w:hanging="284"/>
        <w:rPr>
          <w:rFonts w:ascii="Times New Roman" w:hAnsi="Times New Roman" w:cs="Times New Roman"/>
          <w:color w:val="auto"/>
        </w:rPr>
      </w:pPr>
      <w:r w:rsidRPr="00C47B19">
        <w:rPr>
          <w:rFonts w:ascii="Times New Roman" w:hAnsi="Times New Roman" w:cs="Times New Roman"/>
          <w:color w:val="auto"/>
        </w:rPr>
        <w:t>Equipe de elaboração do PPC:</w:t>
      </w:r>
    </w:p>
    <w:p w:rsidR="00134F4D" w:rsidRPr="00C47B19" w:rsidRDefault="00134F4D" w:rsidP="00134F4D">
      <w:pPr>
        <w:pStyle w:val="Default"/>
        <w:tabs>
          <w:tab w:val="left" w:pos="851"/>
        </w:tabs>
        <w:spacing w:line="360" w:lineRule="auto"/>
        <w:rPr>
          <w:rFonts w:ascii="Times New Roman" w:hAnsi="Times New Roman" w:cs="Times New Roman"/>
          <w:color w:val="auto"/>
        </w:rPr>
      </w:pPr>
    </w:p>
    <w:p w:rsidR="00134F4D" w:rsidRPr="00D527C7" w:rsidRDefault="00134F4D" w:rsidP="00134F4D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="FangSong" w:hAnsi="Times New Roman"/>
          <w:b/>
          <w:sz w:val="24"/>
          <w:szCs w:val="24"/>
        </w:rPr>
        <w:t>1 Apresentação</w:t>
      </w:r>
    </w:p>
    <w:p w:rsidR="00134F4D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Apresentação geral e resumida do curso em relação ao e</w:t>
      </w:r>
      <w:r>
        <w:rPr>
          <w:rFonts w:ascii="Times New Roman" w:eastAsia="FangSong" w:hAnsi="Times New Roman"/>
          <w:sz w:val="24"/>
          <w:szCs w:val="24"/>
        </w:rPr>
        <w:t>ixo tecnológico, com base nas legislações pertinentes, indicadas a seguir:</w:t>
      </w:r>
    </w:p>
    <w:p w:rsidR="00134F4D" w:rsidRPr="00842A5A" w:rsidRDefault="00134F4D" w:rsidP="00134F4D">
      <w:pPr>
        <w:pStyle w:val="PargrafodaLista"/>
        <w:numPr>
          <w:ilvl w:val="0"/>
          <w:numId w:val="19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842A5A">
        <w:rPr>
          <w:rFonts w:ascii="Times New Roman" w:eastAsia="FangSong" w:hAnsi="Times New Roman"/>
          <w:sz w:val="24"/>
          <w:szCs w:val="24"/>
        </w:rPr>
        <w:lastRenderedPageBreak/>
        <w:t>Decreto nº 5154/2004</w:t>
      </w:r>
      <w:r w:rsidRPr="00842A5A">
        <w:rPr>
          <w:rFonts w:ascii="Times New Roman" w:eastAsia="FangSong" w:hAnsi="Times New Roman"/>
        </w:rPr>
        <w:t>-</w:t>
      </w:r>
      <w:r>
        <w:rPr>
          <w:rFonts w:ascii="Times New Roman" w:eastAsia="FangSong" w:hAnsi="Times New Roman"/>
        </w:rPr>
        <w:t xml:space="preserve"> </w:t>
      </w:r>
      <w:r w:rsidRPr="00842A5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Regulamenta o parágrafo 2º do Art.36 e os Art.39 a 41 da LEI 9394 de 20 de dezembro de 1996, que estabelece as Diretrizes e Bases da Educação Nacional e dá outras providências.</w:t>
      </w:r>
    </w:p>
    <w:p w:rsidR="00134F4D" w:rsidRDefault="00134F4D" w:rsidP="00134F4D">
      <w:pPr>
        <w:pStyle w:val="Default"/>
        <w:ind w:left="1287"/>
        <w:rPr>
          <w:rFonts w:ascii="Times New Roman" w:eastAsia="FangSong" w:hAnsi="Times New Roman"/>
        </w:rPr>
      </w:pPr>
    </w:p>
    <w:p w:rsidR="00134F4D" w:rsidRPr="00842A5A" w:rsidRDefault="00134F4D" w:rsidP="00134F4D">
      <w:pPr>
        <w:pStyle w:val="Default"/>
        <w:numPr>
          <w:ilvl w:val="0"/>
          <w:numId w:val="19"/>
        </w:numPr>
        <w:spacing w:line="360" w:lineRule="auto"/>
        <w:ind w:hanging="357"/>
        <w:rPr>
          <w:rFonts w:ascii="Times New Roman" w:eastAsiaTheme="minorHAnsi" w:hAnsi="Times New Roman" w:cs="Times New Roman"/>
        </w:rPr>
      </w:pPr>
      <w:r>
        <w:rPr>
          <w:rFonts w:ascii="Times New Roman" w:eastAsia="FangSong" w:hAnsi="Times New Roman"/>
        </w:rPr>
        <w:t xml:space="preserve">Resolução Nº 06/2012- </w:t>
      </w:r>
      <w:r w:rsidRPr="00842A5A">
        <w:rPr>
          <w:rFonts w:ascii="Times New Roman" w:eastAsiaTheme="minorHAnsi" w:hAnsi="Times New Roman"/>
          <w:sz w:val="23"/>
          <w:szCs w:val="23"/>
        </w:rPr>
        <w:t xml:space="preserve">Define as Diretrizes Curriculares Nacionais para a Educação Profissional Técnica de Nível Médio. </w:t>
      </w:r>
    </w:p>
    <w:p w:rsidR="00134F4D" w:rsidRPr="00842A5A" w:rsidRDefault="00134F4D" w:rsidP="00134F4D">
      <w:pPr>
        <w:autoSpaceDE w:val="0"/>
        <w:autoSpaceDN w:val="0"/>
        <w:adjustRightInd w:val="0"/>
        <w:spacing w:after="0" w:line="240" w:lineRule="auto"/>
        <w:ind w:left="93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134F4D" w:rsidRPr="00842A5A" w:rsidRDefault="00134F4D" w:rsidP="00134F4D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842A5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Resolução CNE/C</w:t>
      </w: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EB Nº 04 de 13 de Julho de 2010- </w:t>
      </w:r>
      <w:r w:rsidRPr="00842A5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Define Diretrizes Curriculares Nacionais Gerais para a Educação Básica. </w:t>
      </w:r>
    </w:p>
    <w:p w:rsidR="00134F4D" w:rsidRPr="00842A5A" w:rsidRDefault="00134F4D" w:rsidP="00134F4D">
      <w:pPr>
        <w:pStyle w:val="PargrafodaLista"/>
        <w:autoSpaceDE w:val="0"/>
        <w:autoSpaceDN w:val="0"/>
        <w:adjustRightInd w:val="0"/>
        <w:spacing w:after="0" w:line="240" w:lineRule="auto"/>
        <w:ind w:left="1287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134F4D" w:rsidRDefault="00134F4D" w:rsidP="00134F4D">
      <w:pPr>
        <w:pStyle w:val="PargrafodaLista"/>
        <w:numPr>
          <w:ilvl w:val="0"/>
          <w:numId w:val="18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480B6E">
        <w:rPr>
          <w:rFonts w:ascii="Times New Roman" w:eastAsia="FangSong" w:hAnsi="Times New Roman"/>
          <w:sz w:val="24"/>
          <w:szCs w:val="24"/>
        </w:rPr>
        <w:t xml:space="preserve"> Catálogo</w:t>
      </w:r>
      <w:r>
        <w:rPr>
          <w:rFonts w:ascii="Times New Roman" w:eastAsia="FangSong" w:hAnsi="Times New Roman"/>
          <w:sz w:val="24"/>
          <w:szCs w:val="24"/>
        </w:rPr>
        <w:t xml:space="preserve"> Nacional dos Cursos Técnicos</w:t>
      </w:r>
    </w:p>
    <w:p w:rsidR="00134F4D" w:rsidRPr="00657800" w:rsidRDefault="00134F4D" w:rsidP="00134F4D">
      <w:pPr>
        <w:spacing w:before="120" w:after="0" w:line="360" w:lineRule="auto"/>
        <w:jc w:val="both"/>
        <w:rPr>
          <w:rFonts w:ascii="Times New Roman" w:eastAsia="FangSong" w:hAnsi="Times New Roman"/>
          <w:i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          Para os Cursos Técnicos na forma de oferta Integrada considerar também  as orientações do </w:t>
      </w:r>
      <w:r w:rsidRPr="00657800">
        <w:rPr>
          <w:rFonts w:ascii="Times New Roman" w:eastAsia="FangSong" w:hAnsi="Times New Roman"/>
          <w:i/>
          <w:sz w:val="24"/>
          <w:szCs w:val="24"/>
        </w:rPr>
        <w:t>Documento Base: Estratégias para Fortalecimento  da Educação Profissional Integrada  ao Ensino Médio no contexto da Lei 13.415/2017</w:t>
      </w:r>
      <w:r w:rsidRPr="00480B6E">
        <w:rPr>
          <w:rFonts w:ascii="Times New Roman" w:eastAsia="FangSong" w:hAnsi="Times New Roman"/>
          <w:sz w:val="24"/>
          <w:szCs w:val="24"/>
        </w:rPr>
        <w:t xml:space="preserve"> e </w:t>
      </w:r>
      <w:r w:rsidRPr="00657800">
        <w:rPr>
          <w:rFonts w:ascii="Times New Roman" w:eastAsia="FangSong" w:hAnsi="Times New Roman"/>
          <w:i/>
          <w:sz w:val="24"/>
          <w:szCs w:val="24"/>
        </w:rPr>
        <w:t xml:space="preserve">Diretrizes para Reorganização dos Cursos Técnicos na Forma Integrada do IFPA. </w:t>
      </w:r>
    </w:p>
    <w:p w:rsidR="00134F4D" w:rsidRDefault="00134F4D" w:rsidP="00134F4D">
      <w:pPr>
        <w:pStyle w:val="Default"/>
        <w:spacing w:line="360" w:lineRule="auto"/>
        <w:jc w:val="both"/>
        <w:rPr>
          <w:rFonts w:ascii="Times New Roman" w:eastAsia="FangSong" w:hAnsi="Times New Roman"/>
        </w:rPr>
      </w:pPr>
      <w:r>
        <w:rPr>
          <w:rFonts w:ascii="Times New Roman" w:eastAsia="FangSong" w:hAnsi="Times New Roman"/>
        </w:rPr>
        <w:t xml:space="preserve">          Quando se tratar de cursos  Técnicos de Nível Médio articulados com a Educação de Jovens e Adultos (EJA), </w:t>
      </w:r>
      <w:r w:rsidRPr="002044B1">
        <w:rPr>
          <w:rFonts w:ascii="Times New Roman" w:eastAsia="FangSong" w:hAnsi="Times New Roman"/>
        </w:rPr>
        <w:t xml:space="preserve"> </w:t>
      </w:r>
      <w:r>
        <w:rPr>
          <w:rFonts w:ascii="Times New Roman" w:eastAsia="FangSong" w:hAnsi="Times New Roman"/>
        </w:rPr>
        <w:t>além das legislações e documentos especificados acima, fazer referência a base legal da  Educação de Jovens e Adultos(EJA):</w:t>
      </w:r>
    </w:p>
    <w:p w:rsidR="00134F4D" w:rsidRDefault="00134F4D" w:rsidP="00134F4D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eastAsiaTheme="minorHAnsi" w:hAnsi="Times New Roman"/>
          <w:sz w:val="23"/>
          <w:szCs w:val="23"/>
        </w:rPr>
      </w:pPr>
      <w:r w:rsidRPr="000E5A0D">
        <w:rPr>
          <w:rFonts w:ascii="Times New Roman" w:eastAsiaTheme="minorHAnsi" w:hAnsi="Times New Roman"/>
          <w:sz w:val="23"/>
          <w:szCs w:val="23"/>
        </w:rPr>
        <w:t>Decreto Nº 5.840, de 13 de Julho de 2006 que instituiu o PROGRAMA NACIONAL DE INTEGRAÇÃO DA EDUCAÇÃO PROFISSIONAL COM A EDUCAÇÃO BÁSICA NA MODALIDADE DE EDUCAÇÃO DE JOVENS E ADULTOS (PROEJA)</w:t>
      </w:r>
      <w:r>
        <w:rPr>
          <w:rFonts w:ascii="Times New Roman" w:eastAsiaTheme="minorHAnsi" w:hAnsi="Times New Roman"/>
          <w:sz w:val="23"/>
          <w:szCs w:val="23"/>
        </w:rPr>
        <w:t xml:space="preserve">, </w:t>
      </w:r>
      <w:r w:rsidRPr="000E5A0D">
        <w:rPr>
          <w:rFonts w:ascii="Times New Roman" w:eastAsiaTheme="minorHAnsi" w:hAnsi="Times New Roman"/>
          <w:sz w:val="23"/>
          <w:szCs w:val="23"/>
        </w:rPr>
        <w:t xml:space="preserve"> Resolução Nº 03, de 15 de junho de 2010, que institui as Diretrizes Operacionais para a Educação de Jovens e Adultos nos aspectos relativos à duração dos cursos e idade mínima para ingresso nos cursos de EJA; idade mínima e certificação nos exames de EJA; e Educação de Jovens e Adultos desenvolvidos por meio da Educação a Distância</w:t>
      </w:r>
      <w:r>
        <w:rPr>
          <w:rFonts w:ascii="Times New Roman" w:eastAsiaTheme="minorHAnsi" w:hAnsi="Times New Roman"/>
          <w:sz w:val="23"/>
          <w:szCs w:val="23"/>
        </w:rPr>
        <w:t xml:space="preserve"> estabelecendo a relação com público alvo a qual o curso será ofertado, como:</w:t>
      </w:r>
    </w:p>
    <w:p w:rsidR="00134F4D" w:rsidRPr="002044B1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134F4D" w:rsidRPr="002044B1" w:rsidRDefault="00134F4D" w:rsidP="00134F4D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1406" w:hanging="357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44B1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Resolução CEB Nº 3 de 10 de Novembro de 1999. Fixa Diretrizes Nacionais para o Funcionamento das Escolas Indígenas e dá outras providências. </w:t>
      </w:r>
    </w:p>
    <w:p w:rsidR="00134F4D" w:rsidRPr="002044B1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134F4D" w:rsidRDefault="00134F4D" w:rsidP="00134F4D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44B1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Resolução CNE/CEB Nº 1 de 03 de abril de 2012. Institui as Diretrizes Operacionais para a Educação Básica nas Escolas do Campo. </w:t>
      </w:r>
    </w:p>
    <w:p w:rsidR="00134F4D" w:rsidRPr="00396BF3" w:rsidRDefault="00134F4D" w:rsidP="00134F4D">
      <w:pPr>
        <w:pStyle w:val="PargrafodaLista"/>
        <w:spacing w:line="36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134F4D" w:rsidRPr="00657800" w:rsidRDefault="00134F4D" w:rsidP="00134F4D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Resolução Nº081/2018-CONSUP de 30 de abril de 2018, que aprovou a Política de Educação do Campo do Instituto Federal de Educação, Ciência e Tecnologia do Pará, para os cursos organizados em Alternancia Pedagógica.</w:t>
      </w:r>
    </w:p>
    <w:p w:rsidR="00134F4D" w:rsidRPr="00D527C7" w:rsidRDefault="00134F4D" w:rsidP="00134F4D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="FangSong" w:hAnsi="Times New Roman"/>
          <w:b/>
          <w:sz w:val="24"/>
          <w:szCs w:val="24"/>
        </w:rPr>
        <w:t>2 Justificativa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Descrever o histórico e a inserção regional do </w:t>
      </w:r>
      <w:r>
        <w:rPr>
          <w:rFonts w:ascii="Times New Roman" w:eastAsia="FangSong" w:hAnsi="Times New Roman"/>
          <w:sz w:val="24"/>
          <w:szCs w:val="24"/>
        </w:rPr>
        <w:t>Campus</w:t>
      </w:r>
      <w:r w:rsidRPr="009C4814">
        <w:rPr>
          <w:rFonts w:ascii="Times New Roman" w:eastAsia="FangSong" w:hAnsi="Times New Roman"/>
          <w:sz w:val="24"/>
          <w:szCs w:val="24"/>
        </w:rPr>
        <w:t xml:space="preserve"> e do curso, ressaltando que a sua oferta </w:t>
      </w:r>
      <w:r>
        <w:rPr>
          <w:rFonts w:ascii="Times New Roman" w:eastAsia="FangSong" w:hAnsi="Times New Roman"/>
          <w:sz w:val="24"/>
          <w:szCs w:val="24"/>
        </w:rPr>
        <w:t xml:space="preserve">esta prevista no  </w:t>
      </w:r>
      <w:r w:rsidRPr="009C4814">
        <w:rPr>
          <w:rFonts w:ascii="Times New Roman" w:eastAsia="FangSong" w:hAnsi="Times New Roman"/>
          <w:sz w:val="24"/>
          <w:szCs w:val="24"/>
        </w:rPr>
        <w:t>se justifi</w:t>
      </w:r>
      <w:r>
        <w:rPr>
          <w:rFonts w:ascii="Times New Roman" w:eastAsia="FangSong" w:hAnsi="Times New Roman"/>
          <w:sz w:val="24"/>
          <w:szCs w:val="24"/>
        </w:rPr>
        <w:t xml:space="preserve">ca a partir do estudo dos APLs e que este consta no Plano de Desenvolvimento Institucional (PDI). </w:t>
      </w:r>
      <w:r w:rsidRPr="009C4814">
        <w:rPr>
          <w:rFonts w:ascii="Times New Roman" w:eastAsia="FangSong" w:hAnsi="Times New Roman"/>
          <w:sz w:val="24"/>
          <w:szCs w:val="24"/>
        </w:rPr>
        <w:t>Apresentar a importância do curso para o contexto da região, bem como a demanda social e outras consideradas relevantes.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Deverá constar no PPC a observação se a versão apresentada trata de </w:t>
      </w:r>
      <w:r>
        <w:rPr>
          <w:rFonts w:ascii="Times New Roman" w:eastAsia="FangSong" w:hAnsi="Times New Roman"/>
          <w:sz w:val="24"/>
          <w:szCs w:val="24"/>
        </w:rPr>
        <w:t xml:space="preserve">aprovação ou atualização de PPC, quando tratar-se de atualização explicar por quais motivos o NDE realizou as alterações , registrando em ata , que deverá constar no processo. 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No caso de cursos em caráter experimental os procedimentos a serem adotados devem atender o Parecer </w:t>
      </w:r>
      <w:r>
        <w:rPr>
          <w:rFonts w:ascii="Times New Roman" w:eastAsia="FangSong" w:hAnsi="Times New Roman"/>
          <w:sz w:val="24"/>
          <w:szCs w:val="24"/>
        </w:rPr>
        <w:t xml:space="preserve">do </w:t>
      </w:r>
      <w:r w:rsidRPr="009C4814">
        <w:rPr>
          <w:rFonts w:ascii="Times New Roman" w:eastAsia="FangSong" w:hAnsi="Times New Roman"/>
          <w:sz w:val="24"/>
          <w:szCs w:val="24"/>
        </w:rPr>
        <w:t>C</w:t>
      </w:r>
      <w:r>
        <w:rPr>
          <w:rFonts w:ascii="Times New Roman" w:eastAsia="FangSong" w:hAnsi="Times New Roman"/>
          <w:sz w:val="24"/>
          <w:szCs w:val="24"/>
        </w:rPr>
        <w:t xml:space="preserve">onselho </w:t>
      </w:r>
      <w:r w:rsidRPr="009C4814">
        <w:rPr>
          <w:rFonts w:ascii="Times New Roman" w:eastAsia="FangSong" w:hAnsi="Times New Roman"/>
          <w:sz w:val="24"/>
          <w:szCs w:val="24"/>
        </w:rPr>
        <w:t>N</w:t>
      </w:r>
      <w:r>
        <w:rPr>
          <w:rFonts w:ascii="Times New Roman" w:eastAsia="FangSong" w:hAnsi="Times New Roman"/>
          <w:sz w:val="24"/>
          <w:szCs w:val="24"/>
        </w:rPr>
        <w:t xml:space="preserve">acional de </w:t>
      </w:r>
      <w:r w:rsidRPr="009C4814">
        <w:rPr>
          <w:rFonts w:ascii="Times New Roman" w:eastAsia="FangSong" w:hAnsi="Times New Roman"/>
          <w:sz w:val="24"/>
          <w:szCs w:val="24"/>
        </w:rPr>
        <w:t>E</w:t>
      </w:r>
      <w:r>
        <w:rPr>
          <w:rFonts w:ascii="Times New Roman" w:eastAsia="FangSong" w:hAnsi="Times New Roman"/>
          <w:sz w:val="24"/>
          <w:szCs w:val="24"/>
        </w:rPr>
        <w:t>ducação em vigor</w:t>
      </w:r>
      <w:r w:rsidRPr="009C4814">
        <w:rPr>
          <w:rFonts w:ascii="Times New Roman" w:eastAsia="FangSong" w:hAnsi="Times New Roman"/>
          <w:sz w:val="24"/>
          <w:szCs w:val="24"/>
        </w:rPr>
        <w:t xml:space="preserve">. </w:t>
      </w:r>
    </w:p>
    <w:p w:rsidR="00134F4D" w:rsidRPr="00AC557A" w:rsidRDefault="00134F4D" w:rsidP="00134F4D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="FangSong" w:hAnsi="Times New Roman"/>
          <w:b/>
          <w:sz w:val="24"/>
          <w:szCs w:val="24"/>
        </w:rPr>
        <w:t>3 Objetivos</w:t>
      </w:r>
      <w:r w:rsidRPr="00AC557A">
        <w:rPr>
          <w:rFonts w:ascii="Times New Roman" w:eastAsia="FangSong" w:hAnsi="Times New Roman"/>
          <w:b/>
          <w:sz w:val="24"/>
          <w:szCs w:val="24"/>
          <w:u w:val="single"/>
        </w:rPr>
        <w:t xml:space="preserve"> </w:t>
      </w:r>
    </w:p>
    <w:p w:rsidR="00134F4D" w:rsidRPr="00A23FCA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b/>
          <w:sz w:val="24"/>
          <w:szCs w:val="24"/>
        </w:rPr>
      </w:pPr>
      <w:r w:rsidRPr="00A23FCA">
        <w:rPr>
          <w:rFonts w:ascii="Times New Roman" w:eastAsia="FangSong" w:hAnsi="Times New Roman"/>
          <w:b/>
          <w:sz w:val="24"/>
          <w:szCs w:val="24"/>
        </w:rPr>
        <w:t xml:space="preserve">Objetivo Geral 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Deverá expressar o objetivo que se pretende alcançar ao final do curso, com base no perfil profissional constante nas Diretrizes Curriculares Nacionais vigentes. </w:t>
      </w:r>
    </w:p>
    <w:p w:rsidR="00134F4D" w:rsidRPr="00A23FCA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b/>
          <w:sz w:val="24"/>
          <w:szCs w:val="24"/>
        </w:rPr>
      </w:pPr>
      <w:r w:rsidRPr="00A23FCA">
        <w:rPr>
          <w:rFonts w:ascii="Times New Roman" w:eastAsia="FangSong" w:hAnsi="Times New Roman"/>
          <w:b/>
          <w:sz w:val="24"/>
          <w:szCs w:val="24"/>
        </w:rPr>
        <w:t>Objetivos específicos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Deverá expressar as competências que devem ser desenvolvidas pelo aluno, durante o itinerário formativo, com base no perfil profissional constante no Catálogo Nacional de Cursos Técnicos, e em consonância com a legislação específica de cada curso.</w:t>
      </w:r>
    </w:p>
    <w:p w:rsidR="00134F4D" w:rsidRPr="00D527C7" w:rsidRDefault="00134F4D" w:rsidP="00134F4D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="FangSong" w:hAnsi="Times New Roman"/>
          <w:b/>
          <w:sz w:val="24"/>
          <w:szCs w:val="24"/>
        </w:rPr>
        <w:t>4 Regime Letivo</w:t>
      </w:r>
    </w:p>
    <w:p w:rsidR="00134F4D" w:rsidRPr="00D527C7" w:rsidRDefault="00134F4D" w:rsidP="00134F4D">
      <w:p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         </w:t>
      </w:r>
      <w:r w:rsidRPr="00D527C7">
        <w:rPr>
          <w:rFonts w:ascii="Times New Roman" w:eastAsia="FangSong" w:hAnsi="Times New Roman"/>
          <w:sz w:val="24"/>
          <w:szCs w:val="24"/>
        </w:rPr>
        <w:t>Apresentar o número total de vagas</w:t>
      </w:r>
      <w:r>
        <w:rPr>
          <w:rFonts w:ascii="Times New Roman" w:eastAsia="FangSong" w:hAnsi="Times New Roman"/>
          <w:sz w:val="24"/>
          <w:szCs w:val="24"/>
        </w:rPr>
        <w:t xml:space="preserve"> anuais, </w:t>
      </w:r>
      <w:r w:rsidRPr="00D527C7">
        <w:rPr>
          <w:rFonts w:ascii="Times New Roman" w:eastAsia="FangSong" w:hAnsi="Times New Roman"/>
          <w:sz w:val="24"/>
          <w:szCs w:val="24"/>
        </w:rPr>
        <w:t xml:space="preserve"> e número de turmas por turno, turno de funcionamento, modalidade de oferta (presencial ou a distância), carga horária do curso (hora</w:t>
      </w:r>
      <w:r>
        <w:rPr>
          <w:rFonts w:ascii="Times New Roman" w:eastAsia="FangSong" w:hAnsi="Times New Roman"/>
          <w:sz w:val="24"/>
          <w:szCs w:val="24"/>
        </w:rPr>
        <w:t xml:space="preserve"> relógio</w:t>
      </w:r>
      <w:r w:rsidRPr="00D527C7">
        <w:rPr>
          <w:rFonts w:ascii="Times New Roman" w:eastAsia="FangSong" w:hAnsi="Times New Roman"/>
          <w:sz w:val="24"/>
          <w:szCs w:val="24"/>
        </w:rPr>
        <w:t>/ hora-aula), período letivo</w:t>
      </w:r>
      <w:r>
        <w:rPr>
          <w:rFonts w:ascii="Times New Roman" w:eastAsia="FangSong" w:hAnsi="Times New Roman"/>
          <w:sz w:val="24"/>
          <w:szCs w:val="24"/>
        </w:rPr>
        <w:t>( se o curso é semestral,anual ou modular)</w:t>
      </w:r>
      <w:r w:rsidRPr="00D527C7">
        <w:rPr>
          <w:rFonts w:ascii="Times New Roman" w:eastAsia="FangSong" w:hAnsi="Times New Roman"/>
          <w:sz w:val="24"/>
          <w:szCs w:val="24"/>
        </w:rPr>
        <w:t>, tempo mínimo e máximo para a integralização do curso</w:t>
      </w:r>
      <w:r>
        <w:rPr>
          <w:rFonts w:ascii="Times New Roman" w:eastAsia="FangSong" w:hAnsi="Times New Roman"/>
          <w:sz w:val="24"/>
          <w:szCs w:val="24"/>
        </w:rPr>
        <w:t xml:space="preserve">( o limite do tempo </w:t>
      </w:r>
      <w:r>
        <w:rPr>
          <w:rFonts w:ascii="Times New Roman" w:eastAsia="FangSong" w:hAnsi="Times New Roman"/>
          <w:sz w:val="24"/>
          <w:szCs w:val="24"/>
        </w:rPr>
        <w:lastRenderedPageBreak/>
        <w:t>mínimo será igual ao número de períodos da estrutura curricular e o limite de tempomáximo será igual ao número de períodos da estrutura curricular acrescido de 50% desta)</w:t>
      </w:r>
      <w:r w:rsidRPr="00D527C7">
        <w:rPr>
          <w:rFonts w:ascii="Times New Roman" w:eastAsia="FangSong" w:hAnsi="Times New Roman"/>
          <w:sz w:val="24"/>
          <w:szCs w:val="24"/>
        </w:rPr>
        <w:t>.</w:t>
      </w:r>
    </w:p>
    <w:p w:rsidR="00134F4D" w:rsidRPr="001F653E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color w:val="FFFFFF" w:themeColor="background1"/>
          <w:sz w:val="24"/>
          <w:szCs w:val="24"/>
        </w:rPr>
      </w:pPr>
      <w:r>
        <w:rPr>
          <w:rFonts w:ascii="Times New Roman" w:eastAsia="FangSong" w:hAnsi="Times New Roman"/>
          <w:b/>
          <w:color w:val="FFFFFF" w:themeColor="background1"/>
          <w:sz w:val="24"/>
          <w:szCs w:val="24"/>
        </w:rPr>
        <w:t xml:space="preserve">5 </w:t>
      </w:r>
      <w:r w:rsidRPr="001F653E">
        <w:rPr>
          <w:rFonts w:ascii="Times New Roman" w:eastAsia="FangSong" w:hAnsi="Times New Roman"/>
          <w:b/>
          <w:color w:val="FFFFFF" w:themeColor="background1"/>
          <w:sz w:val="24"/>
          <w:szCs w:val="24"/>
        </w:rPr>
        <w:t>Requisitos e Formas de  Acesso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Descrever o público alvo do curso, de acordo com a escolaridade mínima exigida na legislação vigente para cada forma de oferta. </w:t>
      </w:r>
    </w:p>
    <w:p w:rsidR="00134F4D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As formas de aces</w:t>
      </w:r>
      <w:r>
        <w:rPr>
          <w:rFonts w:ascii="Times New Roman" w:eastAsia="FangSong" w:hAnsi="Times New Roman"/>
          <w:sz w:val="24"/>
          <w:szCs w:val="24"/>
        </w:rPr>
        <w:t xml:space="preserve">so deverão atender ao Regulamento  Didático Pedagógico </w:t>
      </w:r>
      <w:r w:rsidRPr="009C4814">
        <w:rPr>
          <w:rFonts w:ascii="Times New Roman" w:eastAsia="FangSong" w:hAnsi="Times New Roman"/>
          <w:sz w:val="24"/>
          <w:szCs w:val="24"/>
        </w:rPr>
        <w:t xml:space="preserve"> do </w:t>
      </w:r>
      <w:r>
        <w:rPr>
          <w:rFonts w:ascii="Times New Roman" w:eastAsia="FangSong" w:hAnsi="Times New Roman"/>
          <w:sz w:val="24"/>
          <w:szCs w:val="24"/>
        </w:rPr>
        <w:t xml:space="preserve">Ensino do </w:t>
      </w:r>
      <w:r w:rsidRPr="009C4814">
        <w:rPr>
          <w:rFonts w:ascii="Times New Roman" w:eastAsia="FangSong" w:hAnsi="Times New Roman"/>
          <w:sz w:val="24"/>
          <w:szCs w:val="24"/>
        </w:rPr>
        <w:t>IFPA, respeitando-se a Lei de Cotas (Lei nº 12.711/2012), bem como demais legislações pertinentes.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</w:p>
    <w:p w:rsidR="00134F4D" w:rsidRPr="001F653E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6 Perfil Profissional  de  Conclusão</w:t>
      </w:r>
    </w:p>
    <w:p w:rsidR="00134F4D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Deve-se descrever o perfil pro</w:t>
      </w:r>
      <w:r>
        <w:rPr>
          <w:rFonts w:ascii="Times New Roman" w:eastAsia="FangSong" w:hAnsi="Times New Roman"/>
          <w:sz w:val="24"/>
          <w:szCs w:val="24"/>
        </w:rPr>
        <w:t>fissional do curso e do egresso</w:t>
      </w:r>
      <w:r w:rsidRPr="009C4814">
        <w:rPr>
          <w:rFonts w:ascii="Times New Roman" w:eastAsia="FangSong" w:hAnsi="Times New Roman"/>
          <w:sz w:val="24"/>
          <w:szCs w:val="24"/>
        </w:rPr>
        <w:t xml:space="preserve"> que assegure sólida formação básica, técnica e/ou tecnológica, humanista, crítica e ética, conforme o Catálogo Nacional dos Cursos Técnicos, em consonância com as Diretrizes Curriculares Nacionais do curso e, quando se tratar de profissões regulamentadas, o perfil profissional de conclusão deve considerar e contemplar as atribuições funcionais previstas na legislação específica referente ao exercício profissional fiscalizado.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</w:p>
    <w:p w:rsidR="00134F4D" w:rsidRPr="001F653E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7 </w:t>
      </w:r>
      <w:r w:rsidR="00BC16D9">
        <w:rPr>
          <w:rFonts w:ascii="Times New Roman" w:eastAsia="FangSong" w:hAnsi="Times New Roman"/>
          <w:b/>
          <w:sz w:val="24"/>
          <w:szCs w:val="24"/>
        </w:rPr>
        <w:t>Estrutura</w:t>
      </w:r>
      <w:r>
        <w:rPr>
          <w:rFonts w:ascii="Times New Roman" w:eastAsia="FangSong" w:hAnsi="Times New Roman"/>
          <w:b/>
          <w:sz w:val="24"/>
          <w:szCs w:val="24"/>
        </w:rPr>
        <w:t xml:space="preserve"> Curricular</w:t>
      </w:r>
    </w:p>
    <w:p w:rsidR="00134F4D" w:rsidRDefault="00134F4D" w:rsidP="00134F4D">
      <w:pPr>
        <w:spacing w:before="120" w:after="0" w:line="360" w:lineRule="auto"/>
        <w:ind w:firstLine="708"/>
        <w:jc w:val="both"/>
        <w:rPr>
          <w:rFonts w:ascii="Times New Roman" w:eastAsia="FangSong" w:hAnsi="Times New Roman"/>
          <w:sz w:val="24"/>
          <w:szCs w:val="24"/>
        </w:rPr>
      </w:pPr>
      <w:r w:rsidRPr="0082670D">
        <w:rPr>
          <w:rFonts w:ascii="Times New Roman" w:eastAsia="FangSong" w:hAnsi="Times New Roman"/>
          <w:sz w:val="24"/>
          <w:szCs w:val="24"/>
        </w:rPr>
        <w:t xml:space="preserve">A  </w:t>
      </w:r>
      <w:r w:rsidR="00BC16D9">
        <w:rPr>
          <w:rFonts w:ascii="Times New Roman" w:eastAsia="FangSong" w:hAnsi="Times New Roman"/>
          <w:sz w:val="24"/>
          <w:szCs w:val="24"/>
        </w:rPr>
        <w:t>estrutura</w:t>
      </w:r>
      <w:r w:rsidRPr="0082670D">
        <w:rPr>
          <w:rFonts w:ascii="Times New Roman" w:eastAsia="FangSong" w:hAnsi="Times New Roman"/>
          <w:sz w:val="24"/>
          <w:szCs w:val="24"/>
        </w:rPr>
        <w:t xml:space="preserve"> curricular dos cursos técnicos de nível médio</w:t>
      </w:r>
      <w:r>
        <w:rPr>
          <w:rFonts w:ascii="Times New Roman" w:eastAsia="FangSong" w:hAnsi="Times New Roman"/>
          <w:sz w:val="24"/>
          <w:szCs w:val="24"/>
        </w:rPr>
        <w:t xml:space="preserve"> na forma de oferta integrada</w:t>
      </w:r>
      <w:r w:rsidRPr="0082670D">
        <w:rPr>
          <w:rFonts w:ascii="Times New Roman" w:eastAsia="FangSong" w:hAnsi="Times New Roman"/>
          <w:sz w:val="24"/>
          <w:szCs w:val="24"/>
        </w:rPr>
        <w:t xml:space="preserve"> deverá apresentar uma das </w:t>
      </w:r>
      <w:r>
        <w:rPr>
          <w:rFonts w:ascii="Times New Roman" w:eastAsia="FangSong" w:hAnsi="Times New Roman"/>
          <w:sz w:val="24"/>
          <w:szCs w:val="24"/>
        </w:rPr>
        <w:t xml:space="preserve">três </w:t>
      </w:r>
      <w:r w:rsidRPr="0082670D">
        <w:rPr>
          <w:rFonts w:ascii="Times New Roman" w:eastAsia="FangSong" w:hAnsi="Times New Roman"/>
          <w:sz w:val="24"/>
          <w:szCs w:val="24"/>
        </w:rPr>
        <w:t xml:space="preserve">formas de integração apresentada </w:t>
      </w:r>
      <w:r>
        <w:rPr>
          <w:rFonts w:ascii="Times New Roman" w:eastAsia="FangSong" w:hAnsi="Times New Roman"/>
          <w:sz w:val="24"/>
          <w:szCs w:val="24"/>
        </w:rPr>
        <w:t>no documento:</w:t>
      </w:r>
      <w:r w:rsidRPr="0082670D">
        <w:rPr>
          <w:rFonts w:ascii="Times New Roman" w:eastAsia="FangSong" w:hAnsi="Times New Roman"/>
          <w:sz w:val="24"/>
          <w:szCs w:val="24"/>
        </w:rPr>
        <w:t xml:space="preserve"> </w:t>
      </w:r>
      <w:r w:rsidRPr="001F653E">
        <w:rPr>
          <w:rFonts w:ascii="Times New Roman" w:eastAsia="FangSong" w:hAnsi="Times New Roman"/>
          <w:i/>
          <w:sz w:val="24"/>
          <w:szCs w:val="24"/>
        </w:rPr>
        <w:t>Diretrizes para Reorganização dos Cursos Técnicos na Forma Integrada do IFPA</w:t>
      </w:r>
      <w:r w:rsidRPr="00A9034E">
        <w:rPr>
          <w:rFonts w:ascii="Times New Roman" w:eastAsia="FangSong" w:hAnsi="Times New Roman"/>
          <w:sz w:val="24"/>
          <w:szCs w:val="24"/>
        </w:rPr>
        <w:t xml:space="preserve"> </w:t>
      </w:r>
      <w:r w:rsidRPr="009B2E46">
        <w:rPr>
          <w:rFonts w:ascii="Times New Roman" w:eastAsia="FangSong" w:hAnsi="Times New Roman"/>
          <w:sz w:val="24"/>
          <w:szCs w:val="24"/>
        </w:rPr>
        <w:t>elencadas a seguir</w:t>
      </w:r>
      <w:r>
        <w:rPr>
          <w:rFonts w:ascii="Times New Roman" w:eastAsia="FangSong" w:hAnsi="Times New Roman"/>
          <w:sz w:val="24"/>
          <w:szCs w:val="24"/>
        </w:rPr>
        <w:t xml:space="preserve"> e que </w:t>
      </w:r>
      <w:r w:rsidRPr="001F653E">
        <w:rPr>
          <w:rFonts w:ascii="Times New Roman" w:eastAsia="FangSong" w:hAnsi="Times New Roman"/>
          <w:i/>
          <w:sz w:val="24"/>
          <w:szCs w:val="24"/>
        </w:rPr>
        <w:t xml:space="preserve"> </w:t>
      </w:r>
      <w:r w:rsidRPr="00A9034E">
        <w:rPr>
          <w:rFonts w:ascii="Times New Roman" w:eastAsia="FangSong" w:hAnsi="Times New Roman"/>
          <w:sz w:val="24"/>
          <w:szCs w:val="24"/>
        </w:rPr>
        <w:t>serão</w:t>
      </w:r>
      <w:r>
        <w:rPr>
          <w:rFonts w:ascii="Times New Roman" w:eastAsia="FangSong" w:hAnsi="Times New Roman"/>
          <w:sz w:val="24"/>
          <w:szCs w:val="24"/>
        </w:rPr>
        <w:t xml:space="preserve"> exemplificadas </w:t>
      </w:r>
      <w:r w:rsidRPr="00A9034E">
        <w:rPr>
          <w:rFonts w:ascii="Times New Roman" w:eastAsia="FangSong" w:hAnsi="Times New Roman"/>
          <w:sz w:val="24"/>
          <w:szCs w:val="24"/>
        </w:rPr>
        <w:t xml:space="preserve"> neste documento nos Apêndices</w:t>
      </w:r>
      <w:r w:rsidRPr="001F653E">
        <w:rPr>
          <w:rFonts w:ascii="Times New Roman" w:eastAsia="FangSong" w:hAnsi="Times New Roman"/>
          <w:i/>
          <w:sz w:val="24"/>
          <w:szCs w:val="24"/>
        </w:rPr>
        <w:t xml:space="preserve"> </w:t>
      </w:r>
      <w:r w:rsidRPr="001F653E">
        <w:rPr>
          <w:rFonts w:ascii="Times New Roman" w:eastAsia="FangSong" w:hAnsi="Times New Roman"/>
          <w:i/>
          <w:color w:val="FF0000"/>
          <w:sz w:val="24"/>
          <w:szCs w:val="24"/>
        </w:rPr>
        <w:t>B, C, D e E</w:t>
      </w:r>
      <w:r>
        <w:rPr>
          <w:rFonts w:ascii="Times New Roman" w:eastAsia="FangSong" w:hAnsi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eastAsia="FangSong" w:hAnsi="Times New Roman"/>
          <w:sz w:val="24"/>
          <w:szCs w:val="24"/>
        </w:rPr>
        <w:t>.</w:t>
      </w:r>
    </w:p>
    <w:p w:rsidR="00134F4D" w:rsidRDefault="00134F4D" w:rsidP="00134F4D">
      <w:pPr>
        <w:pStyle w:val="PargrafodaLista"/>
        <w:numPr>
          <w:ilvl w:val="0"/>
          <w:numId w:val="15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Cursos Integra</w:t>
      </w:r>
      <w:r w:rsidRPr="00A9034E">
        <w:rPr>
          <w:rFonts w:ascii="Times New Roman" w:eastAsia="FangSong" w:hAnsi="Times New Roman"/>
          <w:sz w:val="24"/>
          <w:szCs w:val="24"/>
        </w:rPr>
        <w:t>dos pela Área do Ensino Médio</w:t>
      </w:r>
    </w:p>
    <w:p w:rsidR="00134F4D" w:rsidRDefault="00134F4D" w:rsidP="00134F4D">
      <w:pPr>
        <w:pStyle w:val="PargrafodaLista"/>
        <w:numPr>
          <w:ilvl w:val="0"/>
          <w:numId w:val="15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A9034E">
        <w:rPr>
          <w:rFonts w:ascii="Times New Roman" w:eastAsia="FangSong" w:hAnsi="Times New Roman"/>
          <w:sz w:val="24"/>
          <w:szCs w:val="24"/>
        </w:rPr>
        <w:t>Cursos Integrados por Projetos</w:t>
      </w:r>
    </w:p>
    <w:p w:rsidR="00134F4D" w:rsidRDefault="00134F4D" w:rsidP="00134F4D">
      <w:pPr>
        <w:pStyle w:val="PargrafodaLista"/>
        <w:numPr>
          <w:ilvl w:val="0"/>
          <w:numId w:val="15"/>
        </w:num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  <w:r w:rsidRPr="00A9034E">
        <w:rPr>
          <w:rFonts w:ascii="Times New Roman" w:eastAsia="FangSong" w:hAnsi="Times New Roman"/>
          <w:sz w:val="24"/>
          <w:szCs w:val="24"/>
        </w:rPr>
        <w:t xml:space="preserve">Cursos Integrados por Eixo Temático </w:t>
      </w:r>
    </w:p>
    <w:p w:rsidR="00134F4D" w:rsidRDefault="00134F4D" w:rsidP="00134F4D">
      <w:pPr>
        <w:spacing w:before="120" w:after="0" w:line="360" w:lineRule="auto"/>
        <w:ind w:firstLine="708"/>
        <w:jc w:val="both"/>
        <w:rPr>
          <w:rFonts w:ascii="Times New Roman" w:eastAsia="FangSong" w:hAnsi="Times New Roman"/>
          <w:sz w:val="24"/>
          <w:szCs w:val="24"/>
        </w:rPr>
      </w:pPr>
      <w:r w:rsidRPr="00E50656">
        <w:rPr>
          <w:rFonts w:ascii="Times New Roman" w:eastAsia="FangSong" w:hAnsi="Times New Roman"/>
          <w:sz w:val="24"/>
          <w:szCs w:val="24"/>
        </w:rPr>
        <w:lastRenderedPageBreak/>
        <w:t xml:space="preserve">A </w:t>
      </w:r>
      <w:r>
        <w:rPr>
          <w:rFonts w:ascii="Times New Roman" w:eastAsia="FangSong" w:hAnsi="Times New Roman"/>
          <w:sz w:val="24"/>
          <w:szCs w:val="24"/>
        </w:rPr>
        <w:t xml:space="preserve">organização da </w:t>
      </w:r>
      <w:r w:rsidRPr="00E50656">
        <w:rPr>
          <w:rFonts w:ascii="Times New Roman" w:eastAsia="FangSong" w:hAnsi="Times New Roman"/>
          <w:sz w:val="24"/>
          <w:szCs w:val="24"/>
        </w:rPr>
        <w:t xml:space="preserve">carga horária dos Cursos Técnicos de Nível Médio na forma de </w:t>
      </w:r>
      <w:r>
        <w:rPr>
          <w:rFonts w:ascii="Times New Roman" w:eastAsia="FangSong" w:hAnsi="Times New Roman"/>
          <w:sz w:val="24"/>
          <w:szCs w:val="24"/>
        </w:rPr>
        <w:t>oferta integrada</w:t>
      </w:r>
      <w:r w:rsidRPr="00E50656">
        <w:rPr>
          <w:rFonts w:ascii="Times New Roman" w:eastAsia="FangSong" w:hAnsi="Times New Roman"/>
          <w:sz w:val="24"/>
          <w:szCs w:val="24"/>
        </w:rPr>
        <w:t xml:space="preserve"> deverá considerar o que orienta a Resolução Nº06 de 20 de setembro de 2012,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E50656">
        <w:rPr>
          <w:rFonts w:ascii="Times New Roman" w:eastAsia="FangSong" w:hAnsi="Times New Roman"/>
          <w:sz w:val="24"/>
          <w:szCs w:val="24"/>
        </w:rPr>
        <w:t>que trata das Diretrizes Curriculares Nacionais para a Educação Profissional Técnica de Nível M</w:t>
      </w:r>
      <w:r>
        <w:rPr>
          <w:rFonts w:ascii="Times New Roman" w:eastAsia="FangSong" w:hAnsi="Times New Roman"/>
          <w:sz w:val="24"/>
          <w:szCs w:val="24"/>
        </w:rPr>
        <w:t xml:space="preserve">édio , </w:t>
      </w:r>
      <w:r w:rsidRPr="00E50656">
        <w:rPr>
          <w:rFonts w:ascii="Times New Roman" w:eastAsia="FangSong" w:hAnsi="Times New Roman"/>
          <w:sz w:val="24"/>
          <w:szCs w:val="24"/>
        </w:rPr>
        <w:t>o Catálogo Nacional dos Cursos Técnicos</w:t>
      </w:r>
      <w:r>
        <w:rPr>
          <w:rFonts w:ascii="Times New Roman" w:eastAsia="FangSong" w:hAnsi="Times New Roman"/>
          <w:sz w:val="24"/>
          <w:szCs w:val="24"/>
        </w:rPr>
        <w:t xml:space="preserve"> e o  quadro do   </w:t>
      </w:r>
      <w:r w:rsidRPr="00D97E01">
        <w:rPr>
          <w:rFonts w:ascii="Times New Roman" w:eastAsia="FangSong" w:hAnsi="Times New Roman"/>
          <w:i/>
          <w:sz w:val="24"/>
          <w:szCs w:val="24"/>
        </w:rPr>
        <w:t xml:space="preserve">Documento </w:t>
      </w:r>
      <w:r w:rsidRPr="001F653E">
        <w:rPr>
          <w:rFonts w:ascii="Times New Roman" w:eastAsia="FangSong" w:hAnsi="Times New Roman"/>
          <w:i/>
          <w:sz w:val="24"/>
          <w:szCs w:val="24"/>
        </w:rPr>
        <w:t xml:space="preserve"> para Reorganizaç</w:t>
      </w:r>
      <w:r>
        <w:rPr>
          <w:rFonts w:ascii="Times New Roman" w:eastAsia="FangSong" w:hAnsi="Times New Roman"/>
          <w:i/>
          <w:sz w:val="24"/>
          <w:szCs w:val="24"/>
        </w:rPr>
        <w:t xml:space="preserve">ão dos Cursos Técnicos na Forma  </w:t>
      </w:r>
      <w:r w:rsidRPr="001F653E">
        <w:rPr>
          <w:rFonts w:ascii="Times New Roman" w:eastAsia="FangSong" w:hAnsi="Times New Roman"/>
          <w:i/>
          <w:sz w:val="24"/>
          <w:szCs w:val="24"/>
        </w:rPr>
        <w:t>Integrada do IFPA</w:t>
      </w:r>
      <w:r>
        <w:rPr>
          <w:rFonts w:ascii="Times New Roman" w:eastAsia="FangSong" w:hAnsi="Times New Roman"/>
          <w:sz w:val="24"/>
          <w:szCs w:val="24"/>
        </w:rPr>
        <w:t xml:space="preserve">  sistematizado </w:t>
      </w:r>
      <w:r w:rsidRPr="00E50656">
        <w:rPr>
          <w:rFonts w:ascii="Times New Roman" w:eastAsia="FangSong" w:hAnsi="Times New Roman"/>
          <w:sz w:val="24"/>
          <w:szCs w:val="24"/>
        </w:rPr>
        <w:t xml:space="preserve">abaixo: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2"/>
        <w:gridCol w:w="841"/>
        <w:gridCol w:w="1027"/>
        <w:gridCol w:w="810"/>
        <w:gridCol w:w="773"/>
        <w:gridCol w:w="1027"/>
        <w:gridCol w:w="810"/>
        <w:gridCol w:w="773"/>
        <w:gridCol w:w="1027"/>
        <w:gridCol w:w="810"/>
      </w:tblGrid>
      <w:tr w:rsidR="00134F4D" w:rsidRPr="00F13B84" w:rsidTr="0059373F">
        <w:tc>
          <w:tcPr>
            <w:tcW w:w="822" w:type="dxa"/>
          </w:tcPr>
          <w:p w:rsidR="00134F4D" w:rsidRPr="00F13B84" w:rsidRDefault="00134F4D" w:rsidP="0059373F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8" w:type="dxa"/>
            <w:gridSpan w:val="3"/>
            <w:vAlign w:val="center"/>
          </w:tcPr>
          <w:p w:rsidR="00134F4D" w:rsidRPr="00F13B84" w:rsidRDefault="00134F4D" w:rsidP="0059373F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Cursos com 3000h</w:t>
            </w:r>
          </w:p>
        </w:tc>
        <w:tc>
          <w:tcPr>
            <w:tcW w:w="2610" w:type="dxa"/>
            <w:gridSpan w:val="3"/>
            <w:vAlign w:val="center"/>
          </w:tcPr>
          <w:p w:rsidR="00134F4D" w:rsidRPr="00F13B84" w:rsidRDefault="00134F4D" w:rsidP="0059373F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Cursos com 3100h</w:t>
            </w:r>
          </w:p>
        </w:tc>
        <w:tc>
          <w:tcPr>
            <w:tcW w:w="2610" w:type="dxa"/>
            <w:gridSpan w:val="3"/>
            <w:vAlign w:val="center"/>
          </w:tcPr>
          <w:p w:rsidR="00134F4D" w:rsidRPr="00F13B84" w:rsidRDefault="00134F4D" w:rsidP="0059373F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Cursos com 3200h</w:t>
            </w:r>
          </w:p>
        </w:tc>
      </w:tr>
      <w:tr w:rsidR="00134F4D" w:rsidRPr="00F13B84" w:rsidTr="0059373F">
        <w:tc>
          <w:tcPr>
            <w:tcW w:w="822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1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Áreas do conh. EMedio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Formação Técnica 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% da carga horaria anual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Áreas do conh. EM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Formação Técnica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% da carga horaria anual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Áreas do conh. EM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Formação Técnica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% da carga horaria anual</w:t>
            </w:r>
          </w:p>
        </w:tc>
      </w:tr>
      <w:tr w:rsidR="00134F4D" w:rsidRPr="00F13B84" w:rsidTr="0059373F">
        <w:tc>
          <w:tcPr>
            <w:tcW w:w="822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1º ano</w:t>
            </w:r>
          </w:p>
        </w:tc>
        <w:tc>
          <w:tcPr>
            <w:tcW w:w="841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250h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25%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  300h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30%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350h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</w:tr>
      <w:tr w:rsidR="00134F4D" w:rsidRPr="00F13B84" w:rsidTr="0059373F">
        <w:tc>
          <w:tcPr>
            <w:tcW w:w="822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2º ano</w:t>
            </w:r>
          </w:p>
        </w:tc>
        <w:tc>
          <w:tcPr>
            <w:tcW w:w="841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250h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25%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  300h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30%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750h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350h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</w:tr>
      <w:tr w:rsidR="00134F4D" w:rsidRPr="00F13B84" w:rsidTr="0059373F">
        <w:tc>
          <w:tcPr>
            <w:tcW w:w="822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3º ano</w:t>
            </w:r>
          </w:p>
        </w:tc>
        <w:tc>
          <w:tcPr>
            <w:tcW w:w="841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  500h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 xml:space="preserve">   500h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</w:tr>
      <w:tr w:rsidR="00134F4D" w:rsidRPr="00F13B84" w:rsidTr="0059373F">
        <w:tc>
          <w:tcPr>
            <w:tcW w:w="822" w:type="dxa"/>
          </w:tcPr>
          <w:p w:rsidR="00134F4D" w:rsidRPr="00F13B84" w:rsidRDefault="00134F4D" w:rsidP="0059373F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841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2000h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tabs>
                <w:tab w:val="center" w:pos="405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1000h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2000h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1100h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73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2000h</w:t>
            </w:r>
          </w:p>
        </w:tc>
        <w:tc>
          <w:tcPr>
            <w:tcW w:w="1027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1200h</w:t>
            </w:r>
          </w:p>
        </w:tc>
        <w:tc>
          <w:tcPr>
            <w:tcW w:w="810" w:type="dxa"/>
          </w:tcPr>
          <w:p w:rsidR="00134F4D" w:rsidRPr="00F13B84" w:rsidRDefault="00134F4D" w:rsidP="0059373F">
            <w:pPr>
              <w:pStyle w:val="PargrafodaLista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B8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134F4D" w:rsidRDefault="00134F4D" w:rsidP="00134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4F4D" w:rsidRPr="00D97E01" w:rsidRDefault="00134F4D" w:rsidP="00134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As </w:t>
      </w:r>
      <w:r w:rsidR="00BC16D9">
        <w:rPr>
          <w:rFonts w:ascii="Times New Roman" w:hAnsi="Times New Roman"/>
          <w:sz w:val="24"/>
          <w:szCs w:val="24"/>
        </w:rPr>
        <w:t>estruturas</w:t>
      </w:r>
      <w:r>
        <w:rPr>
          <w:rFonts w:ascii="Times New Roman" w:hAnsi="Times New Roman"/>
          <w:sz w:val="24"/>
          <w:szCs w:val="24"/>
        </w:rPr>
        <w:t xml:space="preserve"> curriculares também podem ser organizadas considerando 20% da carga horária das disciplinas do curso operacionalizada a distância; para adoção da carga horária de disciplinas a distância, estabelecer a carga horária de acordo com   as orientações previstas na Instrução Normativa Nº03/2016 CTEAD/PROEN  e a distribuição prevista no documento </w:t>
      </w:r>
      <w:r w:rsidRPr="00D91FE2">
        <w:rPr>
          <w:rFonts w:ascii="Times New Roman" w:hAnsi="Times New Roman"/>
          <w:i/>
          <w:sz w:val="24"/>
          <w:szCs w:val="24"/>
        </w:rPr>
        <w:t>Diretrizes para Reorganização dos Cursos Técnicos na</w:t>
      </w:r>
      <w:r>
        <w:rPr>
          <w:rFonts w:ascii="Times New Roman" w:hAnsi="Times New Roman"/>
          <w:i/>
          <w:sz w:val="24"/>
          <w:szCs w:val="24"/>
        </w:rPr>
        <w:t xml:space="preserve"> Forma Integrada do IFPA, </w:t>
      </w:r>
      <w:r w:rsidRPr="00D97E01">
        <w:rPr>
          <w:rFonts w:ascii="Times New Roman" w:hAnsi="Times New Roman"/>
          <w:sz w:val="24"/>
          <w:szCs w:val="24"/>
        </w:rPr>
        <w:t>ilustrada no quadro a seguir: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7"/>
        <w:gridCol w:w="1134"/>
        <w:gridCol w:w="1388"/>
        <w:gridCol w:w="1047"/>
        <w:gridCol w:w="1135"/>
        <w:gridCol w:w="1445"/>
        <w:gridCol w:w="1294"/>
      </w:tblGrid>
      <w:tr w:rsidR="00134F4D" w:rsidTr="0059373F">
        <w:tc>
          <w:tcPr>
            <w:tcW w:w="1294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Carga horária do curso prevista no CNCT</w:t>
            </w:r>
          </w:p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7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CH Total</w:t>
            </w:r>
          </w:p>
        </w:tc>
        <w:tc>
          <w:tcPr>
            <w:tcW w:w="1402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Carga h/a máxima semestral</w:t>
            </w:r>
            <w:r w:rsidRPr="00885056">
              <w:rPr>
                <w:rStyle w:val="Refdenotaderodap"/>
                <w:rFonts w:ascii="Times New Roman" w:hAnsi="Times New Roman"/>
                <w:sz w:val="22"/>
                <w:szCs w:val="22"/>
              </w:rPr>
              <w:footnoteReference w:id="1"/>
            </w:r>
            <w:r w:rsidRPr="0088505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41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Carga h/r semestral</w:t>
            </w:r>
          </w:p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8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20% EAD</w:t>
            </w:r>
          </w:p>
        </w:tc>
        <w:tc>
          <w:tcPr>
            <w:tcW w:w="1457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Presenciais</w:t>
            </w:r>
          </w:p>
        </w:tc>
        <w:tc>
          <w:tcPr>
            <w:tcW w:w="1311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Duração do curso</w:t>
            </w:r>
          </w:p>
        </w:tc>
      </w:tr>
      <w:tr w:rsidR="00134F4D" w:rsidTr="0059373F">
        <w:tc>
          <w:tcPr>
            <w:tcW w:w="1294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1200h</w:t>
            </w:r>
          </w:p>
        </w:tc>
        <w:tc>
          <w:tcPr>
            <w:tcW w:w="1157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3200</w:t>
            </w:r>
          </w:p>
        </w:tc>
        <w:tc>
          <w:tcPr>
            <w:tcW w:w="1402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600h/a</w:t>
            </w:r>
          </w:p>
        </w:tc>
        <w:tc>
          <w:tcPr>
            <w:tcW w:w="941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500h</w:t>
            </w:r>
          </w:p>
        </w:tc>
        <w:tc>
          <w:tcPr>
            <w:tcW w:w="1158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 xml:space="preserve">640h </w:t>
            </w:r>
          </w:p>
        </w:tc>
        <w:tc>
          <w:tcPr>
            <w:tcW w:w="1457" w:type="dxa"/>
          </w:tcPr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2560h</w:t>
            </w:r>
          </w:p>
        </w:tc>
        <w:tc>
          <w:tcPr>
            <w:tcW w:w="1311" w:type="dxa"/>
          </w:tcPr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 anos</w:t>
            </w:r>
          </w:p>
        </w:tc>
      </w:tr>
      <w:tr w:rsidR="00134F4D" w:rsidTr="0059373F">
        <w:tc>
          <w:tcPr>
            <w:tcW w:w="1294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1000h</w:t>
            </w:r>
          </w:p>
        </w:tc>
        <w:tc>
          <w:tcPr>
            <w:tcW w:w="1157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3100</w:t>
            </w:r>
          </w:p>
        </w:tc>
        <w:tc>
          <w:tcPr>
            <w:tcW w:w="1402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600h/a</w:t>
            </w:r>
          </w:p>
        </w:tc>
        <w:tc>
          <w:tcPr>
            <w:tcW w:w="941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500h</w:t>
            </w:r>
          </w:p>
        </w:tc>
        <w:tc>
          <w:tcPr>
            <w:tcW w:w="1158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620h</w:t>
            </w:r>
          </w:p>
        </w:tc>
        <w:tc>
          <w:tcPr>
            <w:tcW w:w="1457" w:type="dxa"/>
          </w:tcPr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2480h</w:t>
            </w:r>
          </w:p>
        </w:tc>
        <w:tc>
          <w:tcPr>
            <w:tcW w:w="1311" w:type="dxa"/>
          </w:tcPr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 anos</w:t>
            </w:r>
          </w:p>
        </w:tc>
      </w:tr>
      <w:tr w:rsidR="00134F4D" w:rsidTr="0059373F">
        <w:tc>
          <w:tcPr>
            <w:tcW w:w="1294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Curso Técnico de 800h</w:t>
            </w:r>
          </w:p>
        </w:tc>
        <w:tc>
          <w:tcPr>
            <w:tcW w:w="1157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402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600h/a</w:t>
            </w:r>
          </w:p>
        </w:tc>
        <w:tc>
          <w:tcPr>
            <w:tcW w:w="941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500h</w:t>
            </w:r>
          </w:p>
        </w:tc>
        <w:tc>
          <w:tcPr>
            <w:tcW w:w="1158" w:type="dxa"/>
          </w:tcPr>
          <w:p w:rsidR="00134F4D" w:rsidRPr="00885056" w:rsidRDefault="00134F4D" w:rsidP="0059373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600h</w:t>
            </w:r>
          </w:p>
        </w:tc>
        <w:tc>
          <w:tcPr>
            <w:tcW w:w="1457" w:type="dxa"/>
          </w:tcPr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2400h</w:t>
            </w:r>
          </w:p>
        </w:tc>
        <w:tc>
          <w:tcPr>
            <w:tcW w:w="1311" w:type="dxa"/>
          </w:tcPr>
          <w:p w:rsidR="00134F4D" w:rsidRPr="00885056" w:rsidRDefault="00134F4D" w:rsidP="005937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85056">
              <w:rPr>
                <w:rFonts w:ascii="Times New Roman" w:hAnsi="Times New Roman"/>
                <w:sz w:val="22"/>
                <w:szCs w:val="22"/>
              </w:rPr>
              <w:t>3 anos</w:t>
            </w:r>
          </w:p>
        </w:tc>
      </w:tr>
    </w:tbl>
    <w:p w:rsidR="00134F4D" w:rsidRPr="00F13B84" w:rsidRDefault="00134F4D" w:rsidP="00134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4F4D" w:rsidRDefault="00134F4D" w:rsidP="00134F4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Pr="00F13B84">
        <w:rPr>
          <w:rFonts w:ascii="Times New Roman" w:hAnsi="Times New Roman"/>
          <w:sz w:val="24"/>
          <w:szCs w:val="24"/>
        </w:rPr>
        <w:t xml:space="preserve"> número de componentes curr</w:t>
      </w:r>
      <w:r>
        <w:rPr>
          <w:rFonts w:ascii="Times New Roman" w:hAnsi="Times New Roman"/>
          <w:sz w:val="24"/>
          <w:szCs w:val="24"/>
        </w:rPr>
        <w:t xml:space="preserve">iculares </w:t>
      </w:r>
      <w:r w:rsidRPr="00F13B84">
        <w:rPr>
          <w:rFonts w:ascii="Times New Roman" w:hAnsi="Times New Roman"/>
          <w:sz w:val="24"/>
          <w:szCs w:val="24"/>
        </w:rPr>
        <w:t xml:space="preserve">  não deve ultrapassar 16 componentes curriculares/ano e 8 componentes curriculares/semestre.</w:t>
      </w:r>
    </w:p>
    <w:p w:rsidR="00134F4D" w:rsidRDefault="00134F4D" w:rsidP="00134F4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Os componetes curriculares devem seorganizar em 120h, 100h, 80h, 60h, 40h e20h (possível apenas para cursos organizados semestralmente)</w:t>
      </w:r>
    </w:p>
    <w:p w:rsidR="00134F4D" w:rsidRPr="00602E0B" w:rsidRDefault="00134F4D" w:rsidP="00134F4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cursos Técnicos de Nível Médio articulados com a Educação de Jovens Adultos,na organização da </w:t>
      </w:r>
      <w:r w:rsidR="00BC16D9">
        <w:rPr>
          <w:rFonts w:ascii="Times New Roman" w:hAnsi="Times New Roman"/>
          <w:sz w:val="24"/>
          <w:szCs w:val="24"/>
        </w:rPr>
        <w:t>estrutura</w:t>
      </w:r>
      <w:r>
        <w:rPr>
          <w:rFonts w:ascii="Times New Roman" w:hAnsi="Times New Roman"/>
          <w:sz w:val="24"/>
          <w:szCs w:val="24"/>
        </w:rPr>
        <w:t xml:space="preserve"> curricular deverão adotar as orientaçãoes acima, no entanto a carga horária total do curso deverá considerar as 2.400 h previstas no Art. 28 da Resolução Nº 06/2012. </w:t>
      </w:r>
    </w:p>
    <w:p w:rsidR="00134F4D" w:rsidRPr="001F653E" w:rsidRDefault="00134F4D" w:rsidP="00134F4D">
      <w:pPr>
        <w:spacing w:before="120" w:after="0" w:line="360" w:lineRule="auto"/>
        <w:ind w:firstLine="708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A </w:t>
      </w:r>
      <w:r w:rsidR="00BC16D9">
        <w:rPr>
          <w:rFonts w:ascii="Times New Roman" w:eastAsia="FangSong" w:hAnsi="Times New Roman"/>
          <w:sz w:val="24"/>
          <w:szCs w:val="24"/>
        </w:rPr>
        <w:t>estrutura</w:t>
      </w:r>
      <w:r>
        <w:rPr>
          <w:rFonts w:ascii="Times New Roman" w:eastAsia="FangSong" w:hAnsi="Times New Roman"/>
          <w:sz w:val="24"/>
          <w:szCs w:val="24"/>
        </w:rPr>
        <w:t xml:space="preserve"> curricular dos</w:t>
      </w:r>
      <w:r w:rsidRPr="001F653E">
        <w:rPr>
          <w:rFonts w:ascii="Times New Roman" w:eastAsia="FangSong" w:hAnsi="Times New Roman"/>
          <w:sz w:val="24"/>
          <w:szCs w:val="24"/>
        </w:rPr>
        <w:t xml:space="preserve"> cursos Técnicos de Nível Médio na forma de ofert</w:t>
      </w:r>
      <w:r>
        <w:rPr>
          <w:rFonts w:ascii="Times New Roman" w:eastAsia="FangSong" w:hAnsi="Times New Roman"/>
          <w:sz w:val="24"/>
          <w:szCs w:val="24"/>
        </w:rPr>
        <w:t>a subsequente deverá</w:t>
      </w:r>
      <w:r w:rsidRPr="001F653E">
        <w:rPr>
          <w:rFonts w:ascii="Times New Roman" w:eastAsia="FangSong" w:hAnsi="Times New Roman"/>
          <w:sz w:val="24"/>
          <w:szCs w:val="24"/>
        </w:rPr>
        <w:t xml:space="preserve"> expressa</w:t>
      </w:r>
      <w:r>
        <w:rPr>
          <w:rFonts w:ascii="Times New Roman" w:eastAsia="FangSong" w:hAnsi="Times New Roman"/>
          <w:sz w:val="24"/>
          <w:szCs w:val="24"/>
        </w:rPr>
        <w:t>r,em seu desenho,concepção e princípios da integração previstas nas legislações vigentes indicadas nesta resolução.</w:t>
      </w:r>
    </w:p>
    <w:p w:rsidR="00134F4D" w:rsidRPr="00C6456D" w:rsidRDefault="00134F4D" w:rsidP="00134F4D">
      <w:pPr>
        <w:spacing w:after="0" w:line="360" w:lineRule="auto"/>
        <w:ind w:firstLine="709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A </w:t>
      </w:r>
      <w:r w:rsidR="00BC16D9">
        <w:rPr>
          <w:rFonts w:ascii="Times" w:hAnsi="Times"/>
          <w:sz w:val="24"/>
          <w:szCs w:val="24"/>
        </w:rPr>
        <w:t>estrutura</w:t>
      </w:r>
      <w:r>
        <w:rPr>
          <w:rFonts w:ascii="Times" w:hAnsi="Times"/>
          <w:sz w:val="24"/>
          <w:szCs w:val="24"/>
        </w:rPr>
        <w:t xml:space="preserve"> </w:t>
      </w:r>
      <w:r w:rsidR="00A0359C">
        <w:rPr>
          <w:rFonts w:ascii="Times" w:hAnsi="Times"/>
          <w:sz w:val="24"/>
          <w:szCs w:val="24"/>
        </w:rPr>
        <w:t xml:space="preserve">curricular </w:t>
      </w:r>
      <w:r>
        <w:rPr>
          <w:rFonts w:ascii="Times" w:hAnsi="Times"/>
          <w:sz w:val="24"/>
          <w:szCs w:val="24"/>
        </w:rPr>
        <w:t>dos cursos técnicos de Nível Médio d</w:t>
      </w:r>
      <w:r w:rsidRPr="00C6456D">
        <w:rPr>
          <w:rFonts w:ascii="Times" w:hAnsi="Times"/>
          <w:sz w:val="24"/>
          <w:szCs w:val="24"/>
        </w:rPr>
        <w:t xml:space="preserve">eve apresentar as componentes curriculares obrigatórias, </w:t>
      </w:r>
      <w:r>
        <w:rPr>
          <w:rFonts w:ascii="Times" w:hAnsi="Times"/>
          <w:sz w:val="24"/>
          <w:szCs w:val="24"/>
        </w:rPr>
        <w:t xml:space="preserve">optativas, </w:t>
      </w:r>
      <w:r w:rsidRPr="00C6456D">
        <w:rPr>
          <w:rFonts w:ascii="Times" w:hAnsi="Times"/>
          <w:sz w:val="24"/>
          <w:szCs w:val="24"/>
        </w:rPr>
        <w:t>seguidas de suas ementas e bib</w:t>
      </w:r>
      <w:r>
        <w:rPr>
          <w:rFonts w:ascii="Times" w:hAnsi="Times"/>
          <w:sz w:val="24"/>
          <w:szCs w:val="24"/>
        </w:rPr>
        <w:t>liografia básica e complementar com a carga horária relógio  e  hora aula semanal e total.</w:t>
      </w:r>
    </w:p>
    <w:p w:rsidR="00134F4D" w:rsidRDefault="00134F4D" w:rsidP="00134F4D">
      <w:pPr>
        <w:spacing w:after="0" w:line="360" w:lineRule="auto"/>
        <w:ind w:firstLine="709"/>
        <w:jc w:val="both"/>
        <w:rPr>
          <w:rFonts w:ascii="Times New Roman" w:eastAsia="FangSong" w:hAnsi="Times New Roman"/>
          <w:sz w:val="24"/>
          <w:szCs w:val="24"/>
        </w:rPr>
      </w:pPr>
      <w:r w:rsidRPr="00C6456D">
        <w:rPr>
          <w:rFonts w:ascii="Times" w:hAnsi="Times"/>
          <w:sz w:val="24"/>
          <w:szCs w:val="24"/>
        </w:rPr>
        <w:t>As atividades específicas do curso: estágio, especifi</w:t>
      </w:r>
      <w:r>
        <w:rPr>
          <w:rFonts w:ascii="Times" w:hAnsi="Times"/>
          <w:sz w:val="24"/>
          <w:szCs w:val="24"/>
        </w:rPr>
        <w:t>cando se obrigatório ou não obrigatório</w:t>
      </w:r>
      <w:r w:rsidRPr="00C6456D">
        <w:rPr>
          <w:rFonts w:ascii="Times" w:hAnsi="Times"/>
          <w:sz w:val="24"/>
          <w:szCs w:val="24"/>
        </w:rPr>
        <w:t>, observando a legislação do curso; prática</w:t>
      </w:r>
      <w:r>
        <w:rPr>
          <w:rFonts w:ascii="Times" w:hAnsi="Times"/>
          <w:sz w:val="24"/>
          <w:szCs w:val="24"/>
        </w:rPr>
        <w:t>s profissionais e</w:t>
      </w:r>
      <w:r w:rsidRPr="00C6456D">
        <w:rPr>
          <w:rFonts w:ascii="Times" w:hAnsi="Times"/>
          <w:sz w:val="24"/>
          <w:szCs w:val="24"/>
        </w:rPr>
        <w:t xml:space="preserve"> projeto integrador</w:t>
      </w:r>
      <w:r>
        <w:rPr>
          <w:rFonts w:ascii="Times" w:hAnsi="Times"/>
          <w:sz w:val="24"/>
          <w:szCs w:val="24"/>
        </w:rPr>
        <w:t xml:space="preserve"> com as respectivas cargas horárias. Sendo que o estágio,obrigatório ou não deverá ser especificado em carga horária relógio. </w:t>
      </w:r>
    </w:p>
    <w:p w:rsidR="00134F4D" w:rsidRPr="0068162D" w:rsidRDefault="00134F4D" w:rsidP="00134F4D">
      <w:pPr>
        <w:spacing w:after="0" w:line="360" w:lineRule="auto"/>
        <w:ind w:firstLine="709"/>
        <w:jc w:val="both"/>
        <w:rPr>
          <w:rFonts w:ascii="Times" w:hAnsi="Times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Informar se há disciplinas com pré-requisitos (obrigatoriamente, uma disciplina deve ser cursada com aproveitamento antes de outra, com relação de interdependência), co-requisitos (obrigatoriamente, uma disciplina deve ser cursada simultaneamente com outra, com relação de interdependência) e equivalência (disciplinas de nomes diferentes, mas que podem ter o mesmo conteúdo programático ou ementa)</w:t>
      </w:r>
      <w:r>
        <w:rPr>
          <w:rFonts w:ascii="Times New Roman" w:eastAsia="FangSong" w:hAnsi="Times New Roman"/>
          <w:sz w:val="24"/>
          <w:szCs w:val="24"/>
        </w:rPr>
        <w:t>.</w:t>
      </w:r>
    </w:p>
    <w:p w:rsidR="00134F4D" w:rsidRPr="007C7F25" w:rsidRDefault="00134F4D" w:rsidP="00134F4D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" w:hAnsi="Times" w:cs="Arial"/>
          <w:color w:val="000000"/>
        </w:rPr>
      </w:pPr>
      <w:r w:rsidRPr="00C6456D">
        <w:rPr>
          <w:rFonts w:ascii="Times" w:hAnsi="Times" w:cs="Arial"/>
          <w:color w:val="000000"/>
        </w:rPr>
        <w:t xml:space="preserve">De acordo com </w:t>
      </w:r>
      <w:r>
        <w:rPr>
          <w:rFonts w:ascii="Times" w:hAnsi="Times" w:cs="Arial"/>
          <w:color w:val="000000"/>
        </w:rPr>
        <w:t>Art. 26 d</w:t>
      </w:r>
      <w:r w:rsidRPr="00C6456D">
        <w:rPr>
          <w:rFonts w:ascii="Times" w:hAnsi="Times" w:cs="Arial"/>
          <w:color w:val="000000"/>
        </w:rPr>
        <w:t>a LDB 9394/1996 os currículos da educação infantil, do ensino fundamental e do ensino médio devem ter obrigatoriamente o estudo da língua portuguesa e da matemática, o conhecimento do mundo físico e natural e da realidade social e política, especialmente do Brasil.</w:t>
      </w:r>
      <w:r w:rsidRPr="00AE140C">
        <w:t>”</w:t>
      </w:r>
    </w:p>
    <w:p w:rsidR="00134F4D" w:rsidRPr="00BA0625" w:rsidRDefault="00134F4D" w:rsidP="00134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oferta  dos componentes curriculares para os cursos Técnicos na forma de oferta integrada  deve considerar o que orienta  o </w:t>
      </w:r>
      <w:r w:rsidRPr="00AE140C">
        <w:rPr>
          <w:rFonts w:ascii="Times New Roman" w:hAnsi="Times New Roman"/>
          <w:sz w:val="24"/>
          <w:szCs w:val="24"/>
        </w:rPr>
        <w:t xml:space="preserve"> </w:t>
      </w:r>
      <w:r w:rsidRPr="00BA0625">
        <w:rPr>
          <w:rFonts w:ascii="Times New Roman" w:hAnsi="Times New Roman"/>
          <w:i/>
          <w:sz w:val="24"/>
          <w:szCs w:val="24"/>
        </w:rPr>
        <w:t>Documento Base: estratégias para fortalecimento da educação profissional integrada ao ensino médio no contexto da lei 13.415/2017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134F4D" w:rsidRPr="00AE140C" w:rsidRDefault="00134F4D" w:rsidP="00134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4F4D" w:rsidRPr="007C7F25" w:rsidRDefault="00134F4D" w:rsidP="00134F4D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pt-BR"/>
        </w:rPr>
      </w:pPr>
      <w:r w:rsidRPr="007C7F25">
        <w:rPr>
          <w:rFonts w:ascii="Times New Roman" w:hAnsi="Times New Roman"/>
          <w:sz w:val="24"/>
          <w:szCs w:val="24"/>
          <w:lang w:bidi="pt-BR"/>
        </w:rPr>
        <w:lastRenderedPageBreak/>
        <w:t>So</w:t>
      </w:r>
      <w:r>
        <w:rPr>
          <w:rFonts w:ascii="Times New Roman" w:hAnsi="Times New Roman"/>
          <w:sz w:val="24"/>
          <w:szCs w:val="24"/>
          <w:lang w:bidi="pt-BR"/>
        </w:rPr>
        <w:t>ciologia e Filosofia continuarão</w:t>
      </w:r>
      <w:r w:rsidRPr="007C7F25">
        <w:rPr>
          <w:rFonts w:ascii="Times New Roman" w:hAnsi="Times New Roman"/>
          <w:sz w:val="24"/>
          <w:szCs w:val="24"/>
          <w:lang w:bidi="pt-BR"/>
        </w:rPr>
        <w:t xml:space="preserve"> sendo ofertados nos currículos dos cursos Técnicos Integrados ao Ensino Médio como </w:t>
      </w:r>
      <w:r w:rsidRPr="007C7F25">
        <w:rPr>
          <w:rFonts w:ascii="Times New Roman" w:hAnsi="Times New Roman"/>
          <w:b/>
          <w:i/>
          <w:sz w:val="24"/>
          <w:szCs w:val="24"/>
          <w:lang w:bidi="pt-BR"/>
        </w:rPr>
        <w:t>disciplinas</w:t>
      </w:r>
      <w:r w:rsidRPr="007C7F25">
        <w:rPr>
          <w:rFonts w:ascii="Times New Roman" w:hAnsi="Times New Roman"/>
          <w:b/>
          <w:sz w:val="24"/>
          <w:szCs w:val="24"/>
          <w:lang w:bidi="pt-BR"/>
        </w:rPr>
        <w:t>,</w:t>
      </w:r>
      <w:r w:rsidRPr="007C7F25">
        <w:rPr>
          <w:rFonts w:ascii="Times New Roman" w:hAnsi="Times New Roman"/>
          <w:sz w:val="24"/>
          <w:szCs w:val="24"/>
          <w:lang w:bidi="pt-BR"/>
        </w:rPr>
        <w:t xml:space="preserve"> porém não será obrigatória a oferta em todos os anos do Ensino Médio. Estes dois componentes curriculares poderão ser agrupados e ofertados como uma única disciplina, disciplinas distintas, todas no mesmo ano ou em anos distintos, de acordo com o desenho de integração planejado para o curso Técnico Integrado ao Ensino Médio; </w:t>
      </w:r>
    </w:p>
    <w:p w:rsidR="00134F4D" w:rsidRPr="00BA0625" w:rsidRDefault="00134F4D" w:rsidP="00134F4D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pt-BR"/>
        </w:rPr>
      </w:pPr>
      <w:r w:rsidRPr="00BA0625">
        <w:rPr>
          <w:rFonts w:ascii="Times New Roman" w:hAnsi="Times New Roman"/>
          <w:sz w:val="24"/>
          <w:szCs w:val="24"/>
          <w:lang w:bidi="pt-BR"/>
        </w:rPr>
        <w:t>Artes, Educação Física e Espanhol estarão presentes nos currículos dos cursos Técnicos Integrados ao Ensino Médio do IFPA, podendo adotar essa nomenclatura ou outra, de acordo com o desenho de integração planejado para o curso;</w:t>
      </w:r>
    </w:p>
    <w:p w:rsidR="00134F4D" w:rsidRPr="00BA0625" w:rsidRDefault="00134F4D" w:rsidP="00134F4D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pt-BR"/>
        </w:rPr>
      </w:pPr>
      <w:r>
        <w:rPr>
          <w:rFonts w:ascii="Times New Roman" w:hAnsi="Times New Roman"/>
          <w:sz w:val="24"/>
          <w:szCs w:val="24"/>
          <w:lang w:bidi="pt-BR"/>
        </w:rPr>
        <w:t>t</w:t>
      </w:r>
      <w:r w:rsidRPr="00BA0625">
        <w:rPr>
          <w:rFonts w:ascii="Times New Roman" w:hAnsi="Times New Roman"/>
          <w:sz w:val="24"/>
          <w:szCs w:val="24"/>
          <w:lang w:bidi="pt-BR"/>
        </w:rPr>
        <w:t>odas as demais disciplinas do ensino médio podem ser sistematizadas em arranjos distintos, organizando-se por tema, privilegiando a formação do egresso e mantendo o mesmo nome das áreas disciplinares ou arranjos entre disciplinas, com exceção de Matemática e Língua Portuguesa que devem estar presentes nos três anos do Curso Técnico Integrado ao Ensino Médio.</w:t>
      </w:r>
      <w:bookmarkStart w:id="0" w:name="art26§2"/>
      <w:bookmarkStart w:id="1" w:name="art26§3."/>
      <w:bookmarkEnd w:id="0"/>
      <w:bookmarkEnd w:id="1"/>
      <w:r w:rsidRPr="00BA0625">
        <w:rPr>
          <w:rFonts w:ascii="Times New Roman" w:hAnsi="Times New Roman"/>
          <w:color w:val="000000"/>
        </w:rPr>
        <w:t xml:space="preserve">        </w:t>
      </w:r>
    </w:p>
    <w:p w:rsidR="00134F4D" w:rsidRPr="00C6456D" w:rsidRDefault="00134F4D" w:rsidP="00134F4D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" w:hAnsi="Times"/>
          <w:color w:val="000000"/>
        </w:rPr>
      </w:pPr>
      <w:r>
        <w:rPr>
          <w:rFonts w:ascii="Times" w:hAnsi="Times"/>
        </w:rPr>
        <w:t xml:space="preserve">A </w:t>
      </w:r>
      <w:r w:rsidRPr="00C6456D">
        <w:rPr>
          <w:rFonts w:ascii="Times" w:hAnsi="Times"/>
        </w:rPr>
        <w:t xml:space="preserve"> temática </w:t>
      </w:r>
      <w:r>
        <w:rPr>
          <w:rFonts w:ascii="Times" w:hAnsi="Times"/>
        </w:rPr>
        <w:t xml:space="preserve">de </w:t>
      </w:r>
      <w:r w:rsidRPr="00C6456D">
        <w:rPr>
          <w:rFonts w:ascii="Times" w:hAnsi="Times"/>
        </w:rPr>
        <w:t>“História e Cultura Afro-Brasileira e Indígena”</w:t>
      </w:r>
      <w:r>
        <w:rPr>
          <w:rFonts w:ascii="Times" w:hAnsi="Times"/>
        </w:rPr>
        <w:t xml:space="preserve"> continua no currículo de acordo com as orientações da Lei </w:t>
      </w:r>
      <w:r w:rsidRPr="00C6456D">
        <w:rPr>
          <w:rFonts w:ascii="Times" w:hAnsi="Times"/>
        </w:rPr>
        <w:t xml:space="preserve"> nº 11.645/2008</w:t>
      </w:r>
      <w:r>
        <w:rPr>
          <w:rFonts w:ascii="Times" w:hAnsi="Times"/>
        </w:rPr>
        <w:t>.</w:t>
      </w:r>
    </w:p>
    <w:p w:rsidR="00134F4D" w:rsidRDefault="00134F4D" w:rsidP="00134F4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" w:hAnsi="Times"/>
        </w:rPr>
      </w:pPr>
      <w:r>
        <w:rPr>
          <w:rFonts w:ascii="Times" w:hAnsi="Times"/>
        </w:rPr>
        <w:t>Ainda deverá fazer par</w:t>
      </w:r>
      <w:bookmarkStart w:id="2" w:name="art26§6"/>
      <w:bookmarkStart w:id="3" w:name="art26§7"/>
      <w:bookmarkEnd w:id="2"/>
      <w:bookmarkEnd w:id="3"/>
      <w:r>
        <w:rPr>
          <w:rFonts w:ascii="Times" w:hAnsi="Times"/>
        </w:rPr>
        <w:t>te dos currículos do Ensino Médio Integrado com o Ensino Técnico:</w:t>
      </w:r>
    </w:p>
    <w:p w:rsidR="00134F4D" w:rsidRPr="00BA0625" w:rsidRDefault="00134F4D" w:rsidP="00134F4D">
      <w:pPr>
        <w:pStyle w:val="NormalWeb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rFonts w:ascii="Times" w:hAnsi="Times"/>
        </w:rPr>
      </w:pPr>
      <w:r w:rsidRPr="00C6456D">
        <w:rPr>
          <w:rFonts w:ascii="Times" w:hAnsi="Times" w:cs="Arial"/>
          <w:color w:val="000000"/>
        </w:rPr>
        <w:t>os princípios da proteção e defesa civil e a educação ambiental de forma integrada aos conteúdos obrigatórios.</w:t>
      </w:r>
      <w:r w:rsidRPr="00C6456D">
        <w:rPr>
          <w:rStyle w:val="apple-converted-space"/>
          <w:rFonts w:ascii="Times" w:hAnsi="Times" w:cs="Arial"/>
          <w:color w:val="800000"/>
        </w:rPr>
        <w:t> </w:t>
      </w:r>
      <w:hyperlink r:id="rId8" w:anchor="art29" w:history="1">
        <w:r w:rsidRPr="00C6456D">
          <w:rPr>
            <w:rStyle w:val="Hyperlink"/>
            <w:rFonts w:ascii="Times" w:hAnsi="Times" w:cs="Arial"/>
          </w:rPr>
          <w:t>(Incluído pela Lei nº 12.608, de 2012)</w:t>
        </w:r>
      </w:hyperlink>
    </w:p>
    <w:p w:rsidR="00134F4D" w:rsidRPr="00BA0625" w:rsidRDefault="00134F4D" w:rsidP="00134F4D">
      <w:pPr>
        <w:pStyle w:val="NormalWeb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rFonts w:ascii="Times" w:hAnsi="Times"/>
          <w:color w:val="000000"/>
        </w:rPr>
      </w:pPr>
      <w:bookmarkStart w:id="4" w:name="art26§8"/>
      <w:bookmarkEnd w:id="4"/>
      <w:r w:rsidRPr="00C6456D">
        <w:rPr>
          <w:rFonts w:ascii="Times" w:hAnsi="Times" w:cs="Arial"/>
          <w:color w:val="000000"/>
        </w:rPr>
        <w:t>§ 8º A exibição de filmes de produção nacional constituirá componente curricular complementar integrado à proposta pedagógica da escola, sendo a sua exibição obrigatória por, no mínimo, 2 (duas) horas mensais.</w:t>
      </w:r>
      <w:r w:rsidRPr="00C6456D">
        <w:rPr>
          <w:rFonts w:ascii="Times" w:hAnsi="Times" w:cs="Arial"/>
          <w:color w:val="800000"/>
        </w:rPr>
        <w:t> </w:t>
      </w:r>
      <w:hyperlink r:id="rId9" w:anchor="art1" w:history="1">
        <w:r w:rsidRPr="00C6456D">
          <w:rPr>
            <w:rStyle w:val="Hyperlink"/>
            <w:rFonts w:ascii="Times" w:hAnsi="Times" w:cs="Arial"/>
          </w:rPr>
          <w:t>(Incluído pela Lei nº 13.006, de 2014)</w:t>
        </w:r>
      </w:hyperlink>
    </w:p>
    <w:p w:rsidR="00134F4D" w:rsidRPr="00BA0625" w:rsidRDefault="00134F4D" w:rsidP="00134F4D">
      <w:pPr>
        <w:pStyle w:val="NormalWeb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rFonts w:ascii="Times" w:hAnsi="Times"/>
          <w:color w:val="000000"/>
        </w:rPr>
      </w:pPr>
      <w:bookmarkStart w:id="5" w:name="art26§9"/>
      <w:bookmarkEnd w:id="5"/>
      <w:r w:rsidRPr="00BA0625">
        <w:rPr>
          <w:rFonts w:ascii="Times" w:hAnsi="Times" w:cs="Arial"/>
          <w:color w:val="000000"/>
        </w:rPr>
        <w:t>§ 9</w:t>
      </w:r>
      <w:r w:rsidRPr="00BA0625">
        <w:rPr>
          <w:rFonts w:ascii="Times" w:hAnsi="Times" w:cs="Arial"/>
          <w:color w:val="000000"/>
          <w:u w:val="single"/>
          <w:vertAlign w:val="superscript"/>
        </w:rPr>
        <w:t>o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r w:rsidRPr="00BA0625">
        <w:rPr>
          <w:rFonts w:ascii="Times" w:hAnsi="Times" w:cs="Arial"/>
          <w:color w:val="000000"/>
        </w:rPr>
        <w:t>Conteúdos relativos aos direitos humanos e à prevenção de todas as formas de violência contra a criança e o adolescente serão incluídos, como temas transversais, nos currículos escolares de que trata o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r w:rsidRPr="00BA0625">
        <w:rPr>
          <w:rFonts w:ascii="Times" w:hAnsi="Times" w:cs="Arial"/>
          <w:b/>
          <w:bCs/>
          <w:color w:val="000000"/>
        </w:rPr>
        <w:t>caput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r w:rsidRPr="00BA0625">
        <w:rPr>
          <w:rFonts w:ascii="Times" w:hAnsi="Times" w:cs="Arial"/>
          <w:color w:val="000000"/>
        </w:rPr>
        <w:t>deste artigo, tendo como diretriz a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hyperlink r:id="rId10" w:history="1">
        <w:r w:rsidRPr="00BA0625">
          <w:rPr>
            <w:rStyle w:val="Hyperlink"/>
            <w:rFonts w:ascii="Times" w:hAnsi="Times" w:cs="Arial"/>
          </w:rPr>
          <w:t>Lei n</w:t>
        </w:r>
        <w:r w:rsidRPr="00BA0625">
          <w:rPr>
            <w:rStyle w:val="Hyperlink"/>
            <w:rFonts w:ascii="Times" w:hAnsi="Times" w:cs="Arial"/>
            <w:vertAlign w:val="superscript"/>
          </w:rPr>
          <w:t>o</w:t>
        </w:r>
        <w:r w:rsidRPr="00BA0625">
          <w:rPr>
            <w:rStyle w:val="apple-converted-space"/>
            <w:rFonts w:ascii="Times" w:hAnsi="Times" w:cs="Arial"/>
            <w:color w:val="0000FF"/>
            <w:u w:val="single"/>
          </w:rPr>
          <w:t> </w:t>
        </w:r>
        <w:r w:rsidRPr="00BA0625">
          <w:rPr>
            <w:rStyle w:val="Hyperlink"/>
            <w:rFonts w:ascii="Times" w:hAnsi="Times" w:cs="Arial"/>
          </w:rPr>
          <w:t xml:space="preserve">8.069, de 13 de julho de 1990 (Estatuto da Criança e do </w:t>
        </w:r>
        <w:r w:rsidRPr="00BA0625">
          <w:rPr>
            <w:rStyle w:val="Hyperlink"/>
            <w:rFonts w:ascii="Times" w:hAnsi="Times" w:cs="Arial"/>
          </w:rPr>
          <w:lastRenderedPageBreak/>
          <w:t>Adolescente)</w:t>
        </w:r>
      </w:hyperlink>
      <w:r w:rsidRPr="00BA0625">
        <w:rPr>
          <w:rFonts w:ascii="Times" w:hAnsi="Times" w:cs="Arial"/>
          <w:color w:val="000000"/>
        </w:rPr>
        <w:t>, observada a produção e distribuição de material didático adequado.</w:t>
      </w:r>
      <w:r w:rsidRPr="00BA0625">
        <w:rPr>
          <w:rStyle w:val="apple-converted-space"/>
          <w:rFonts w:ascii="Times" w:hAnsi="Times" w:cs="Arial"/>
          <w:color w:val="000000"/>
        </w:rPr>
        <w:t> </w:t>
      </w:r>
      <w:hyperlink r:id="rId11" w:anchor="art3" w:history="1">
        <w:r w:rsidRPr="00BA0625">
          <w:rPr>
            <w:rStyle w:val="Hyperlink"/>
            <w:rFonts w:ascii="Times" w:hAnsi="Times" w:cs="Arial"/>
          </w:rPr>
          <w:t>(Incluído pela Lei nº 13.010, de 2014)</w:t>
        </w:r>
      </w:hyperlink>
    </w:p>
    <w:p w:rsidR="00134F4D" w:rsidRPr="00C6456D" w:rsidRDefault="00134F4D" w:rsidP="00134F4D">
      <w:pPr>
        <w:pStyle w:val="PargrafodaLista"/>
        <w:spacing w:after="0" w:line="360" w:lineRule="auto"/>
        <w:ind w:left="0" w:firstLine="709"/>
        <w:jc w:val="both"/>
        <w:rPr>
          <w:rFonts w:ascii="Times" w:hAnsi="Times"/>
          <w:sz w:val="24"/>
          <w:szCs w:val="24"/>
        </w:rPr>
      </w:pPr>
      <w:r w:rsidRPr="00C6456D">
        <w:rPr>
          <w:rFonts w:ascii="Times" w:hAnsi="Times"/>
          <w:sz w:val="24"/>
          <w:szCs w:val="24"/>
        </w:rPr>
        <w:t>E as Lei</w:t>
      </w:r>
      <w:r>
        <w:rPr>
          <w:rFonts w:ascii="Times" w:hAnsi="Times"/>
          <w:sz w:val="24"/>
          <w:szCs w:val="24"/>
        </w:rPr>
        <w:t>s</w:t>
      </w:r>
      <w:r w:rsidRPr="00C6456D">
        <w:rPr>
          <w:rFonts w:ascii="Times" w:hAnsi="Times"/>
          <w:sz w:val="24"/>
          <w:szCs w:val="24"/>
        </w:rPr>
        <w:t xml:space="preserve"> nº 10.741/2003</w:t>
      </w:r>
      <w:r>
        <w:rPr>
          <w:rFonts w:ascii="Times" w:hAnsi="Times"/>
          <w:sz w:val="24"/>
          <w:szCs w:val="24"/>
        </w:rPr>
        <w:t xml:space="preserve"> e </w:t>
      </w:r>
      <w:r w:rsidRPr="00C6456D">
        <w:rPr>
          <w:rFonts w:ascii="Times" w:hAnsi="Times"/>
          <w:sz w:val="24"/>
          <w:szCs w:val="24"/>
        </w:rPr>
        <w:t xml:space="preserve">nº 9.503/97. A primeira que dispõe sobre o </w:t>
      </w:r>
      <w:r w:rsidRPr="00C6456D">
        <w:rPr>
          <w:rFonts w:ascii="Times" w:hAnsi="Times"/>
          <w:b/>
          <w:sz w:val="24"/>
          <w:szCs w:val="24"/>
        </w:rPr>
        <w:t>Estatuto do Idoso</w:t>
      </w:r>
      <w:r w:rsidRPr="00C6456D">
        <w:rPr>
          <w:rFonts w:ascii="Times" w:hAnsi="Times"/>
          <w:sz w:val="24"/>
          <w:szCs w:val="24"/>
        </w:rPr>
        <w:t xml:space="preserve">, no seu artigo 22 determina que nos currículos mínimos dos diversos níveis de ensino formal serão inseridos conteúdos voltados ao processo de envelhecimento, ao respeito e à valorização do idoso, de forma a eliminar o preconceito e a produzir conhecimentos sobre a matéria. E, a segunda institui </w:t>
      </w:r>
      <w:r w:rsidRPr="000460A2">
        <w:rPr>
          <w:rFonts w:ascii="Times" w:hAnsi="Times"/>
          <w:b/>
          <w:sz w:val="24"/>
          <w:szCs w:val="24"/>
        </w:rPr>
        <w:t>o Código de Trânsito Brasileiro</w:t>
      </w:r>
      <w:r w:rsidRPr="00C6456D">
        <w:rPr>
          <w:rFonts w:ascii="Times" w:hAnsi="Times"/>
          <w:sz w:val="24"/>
          <w:szCs w:val="24"/>
        </w:rPr>
        <w:t>; a Lei nº 11.161/2005</w:t>
      </w:r>
      <w:r>
        <w:rPr>
          <w:rFonts w:ascii="Times" w:hAnsi="Times"/>
          <w:sz w:val="24"/>
          <w:szCs w:val="24"/>
        </w:rPr>
        <w:t xml:space="preserve"> </w:t>
      </w:r>
      <w:r w:rsidRPr="00C6456D">
        <w:rPr>
          <w:rFonts w:ascii="Times" w:hAnsi="Times"/>
          <w:sz w:val="24"/>
          <w:szCs w:val="24"/>
        </w:rPr>
        <w:t>- Código de Trânsito Brasileiro</w:t>
      </w:r>
      <w:r>
        <w:rPr>
          <w:rFonts w:ascii="Times" w:hAnsi="Times"/>
          <w:sz w:val="24"/>
          <w:szCs w:val="24"/>
        </w:rPr>
        <w:t xml:space="preserve"> </w:t>
      </w:r>
      <w:r w:rsidRPr="00C6456D">
        <w:rPr>
          <w:rFonts w:ascii="Times" w:hAnsi="Times"/>
          <w:sz w:val="24"/>
          <w:szCs w:val="24"/>
        </w:rPr>
        <w:t xml:space="preserve">- dispõe que a </w:t>
      </w:r>
      <w:r w:rsidRPr="000460A2">
        <w:rPr>
          <w:rFonts w:ascii="Times" w:hAnsi="Times"/>
          <w:sz w:val="24"/>
          <w:szCs w:val="24"/>
        </w:rPr>
        <w:t>educação para o trânsito</w:t>
      </w:r>
      <w:r w:rsidRPr="00C6456D">
        <w:rPr>
          <w:rFonts w:ascii="Times" w:hAnsi="Times"/>
          <w:b/>
          <w:sz w:val="24"/>
          <w:szCs w:val="24"/>
        </w:rPr>
        <w:t xml:space="preserve"> </w:t>
      </w:r>
      <w:r w:rsidRPr="00C6456D">
        <w:rPr>
          <w:rFonts w:ascii="Times" w:hAnsi="Times"/>
          <w:sz w:val="24"/>
          <w:szCs w:val="24"/>
        </w:rPr>
        <w:t>será promovida na pré-escola e nas escolas de 1º, 2º e 3º graus (sic), por meio de planejamento e ações coordenadas entre os órgãos e entidades do Sistema Nacional de Trânsito e de Educação, da União, dos Estados, do Distrito Federal e dos Municípios, nas respectivas áreas de atuação (artigo 76)</w:t>
      </w:r>
      <w:r>
        <w:rPr>
          <w:rFonts w:ascii="Times" w:hAnsi="Times"/>
          <w:sz w:val="24"/>
          <w:szCs w:val="24"/>
        </w:rPr>
        <w:t>.</w:t>
      </w:r>
    </w:p>
    <w:p w:rsidR="00134F4D" w:rsidRPr="002A3570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8 Representação Gráfica do  Itinerário Formativo</w:t>
      </w:r>
    </w:p>
    <w:p w:rsidR="00134F4D" w:rsidRDefault="00134F4D" w:rsidP="00134F4D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Apresentar “</w:t>
      </w:r>
      <w:r w:rsidRPr="00C6456D">
        <w:rPr>
          <w:rFonts w:ascii="Times" w:hAnsi="Times"/>
          <w:sz w:val="24"/>
          <w:szCs w:val="24"/>
        </w:rPr>
        <w:t xml:space="preserve">Quadro síntese da </w:t>
      </w:r>
      <w:r w:rsidR="00BC16D9">
        <w:rPr>
          <w:rFonts w:ascii="Times" w:hAnsi="Times"/>
          <w:sz w:val="24"/>
          <w:szCs w:val="24"/>
        </w:rPr>
        <w:t>Estrutura</w:t>
      </w:r>
      <w:r w:rsidRPr="00C6456D">
        <w:rPr>
          <w:rFonts w:ascii="Times" w:hAnsi="Times"/>
          <w:sz w:val="24"/>
          <w:szCs w:val="24"/>
        </w:rPr>
        <w:t xml:space="preserve"> Curricular” com apresentação, de acordo com o regime adotado, da distribuição das componentes curriculares obrigatórios; suas respectivas carga horárias aula semanais, total de suas carga horárias aulas semanais  de acordo com o número dos dias letivos do regime; total de carga horária em horas de 60</w:t>
      </w:r>
      <w:r>
        <w:rPr>
          <w:rFonts w:ascii="Times" w:hAnsi="Times"/>
          <w:sz w:val="24"/>
          <w:szCs w:val="24"/>
        </w:rPr>
        <w:t xml:space="preserve"> </w:t>
      </w:r>
      <w:r w:rsidRPr="00C6456D">
        <w:rPr>
          <w:rFonts w:ascii="Times" w:hAnsi="Times"/>
          <w:sz w:val="24"/>
          <w:szCs w:val="24"/>
        </w:rPr>
        <w:t>min;</w:t>
      </w:r>
    </w:p>
    <w:p w:rsidR="00134F4D" w:rsidRDefault="00134F4D" w:rsidP="00134F4D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Em cada etapa de acordo com regime letivo, apresentação da carga horária aula diária e carga horária aula semanal das componentes curriculares obrigatórias.</w:t>
      </w:r>
    </w:p>
    <w:p w:rsidR="00134F4D" w:rsidRDefault="00134F4D" w:rsidP="00134F4D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Soma dos totais de carga horária semanal e dos totais de carga horária em horas de 60</w:t>
      </w:r>
      <w:r>
        <w:rPr>
          <w:rFonts w:ascii="Times" w:hAnsi="Times"/>
          <w:sz w:val="24"/>
          <w:szCs w:val="24"/>
        </w:rPr>
        <w:t xml:space="preserve"> </w:t>
      </w:r>
      <w:r w:rsidRPr="00742FCD">
        <w:rPr>
          <w:rFonts w:ascii="Times" w:hAnsi="Times"/>
          <w:sz w:val="24"/>
          <w:szCs w:val="24"/>
        </w:rPr>
        <w:t>min de todas as etapas;</w:t>
      </w:r>
    </w:p>
    <w:p w:rsidR="00134F4D" w:rsidRPr="00BA0625" w:rsidRDefault="00134F4D" w:rsidP="00134F4D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Apresentação das componentes c</w:t>
      </w:r>
      <w:r>
        <w:rPr>
          <w:rFonts w:ascii="Times" w:hAnsi="Times"/>
          <w:sz w:val="24"/>
          <w:szCs w:val="24"/>
        </w:rPr>
        <w:t xml:space="preserve">urriculares optativas e </w:t>
      </w:r>
      <w:r w:rsidRPr="00742FCD">
        <w:rPr>
          <w:rFonts w:ascii="Times" w:hAnsi="Times"/>
          <w:sz w:val="24"/>
          <w:szCs w:val="24"/>
        </w:rPr>
        <w:t xml:space="preserve"> suas respectivas carga horárias aula semanais, total de suas cargas horárias aulas semanais de acordo com o número dos dias letivos do regime; total de carga horária em horas de 60</w:t>
      </w:r>
      <w:r>
        <w:rPr>
          <w:rFonts w:ascii="Times" w:hAnsi="Times"/>
          <w:sz w:val="24"/>
          <w:szCs w:val="24"/>
        </w:rPr>
        <w:t xml:space="preserve"> </w:t>
      </w:r>
      <w:r w:rsidRPr="00742FCD">
        <w:rPr>
          <w:rFonts w:ascii="Times" w:hAnsi="Times"/>
          <w:sz w:val="24"/>
          <w:szCs w:val="24"/>
        </w:rPr>
        <w:t>min, suas somas dos totais de carga horária semanal e dos totais de carga horária em horas de 60</w:t>
      </w:r>
      <w:r>
        <w:rPr>
          <w:rFonts w:ascii="Times" w:hAnsi="Times"/>
          <w:sz w:val="24"/>
          <w:szCs w:val="24"/>
        </w:rPr>
        <w:t xml:space="preserve"> </w:t>
      </w:r>
      <w:r w:rsidRPr="00742FCD">
        <w:rPr>
          <w:rFonts w:ascii="Times" w:hAnsi="Times"/>
          <w:sz w:val="24"/>
          <w:szCs w:val="24"/>
        </w:rPr>
        <w:t>min de todas as etapas</w:t>
      </w:r>
      <w:r>
        <w:rPr>
          <w:rFonts w:ascii="Times" w:hAnsi="Times"/>
          <w:sz w:val="24"/>
          <w:szCs w:val="24"/>
        </w:rPr>
        <w:t>;</w:t>
      </w:r>
    </w:p>
    <w:p w:rsidR="00134F4D" w:rsidRDefault="00134F4D" w:rsidP="00134F4D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Carga horária da prática profissional</w:t>
      </w:r>
      <w:r>
        <w:rPr>
          <w:rFonts w:ascii="Times" w:hAnsi="Times"/>
          <w:sz w:val="24"/>
          <w:szCs w:val="24"/>
        </w:rPr>
        <w:t xml:space="preserve"> </w:t>
      </w:r>
    </w:p>
    <w:p w:rsidR="00134F4D" w:rsidRPr="00DE2556" w:rsidRDefault="00134F4D" w:rsidP="00134F4D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Carga horária do estágio supervisio</w:t>
      </w:r>
      <w:r>
        <w:rPr>
          <w:rFonts w:ascii="Times" w:hAnsi="Times"/>
          <w:sz w:val="24"/>
          <w:szCs w:val="24"/>
        </w:rPr>
        <w:t>nado, se obrigatório ou não obrigatório</w:t>
      </w:r>
    </w:p>
    <w:p w:rsidR="00134F4D" w:rsidRPr="00872DF8" w:rsidRDefault="00134F4D" w:rsidP="00134F4D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" w:hAnsi="Times"/>
          <w:sz w:val="24"/>
          <w:szCs w:val="24"/>
        </w:rPr>
      </w:pPr>
      <w:r w:rsidRPr="00742FCD">
        <w:rPr>
          <w:rFonts w:ascii="Times" w:hAnsi="Times"/>
          <w:sz w:val="24"/>
          <w:szCs w:val="24"/>
        </w:rPr>
        <w:t>Carga h</w:t>
      </w:r>
      <w:r>
        <w:rPr>
          <w:rFonts w:ascii="Times" w:hAnsi="Times"/>
          <w:sz w:val="24"/>
          <w:szCs w:val="24"/>
        </w:rPr>
        <w:t>orária para o projeto integrador.</w:t>
      </w:r>
    </w:p>
    <w:p w:rsidR="00134F4D" w:rsidRPr="00872DF8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lastRenderedPageBreak/>
        <w:t>9 Prática Profissional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Na organização curricular dos Cursos Técnicos de Nível Médio deverá constar a prática profissional desenvolvida nos ambientes de aprendizagem, integrando as cargas horárias mínimas de cada habilitação profissional de técnico, podendo ser:</w:t>
      </w:r>
    </w:p>
    <w:p w:rsidR="00134F4D" w:rsidRPr="009C4814" w:rsidRDefault="00134F4D" w:rsidP="00134F4D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 prática na Educação Profissional: compreende diferentes situações de vivência, aprendizagem e trabalho, como experimentos e atividades específicas em ambientes especiais, tais como</w:t>
      </w:r>
      <w:r>
        <w:rPr>
          <w:rFonts w:ascii="Times New Roman" w:eastAsia="FangSong" w:hAnsi="Times New Roman"/>
          <w:sz w:val="24"/>
          <w:szCs w:val="24"/>
        </w:rPr>
        <w:t>:</w:t>
      </w:r>
      <w:r w:rsidRPr="009C4814">
        <w:rPr>
          <w:rFonts w:ascii="Times New Roman" w:eastAsia="FangSong" w:hAnsi="Times New Roman"/>
          <w:sz w:val="24"/>
          <w:szCs w:val="24"/>
        </w:rPr>
        <w:t xml:space="preserve"> laboratórios, oficinas, empresas pedagógicas, ateliês e outros, bem como investigação sobre atividades profissionais, projetos de pesquisa e/ou intervenção, visitas técnicas, simulações, observações e outras. </w:t>
      </w:r>
    </w:p>
    <w:p w:rsidR="00134F4D" w:rsidRPr="00C33434" w:rsidRDefault="00134F4D" w:rsidP="00134F4D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 prática profissional supervisionada: </w:t>
      </w:r>
      <w:r>
        <w:rPr>
          <w:rFonts w:ascii="Times New Roman" w:eastAsia="FangSong" w:hAnsi="Times New Roman"/>
          <w:sz w:val="24"/>
          <w:szCs w:val="24"/>
        </w:rPr>
        <w:t xml:space="preserve">configura-se </w:t>
      </w:r>
      <w:r w:rsidRPr="009C4814">
        <w:rPr>
          <w:rFonts w:ascii="Times New Roman" w:eastAsia="FangSong" w:hAnsi="Times New Roman"/>
          <w:sz w:val="24"/>
          <w:szCs w:val="24"/>
        </w:rPr>
        <w:t>como prática profission</w:t>
      </w:r>
      <w:r>
        <w:rPr>
          <w:rFonts w:ascii="Times New Roman" w:eastAsia="FangSong" w:hAnsi="Times New Roman"/>
          <w:sz w:val="24"/>
          <w:szCs w:val="24"/>
        </w:rPr>
        <w:t>al em situação real de trabalho a</w:t>
      </w:r>
      <w:r w:rsidRPr="009C4814">
        <w:rPr>
          <w:rFonts w:ascii="Times New Roman" w:eastAsia="FangSong" w:hAnsi="Times New Roman"/>
          <w:sz w:val="24"/>
          <w:szCs w:val="24"/>
        </w:rPr>
        <w:t xml:space="preserve"> atividade de estágio profissional supervisionado, assumido como ato educativo da instituição educacional.</w:t>
      </w:r>
    </w:p>
    <w:p w:rsidR="00134F4D" w:rsidRPr="00C33434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10 </w:t>
      </w:r>
      <w:r w:rsidRPr="00C33434">
        <w:rPr>
          <w:rFonts w:ascii="Times New Roman" w:eastAsia="FangSong" w:hAnsi="Times New Roman"/>
          <w:b/>
          <w:sz w:val="24"/>
          <w:szCs w:val="24"/>
        </w:rPr>
        <w:t xml:space="preserve">Estágio Curricular  Supervisionado 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O Estágio Curricular Supervisionado </w:t>
      </w:r>
      <w:r>
        <w:rPr>
          <w:rFonts w:ascii="Times New Roman" w:eastAsia="FangSong" w:hAnsi="Times New Roman"/>
          <w:sz w:val="24"/>
          <w:szCs w:val="24"/>
        </w:rPr>
        <w:t>quando</w:t>
      </w:r>
      <w:r w:rsidRPr="009C4814">
        <w:rPr>
          <w:rFonts w:ascii="Times New Roman" w:eastAsia="FangSong" w:hAnsi="Times New Roman"/>
          <w:sz w:val="24"/>
          <w:szCs w:val="24"/>
        </w:rPr>
        <w:t xml:space="preserve"> obrigatório deverá ser previsto no PPC como ato educativo e atividade curricular de responsabilidade da instituição, adicionado à carga horária total dos respectivos cursos.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 oferta do Estágio Curricular Supervisionado deverá atender aos dispositivos da Lei nº 11.788/2008, bem como às normas </w:t>
      </w:r>
      <w:r>
        <w:rPr>
          <w:rFonts w:ascii="Times New Roman" w:eastAsia="FangSong" w:hAnsi="Times New Roman"/>
          <w:sz w:val="24"/>
          <w:szCs w:val="24"/>
        </w:rPr>
        <w:t xml:space="preserve">definidas na Resolução Nº 398/2017 –CONSUP de 11 de Setembro de 2017, que estabelece  a Política Institucional e atualiza as Diretrizes e os Procedimentos para Organização e Realização de Estágio para os alunos de Educação Profissional, Científica e Tecnológica do Instituto Federal de Educação, Ciência e Tecnologia do Pará 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 acordo com a Resolução CNE/CEB nº 06/2012, no curso integrado no âmbito do PROEJA, poderá ser computado no total de duração do mesmo o tempo destinado à realização de estágio profissional supervisionado</w:t>
      </w:r>
      <w:r>
        <w:rPr>
          <w:rFonts w:ascii="Times New Roman" w:eastAsia="FangSong" w:hAnsi="Times New Roman"/>
          <w:sz w:val="24"/>
          <w:szCs w:val="24"/>
        </w:rPr>
        <w:t xml:space="preserve"> obrigatório </w:t>
      </w:r>
      <w:r w:rsidRPr="009C4814">
        <w:rPr>
          <w:rFonts w:ascii="Times New Roman" w:eastAsia="FangSong" w:hAnsi="Times New Roman"/>
          <w:sz w:val="24"/>
          <w:szCs w:val="24"/>
        </w:rPr>
        <w:t xml:space="preserve"> nas seguintes proporções: </w:t>
      </w:r>
    </w:p>
    <w:p w:rsidR="00134F4D" w:rsidRPr="009C4814" w:rsidRDefault="00134F4D" w:rsidP="00134F4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nas habilitações com 800 horas, podem ser computadas até 400 horas; </w:t>
      </w:r>
    </w:p>
    <w:p w:rsidR="00134F4D" w:rsidRPr="009C4814" w:rsidRDefault="00134F4D" w:rsidP="00134F4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nas habilitações com 1.000 horas, podem ser computadas até 200 horas. 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lastRenderedPageBreak/>
        <w:t xml:space="preserve">No caso de habilitação profissional de 1.200 horas, as atividades de estágio </w:t>
      </w:r>
      <w:r>
        <w:rPr>
          <w:rFonts w:ascii="Times New Roman" w:eastAsia="FangSong" w:hAnsi="Times New Roman"/>
          <w:sz w:val="24"/>
          <w:szCs w:val="24"/>
        </w:rPr>
        <w:t>curricular</w:t>
      </w:r>
      <w:r w:rsidRPr="009C4814">
        <w:rPr>
          <w:rFonts w:ascii="Times New Roman" w:eastAsia="FangSong" w:hAnsi="Times New Roman"/>
          <w:sz w:val="24"/>
          <w:szCs w:val="24"/>
        </w:rPr>
        <w:t xml:space="preserve"> supervisionado devem ser necessariamente adicionadas ao mínimo de 2.400 horas.</w:t>
      </w:r>
    </w:p>
    <w:p w:rsidR="00134F4D" w:rsidRPr="00011E45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sz w:val="24"/>
          <w:szCs w:val="24"/>
        </w:rPr>
      </w:pPr>
    </w:p>
    <w:p w:rsidR="00134F4D" w:rsidRPr="005F14AA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11 </w:t>
      </w:r>
      <w:r w:rsidRPr="005F14AA">
        <w:rPr>
          <w:rFonts w:ascii="Times New Roman" w:eastAsia="FangSong" w:hAnsi="Times New Roman"/>
          <w:b/>
          <w:sz w:val="24"/>
          <w:szCs w:val="24"/>
        </w:rPr>
        <w:t>Atividades  de  Tutoria</w:t>
      </w:r>
    </w:p>
    <w:p w:rsidR="00134F4D" w:rsidRPr="00A23FCA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Neste item deverá ser considerada as recomendações previstas na Instrução Normativa Nº03/2016 CTEAD/PROEN para as </w:t>
      </w:r>
      <w:r w:rsidRPr="00A23FCA">
        <w:rPr>
          <w:rFonts w:ascii="Times New Roman" w:eastAsia="FangSong" w:hAnsi="Times New Roman"/>
          <w:sz w:val="24"/>
          <w:szCs w:val="24"/>
        </w:rPr>
        <w:t xml:space="preserve"> atividades de tutoria obrigatória para cursos a distância e para cursos presenciais que ofertam a</w:t>
      </w:r>
      <w:r>
        <w:rPr>
          <w:rFonts w:ascii="Times New Roman" w:eastAsia="FangSong" w:hAnsi="Times New Roman"/>
          <w:sz w:val="24"/>
          <w:szCs w:val="24"/>
        </w:rPr>
        <w:t>té 20% da carga horária diária a distância.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5F14AA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12 Tecnologias de Informação e Comunicação – TICS – no  Processo Ensino</w:t>
      </w:r>
      <w:r w:rsidRPr="005F14AA">
        <w:rPr>
          <w:rFonts w:ascii="Times New Roman" w:eastAsia="FangSong" w:hAnsi="Times New Roman"/>
          <w:b/>
          <w:sz w:val="24"/>
          <w:szCs w:val="24"/>
        </w:rPr>
        <w:t>-</w:t>
      </w:r>
      <w:r>
        <w:rPr>
          <w:rFonts w:ascii="Times New Roman" w:eastAsia="FangSong" w:hAnsi="Times New Roman"/>
          <w:b/>
          <w:sz w:val="24"/>
          <w:szCs w:val="24"/>
        </w:rPr>
        <w:t>Aprendizagem</w:t>
      </w:r>
      <w:r w:rsidRPr="005F14AA">
        <w:rPr>
          <w:rFonts w:ascii="Times New Roman" w:eastAsia="FangSong" w:hAnsi="Times New Roman"/>
          <w:b/>
          <w:sz w:val="24"/>
          <w:szCs w:val="24"/>
        </w:rPr>
        <w:t xml:space="preserve"> </w:t>
      </w:r>
    </w:p>
    <w:p w:rsidR="00134F4D" w:rsidRPr="00A23FCA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Considerar as</w:t>
      </w:r>
      <w:r w:rsidRPr="007F49E5"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eastAsia="FangSong" w:hAnsi="Times New Roman"/>
          <w:sz w:val="24"/>
          <w:szCs w:val="24"/>
        </w:rPr>
        <w:t xml:space="preserve">recomendações previstas na Instrução Normativa Nº03/2016 para  </w:t>
      </w:r>
      <w:r w:rsidRPr="00A23FCA">
        <w:rPr>
          <w:rFonts w:ascii="Times New Roman" w:eastAsia="FangSong" w:hAnsi="Times New Roman"/>
          <w:sz w:val="24"/>
          <w:szCs w:val="24"/>
        </w:rPr>
        <w:t xml:space="preserve">o uso das tecnologias de informação e comunicação (TICs) que deverão ser executadas no processo de ensino-aprendizagem, sendo item obrigatório em </w:t>
      </w:r>
      <w:r>
        <w:rPr>
          <w:rFonts w:ascii="Times New Roman" w:eastAsia="FangSong" w:hAnsi="Times New Roman"/>
          <w:sz w:val="24"/>
          <w:szCs w:val="24"/>
        </w:rPr>
        <w:t>cursos ofertados na modalidade a</w:t>
      </w:r>
      <w:r w:rsidRPr="00A23FCA">
        <w:rPr>
          <w:rFonts w:ascii="Times New Roman" w:eastAsia="FangSong" w:hAnsi="Times New Roman"/>
          <w:sz w:val="24"/>
          <w:szCs w:val="24"/>
        </w:rPr>
        <w:t xml:space="preserve"> distância.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40313F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13 </w:t>
      </w:r>
      <w:r w:rsidRPr="0040313F">
        <w:rPr>
          <w:rFonts w:ascii="Times New Roman" w:eastAsia="FangSong" w:hAnsi="Times New Roman"/>
          <w:b/>
          <w:sz w:val="24"/>
          <w:szCs w:val="24"/>
        </w:rPr>
        <w:t xml:space="preserve">Orientações  Metodológicas </w:t>
      </w:r>
    </w:p>
    <w:p w:rsidR="00134F4D" w:rsidRPr="009C4814" w:rsidRDefault="00134F4D" w:rsidP="00134F4D">
      <w:pPr>
        <w:spacing w:before="120" w:after="0" w:line="360" w:lineRule="auto"/>
        <w:ind w:firstLine="708"/>
        <w:jc w:val="both"/>
        <w:rPr>
          <w:rFonts w:ascii="Times New Roman" w:eastAsia="FangSong" w:hAnsi="Times New Roman"/>
          <w:sz w:val="24"/>
          <w:szCs w:val="24"/>
        </w:rPr>
      </w:pPr>
      <w:r w:rsidRPr="00DA2430">
        <w:rPr>
          <w:rFonts w:ascii="Times New Roman" w:eastAsia="FangSong" w:hAnsi="Times New Roman"/>
          <w:sz w:val="24"/>
          <w:szCs w:val="24"/>
        </w:rPr>
        <w:t xml:space="preserve">Descrever </w:t>
      </w:r>
      <w:r>
        <w:rPr>
          <w:rFonts w:ascii="Times New Roman" w:eastAsia="FangSong" w:hAnsi="Times New Roman"/>
          <w:sz w:val="24"/>
          <w:szCs w:val="24"/>
        </w:rPr>
        <w:t xml:space="preserve"> a forma de integração escolhida</w:t>
      </w:r>
      <w:r w:rsidRPr="003339E2"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eastAsia="FangSong" w:hAnsi="Times New Roman"/>
          <w:sz w:val="24"/>
          <w:szCs w:val="24"/>
        </w:rPr>
        <w:t>(</w:t>
      </w:r>
      <w:r w:rsidRPr="00DA2430">
        <w:rPr>
          <w:rFonts w:ascii="Times New Roman" w:eastAsia="FangSong" w:hAnsi="Times New Roman"/>
          <w:sz w:val="24"/>
          <w:szCs w:val="24"/>
        </w:rPr>
        <w:t>Área do Ensino Médio</w:t>
      </w:r>
      <w:r>
        <w:rPr>
          <w:rFonts w:ascii="Times New Roman" w:eastAsia="FangSong" w:hAnsi="Times New Roman"/>
          <w:sz w:val="24"/>
          <w:szCs w:val="24"/>
        </w:rPr>
        <w:t>,</w:t>
      </w:r>
      <w:r w:rsidRPr="00DA2430">
        <w:rPr>
          <w:rFonts w:ascii="Times New Roman" w:eastAsia="FangSong" w:hAnsi="Times New Roman"/>
          <w:sz w:val="24"/>
          <w:szCs w:val="24"/>
        </w:rPr>
        <w:t xml:space="preserve"> Projetos</w:t>
      </w:r>
      <w:r>
        <w:rPr>
          <w:rFonts w:ascii="Times New Roman" w:eastAsia="FangSong" w:hAnsi="Times New Roman"/>
          <w:sz w:val="24"/>
          <w:szCs w:val="24"/>
        </w:rPr>
        <w:t xml:space="preserve"> ou</w:t>
      </w:r>
      <w:r w:rsidRPr="00DA2430">
        <w:rPr>
          <w:rFonts w:ascii="Times New Roman" w:eastAsia="FangSong" w:hAnsi="Times New Roman"/>
          <w:sz w:val="24"/>
          <w:szCs w:val="24"/>
        </w:rPr>
        <w:t xml:space="preserve"> Eixo Temático</w:t>
      </w:r>
      <w:r>
        <w:rPr>
          <w:rFonts w:ascii="Times New Roman" w:eastAsia="FangSong" w:hAnsi="Times New Roman"/>
          <w:sz w:val="24"/>
          <w:szCs w:val="24"/>
        </w:rPr>
        <w:t xml:space="preserve">) e  </w:t>
      </w:r>
      <w:r w:rsidRPr="00DA2430">
        <w:rPr>
          <w:rFonts w:ascii="Times New Roman" w:eastAsia="FangSong" w:hAnsi="Times New Roman"/>
          <w:sz w:val="24"/>
          <w:szCs w:val="24"/>
        </w:rPr>
        <w:t>os procedimentos metodológicos que serão adotados para efetivação do modelo curricular int</w:t>
      </w:r>
      <w:r>
        <w:rPr>
          <w:rFonts w:ascii="Times New Roman" w:eastAsia="FangSong" w:hAnsi="Times New Roman"/>
          <w:sz w:val="24"/>
          <w:szCs w:val="24"/>
        </w:rPr>
        <w:t xml:space="preserve">egrado escolhido para o curso. As metodologias ativas </w:t>
      </w:r>
      <w:r w:rsidRPr="009C4814">
        <w:rPr>
          <w:rFonts w:ascii="Times New Roman" w:eastAsia="FangSong" w:hAnsi="Times New Roman"/>
          <w:sz w:val="24"/>
          <w:szCs w:val="24"/>
        </w:rPr>
        <w:t xml:space="preserve"> a ser</w:t>
      </w:r>
      <w:r>
        <w:rPr>
          <w:rFonts w:ascii="Times New Roman" w:eastAsia="FangSong" w:hAnsi="Times New Roman"/>
          <w:sz w:val="24"/>
          <w:szCs w:val="24"/>
        </w:rPr>
        <w:t>em adotada</w:t>
      </w:r>
      <w:r w:rsidRPr="009C4814">
        <w:rPr>
          <w:rFonts w:ascii="Times New Roman" w:eastAsia="FangSong" w:hAnsi="Times New Roman"/>
          <w:sz w:val="24"/>
          <w:szCs w:val="24"/>
        </w:rPr>
        <w:t xml:space="preserve">s pelo professor </w:t>
      </w:r>
      <w:r>
        <w:rPr>
          <w:rFonts w:ascii="Times New Roman" w:eastAsia="FangSong" w:hAnsi="Times New Roman"/>
          <w:sz w:val="24"/>
          <w:szCs w:val="24"/>
        </w:rPr>
        <w:t xml:space="preserve">no processo educativo, </w:t>
      </w:r>
      <w:r w:rsidRPr="009C4814">
        <w:rPr>
          <w:rFonts w:ascii="Times New Roman" w:eastAsia="FangSong" w:hAnsi="Times New Roman"/>
          <w:sz w:val="24"/>
          <w:szCs w:val="24"/>
        </w:rPr>
        <w:t xml:space="preserve"> as estratégias, formas e mecanismos de ação e intervenção em sala de aula, bem como do processo de organização do planejamento de forma</w:t>
      </w:r>
      <w:r>
        <w:rPr>
          <w:rFonts w:ascii="Times New Roman" w:eastAsia="FangSong" w:hAnsi="Times New Roman"/>
          <w:sz w:val="24"/>
          <w:szCs w:val="24"/>
        </w:rPr>
        <w:t xml:space="preserve"> integrada e </w:t>
      </w:r>
      <w:r w:rsidRPr="009C4814">
        <w:rPr>
          <w:rFonts w:ascii="Times New Roman" w:eastAsia="FangSong" w:hAnsi="Times New Roman"/>
          <w:sz w:val="24"/>
          <w:szCs w:val="24"/>
        </w:rPr>
        <w:t xml:space="preserve"> coletiva das atividades curriculares antes do início de cada período letivo.  </w:t>
      </w:r>
    </w:p>
    <w:p w:rsidR="00134F4D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Os procedimentos metodológicos deverão ser elaborados pelo NDE do curso/eixo e discutidos e deliberados pelo Colegiado do Curso.</w:t>
      </w:r>
    </w:p>
    <w:p w:rsidR="00134F4D" w:rsidRPr="00DA2430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Deverá ser observada a metodologia específica para cursos ofertados na modalidade a distância prevista na Instrução Normativa Nº 03/2016.</w:t>
      </w:r>
    </w:p>
    <w:p w:rsidR="00134F4D" w:rsidRPr="006944C7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lastRenderedPageBreak/>
        <w:t xml:space="preserve">14 </w:t>
      </w:r>
      <w:r w:rsidRPr="006944C7">
        <w:rPr>
          <w:rFonts w:ascii="Times New Roman" w:eastAsia="FangSong" w:hAnsi="Times New Roman"/>
          <w:b/>
          <w:sz w:val="24"/>
          <w:szCs w:val="24"/>
        </w:rPr>
        <w:t>Critérios  e  Procedimentos de  Avaliação  do  Processo de  Ensino e Aprendizagem</w:t>
      </w:r>
    </w:p>
    <w:p w:rsidR="00134F4D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critérios e formas de avaliação da aprendizagem, observando</w:t>
      </w:r>
      <w:r>
        <w:rPr>
          <w:rFonts w:ascii="Times New Roman" w:eastAsia="FangSong" w:hAnsi="Times New Roman"/>
          <w:sz w:val="24"/>
          <w:szCs w:val="24"/>
        </w:rPr>
        <w:t xml:space="preserve"> o Regulamento Didático do IFPA e a Resolução Nº 473/2017-CONSUP de 16 de Novembro de 2017 que trata da Média Final de Aprovação Discente. 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6944C7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15 Critérios de Aproveitamento  de  Conheciemntos e Experiências  Anteriores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critérios que serão adotados para o aproveitamento de conhecimentos e experiências anteriores do estudante, desde que sejam diretamente relacionados com o perfil profissional de conclusão da respectiva qualificação ou habilitação profissional. Quando da definição dos critérios, d</w:t>
      </w:r>
      <w:r>
        <w:rPr>
          <w:rFonts w:ascii="Times New Roman" w:eastAsia="FangSong" w:hAnsi="Times New Roman"/>
          <w:sz w:val="24"/>
          <w:szCs w:val="24"/>
        </w:rPr>
        <w:t>everão ser observadas as situações previstas na Resolução CNE/CEB nº 06/2012:</w:t>
      </w:r>
      <w:r w:rsidRPr="009C4814">
        <w:rPr>
          <w:rFonts w:ascii="Times New Roman" w:eastAsia="FangSong" w:hAnsi="Times New Roman"/>
          <w:sz w:val="24"/>
          <w:szCs w:val="24"/>
        </w:rPr>
        <w:t xml:space="preserve"> </w:t>
      </w:r>
    </w:p>
    <w:p w:rsidR="00134F4D" w:rsidRDefault="00134F4D" w:rsidP="00134F4D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C4814">
        <w:rPr>
          <w:rFonts w:ascii="Times New Roman" w:hAnsi="Times New Roman"/>
          <w:color w:val="000000"/>
          <w:sz w:val="24"/>
          <w:szCs w:val="24"/>
        </w:rPr>
        <w:t>em qualificações profissionais e etapas ou módulos de nível técnico regularmente concluídos em outros cursos de Educação Profissional Técnica de Nível Médio;</w:t>
      </w:r>
    </w:p>
    <w:p w:rsidR="00134F4D" w:rsidRPr="009C4814" w:rsidRDefault="00134F4D" w:rsidP="00134F4D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C4814">
        <w:rPr>
          <w:rFonts w:ascii="Times New Roman" w:hAnsi="Times New Roman"/>
          <w:color w:val="000000"/>
          <w:sz w:val="24"/>
          <w:szCs w:val="24"/>
        </w:rPr>
        <w:t xml:space="preserve">em cursos destinados à formação inicial e continuada ou qualificação profissional de, no mínimo, 160 horas de duração, mediante avaliação do estudante; </w:t>
      </w:r>
    </w:p>
    <w:p w:rsidR="00134F4D" w:rsidRPr="009C4814" w:rsidRDefault="00134F4D" w:rsidP="00134F4D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C4814">
        <w:rPr>
          <w:rFonts w:ascii="Times New Roman" w:hAnsi="Times New Roman"/>
          <w:color w:val="000000"/>
          <w:sz w:val="24"/>
          <w:szCs w:val="24"/>
        </w:rPr>
        <w:t xml:space="preserve">em outros cursos de Educação Profissional e Tecnológica, inclusive no trabalho, por outros meios informais ou até mesmo em cursos superiores de graduação, mediante avaliação do estudante; </w:t>
      </w:r>
    </w:p>
    <w:p w:rsidR="00134F4D" w:rsidRPr="00C47B19" w:rsidRDefault="00134F4D" w:rsidP="00134F4D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C4814">
        <w:rPr>
          <w:rFonts w:ascii="Times New Roman" w:hAnsi="Times New Roman"/>
          <w:color w:val="000000"/>
          <w:sz w:val="24"/>
          <w:szCs w:val="24"/>
        </w:rPr>
        <w:t>por reconhecimento, em processos formais de certificação profissional, realizado em instituição devidamente credenciada pelo órgão normativo do respectivo sistema de ensino ou no âmbito de sistemas nacionais de certificação profissional.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6944C7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16 Critérios  e  Procediemntos </w:t>
      </w:r>
      <w:r w:rsidRPr="006944C7">
        <w:rPr>
          <w:rFonts w:ascii="Times New Roman" w:eastAsia="FangSong" w:hAnsi="Times New Roman"/>
          <w:b/>
          <w:sz w:val="24"/>
          <w:szCs w:val="24"/>
        </w:rPr>
        <w:t xml:space="preserve"> </w:t>
      </w:r>
      <w:r>
        <w:rPr>
          <w:rFonts w:ascii="Times New Roman" w:eastAsia="FangSong" w:hAnsi="Times New Roman"/>
          <w:b/>
          <w:sz w:val="24"/>
          <w:szCs w:val="24"/>
        </w:rPr>
        <w:t>de Avaliação do Curso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critérios</w:t>
      </w:r>
      <w:r>
        <w:rPr>
          <w:rFonts w:ascii="Times New Roman" w:eastAsia="FangSong" w:hAnsi="Times New Roman"/>
          <w:sz w:val="24"/>
          <w:szCs w:val="24"/>
        </w:rPr>
        <w:t xml:space="preserve"> e formas de avaliação do curso</w:t>
      </w:r>
      <w:r w:rsidRPr="009C4814">
        <w:rPr>
          <w:rFonts w:ascii="Times New Roman" w:eastAsia="FangSong" w:hAnsi="Times New Roman"/>
          <w:sz w:val="24"/>
          <w:szCs w:val="24"/>
        </w:rPr>
        <w:t xml:space="preserve"> que será realizada pelos discentes ao final de cada ciclo de oferta, observando os regulamentos vigentes, devendo conter as seguintes dimensões: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Avaliação das disciplinas e atividades acadêmicas específicas do curso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lastRenderedPageBreak/>
        <w:t>Avaliação do corpo técnico e docente do curso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Avaliação dos espaços educativos (sala de aula, laboratórios, biblioteca)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Autoavaliação do aluno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6944C7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17 Sistema  de  Avaliação  Institucional 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Cada </w:t>
      </w:r>
      <w:r>
        <w:rPr>
          <w:rFonts w:ascii="Times New Roman" w:eastAsia="FangSong" w:hAnsi="Times New Roman"/>
          <w:sz w:val="24"/>
          <w:szCs w:val="24"/>
        </w:rPr>
        <w:t>Campus</w:t>
      </w:r>
      <w:r w:rsidRPr="009C4814">
        <w:rPr>
          <w:rFonts w:ascii="Times New Roman" w:eastAsia="FangSong" w:hAnsi="Times New Roman"/>
          <w:sz w:val="24"/>
          <w:szCs w:val="24"/>
        </w:rPr>
        <w:t xml:space="preserve"> do IFPA deverá ter constituída, obrigatoriamente, a Comissão Própria de Avaliação </w:t>
      </w:r>
      <w:r>
        <w:rPr>
          <w:rFonts w:ascii="Times New Roman" w:eastAsia="FangSong" w:hAnsi="Times New Roman"/>
          <w:sz w:val="24"/>
          <w:szCs w:val="24"/>
        </w:rPr>
        <w:t>(</w:t>
      </w:r>
      <w:r w:rsidRPr="009C4814">
        <w:rPr>
          <w:rFonts w:ascii="Times New Roman" w:eastAsia="FangSong" w:hAnsi="Times New Roman"/>
          <w:sz w:val="24"/>
          <w:szCs w:val="24"/>
        </w:rPr>
        <w:t>CPA</w:t>
      </w:r>
      <w:r>
        <w:rPr>
          <w:rFonts w:ascii="Times New Roman" w:eastAsia="FangSong" w:hAnsi="Times New Roman"/>
          <w:sz w:val="24"/>
          <w:szCs w:val="24"/>
        </w:rPr>
        <w:t>)</w:t>
      </w:r>
      <w:r w:rsidRPr="009C4814">
        <w:rPr>
          <w:rFonts w:ascii="Times New Roman" w:eastAsia="FangSong" w:hAnsi="Times New Roman"/>
          <w:sz w:val="24"/>
          <w:szCs w:val="24"/>
        </w:rPr>
        <w:t>, que conduzirá o processo de avaliação interna</w:t>
      </w:r>
      <w:r>
        <w:rPr>
          <w:rFonts w:ascii="Times New Roman" w:eastAsia="FangSong" w:hAnsi="Times New Roman"/>
          <w:sz w:val="24"/>
          <w:szCs w:val="24"/>
        </w:rPr>
        <w:t xml:space="preserve"> da instituição</w:t>
      </w:r>
      <w:r w:rsidRPr="009C4814">
        <w:rPr>
          <w:rFonts w:ascii="Times New Roman" w:eastAsia="FangSong" w:hAnsi="Times New Roman"/>
          <w:sz w:val="24"/>
          <w:szCs w:val="24"/>
        </w:rPr>
        <w:t xml:space="preserve"> de sistematização e de prestação das informações solicitadas pela CPA Institucional e pelo INEP.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9863A5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18 Descrição do Corpo Social do Curso 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b/>
          <w:sz w:val="24"/>
          <w:szCs w:val="24"/>
        </w:rPr>
        <w:t>Descrição do Corpo Docente</w:t>
      </w:r>
      <w:r w:rsidRPr="00C47B19">
        <w:rPr>
          <w:rFonts w:ascii="Times New Roman" w:eastAsia="FangSong" w:hAnsi="Times New Roman"/>
          <w:sz w:val="24"/>
          <w:szCs w:val="24"/>
        </w:rPr>
        <w:t xml:space="preserve">: </w:t>
      </w:r>
      <w:r w:rsidRPr="009C4814">
        <w:rPr>
          <w:rFonts w:ascii="Times New Roman" w:eastAsia="FangSong" w:hAnsi="Times New Roman"/>
          <w:sz w:val="24"/>
          <w:szCs w:val="24"/>
        </w:rPr>
        <w:t xml:space="preserve">Considerar os itens a seguir: </w:t>
      </w:r>
      <w:r>
        <w:rPr>
          <w:rFonts w:ascii="Times New Roman" w:eastAsia="FangSong" w:hAnsi="Times New Roman"/>
          <w:sz w:val="24"/>
          <w:szCs w:val="24"/>
        </w:rPr>
        <w:t>Quadro com n</w:t>
      </w:r>
      <w:r w:rsidRPr="009C4814">
        <w:rPr>
          <w:rFonts w:ascii="Times New Roman" w:eastAsia="FangSong" w:hAnsi="Times New Roman"/>
          <w:sz w:val="24"/>
          <w:szCs w:val="24"/>
        </w:rPr>
        <w:t>ome/CPF/titulação/regime de trabalho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b/>
          <w:sz w:val="24"/>
          <w:szCs w:val="24"/>
        </w:rPr>
        <w:t>Descrição do Corpo Técnico-administrativo</w:t>
      </w:r>
      <w:r w:rsidRPr="00C47B19">
        <w:rPr>
          <w:rFonts w:ascii="Times New Roman" w:eastAsia="FangSong" w:hAnsi="Times New Roman"/>
          <w:sz w:val="24"/>
          <w:szCs w:val="24"/>
        </w:rPr>
        <w:t xml:space="preserve">: </w:t>
      </w:r>
      <w:r w:rsidRPr="009C4814">
        <w:rPr>
          <w:rFonts w:ascii="Times New Roman" w:eastAsia="FangSong" w:hAnsi="Times New Roman"/>
          <w:sz w:val="24"/>
          <w:szCs w:val="24"/>
        </w:rPr>
        <w:t>(pedagogo, psicólogo, assistente social, laboratorista</w:t>
      </w:r>
      <w:r>
        <w:rPr>
          <w:rFonts w:ascii="Times New Roman" w:eastAsia="FangSong" w:hAnsi="Times New Roman"/>
          <w:sz w:val="24"/>
          <w:szCs w:val="24"/>
        </w:rPr>
        <w:t xml:space="preserve"> do curso</w:t>
      </w:r>
      <w:r w:rsidRPr="009C4814">
        <w:rPr>
          <w:rFonts w:ascii="Times New Roman" w:eastAsia="FangSong" w:hAnsi="Times New Roman"/>
          <w:sz w:val="24"/>
          <w:szCs w:val="24"/>
        </w:rPr>
        <w:t>, bibliotecário, secretariado)</w:t>
      </w:r>
    </w:p>
    <w:p w:rsidR="00134F4D" w:rsidRPr="007765C9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 19 Infraestrutura  Física e Recursos  Materiais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espaços físicos e equipamentos existentes, na mesma instituição ou em instituição distinta, nos casos de convênios ou termos de cooperação, bem como dos espaços que serão necessários para o desenvolvimento do curso, como: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Salas de aula;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Sala de professores;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Sala de Coordenação de Curso;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Laboratórios de informática;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Laboratórios específicos do curso;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Biblioteca</w:t>
      </w:r>
      <w:r>
        <w:rPr>
          <w:rFonts w:ascii="Times New Roman" w:eastAsia="FangSong" w:hAnsi="Times New Roman"/>
          <w:sz w:val="24"/>
          <w:szCs w:val="24"/>
        </w:rPr>
        <w:t xml:space="preserve"> e acervo bibliográfico</w:t>
      </w:r>
      <w:r w:rsidRPr="009C4814">
        <w:rPr>
          <w:rFonts w:ascii="Times New Roman" w:eastAsia="FangSong" w:hAnsi="Times New Roman"/>
          <w:sz w:val="24"/>
          <w:szCs w:val="24"/>
        </w:rPr>
        <w:t>;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Equipamentos;</w:t>
      </w:r>
    </w:p>
    <w:p w:rsidR="00134F4D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M</w:t>
      </w:r>
      <w:r>
        <w:rPr>
          <w:rFonts w:ascii="Times New Roman" w:eastAsia="FangSong" w:hAnsi="Times New Roman"/>
          <w:sz w:val="24"/>
          <w:szCs w:val="24"/>
        </w:rPr>
        <w:t>aterial permanente e de consumo;</w:t>
      </w:r>
    </w:p>
    <w:p w:rsidR="00134F4D" w:rsidRPr="009F4E31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9F4E31">
        <w:rPr>
          <w:rFonts w:ascii="Times New Roman" w:eastAsia="FangSong" w:hAnsi="Times New Roman"/>
          <w:sz w:val="24"/>
          <w:szCs w:val="24"/>
        </w:rPr>
        <w:lastRenderedPageBreak/>
        <w:t>Condições de acessibilidade.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Atendendo o que prevê a legislação, como regra geral, os recursos institucionais – prédio, instalações, equipamentos e recursos didáticos e tecnológicos – devem: 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 xml:space="preserve">cumprir a legislação sobre acessibilidade, para bem atender as pessoas com deficiência;  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possuir iluminação e aeração adequadas às necessidades de cada ambiente;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dispor de mobiliário adequado ao desenvolvimento dos cursos pretendidos;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possuir acervo bibliográfico condizente com as necessidades de estudo, consulta e pesquisa pelos alunos e docentes, com número suficiente de exemplares por título;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contar com laboratórios de informática para utilização em todos os cursos e com equipamentos específicos quando oferecidos cursos de exigência tecnológica própria;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contar com ambientes específicos, conforme os cursos ofertados – laboratórios, oficinas, ateliês e outros;</w:t>
      </w:r>
    </w:p>
    <w:p w:rsidR="00134F4D" w:rsidRPr="00C47B19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possibilitar a utilização, quando for o caso, de ambientes de produção de empresas e organizações parceiras, desde que em espaços adequados, com segurança comprovada;</w:t>
      </w:r>
    </w:p>
    <w:p w:rsidR="00134F4D" w:rsidRPr="009C4814" w:rsidRDefault="00134F4D" w:rsidP="00134F4D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851" w:hanging="284"/>
        <w:jc w:val="both"/>
        <w:rPr>
          <w:rFonts w:ascii="Times New Roman" w:eastAsia="FangSong" w:hAnsi="Times New Roman"/>
          <w:sz w:val="24"/>
          <w:szCs w:val="24"/>
        </w:rPr>
      </w:pPr>
      <w:r w:rsidRPr="00C47B19">
        <w:rPr>
          <w:rFonts w:ascii="Times New Roman" w:eastAsia="FangSong" w:hAnsi="Times New Roman"/>
          <w:sz w:val="24"/>
          <w:szCs w:val="24"/>
        </w:rPr>
        <w:t>utilizar ferramentas e tecnologias educacionais inovadoras, atualizadas, alinhadas com o mundo do trabalho e de forma contextualizada ao longo do processo educacional, visando ao aprimoramento dos processos de ensino e aprendizagem.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7765C9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20 Articulação do  Ensino  Com a Pesquisa e a Extensão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Descrever como ocorrerá a articulação do ensino com a pesquisa e a extensão no desenvolvimento das atividades curriculares do curso, com o objetivo de estimular o desenvolvimento de soluções técnicas e tecnológicas, estendendo seus benefícios à comunidade, possibilitando a articulação com o mundo do trabalho e os segmentos </w:t>
      </w:r>
      <w:r w:rsidRPr="009C4814">
        <w:rPr>
          <w:rFonts w:ascii="Times New Roman" w:eastAsia="FangSong" w:hAnsi="Times New Roman"/>
          <w:sz w:val="24"/>
          <w:szCs w:val="24"/>
        </w:rPr>
        <w:lastRenderedPageBreak/>
        <w:t>sociais, e com ênfase na produção, desenvolvimento e difusão de conhecimentos científicos e tecnológicos.</w:t>
      </w:r>
    </w:p>
    <w:p w:rsidR="00134F4D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7765C9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21 Políticas  de Inclusão Social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as políticas de inclusão existentes na instituição que serão executadas no</w:t>
      </w:r>
      <w:r>
        <w:rPr>
          <w:rFonts w:ascii="Times New Roman" w:eastAsia="FangSong" w:hAnsi="Times New Roman"/>
          <w:sz w:val="24"/>
          <w:szCs w:val="24"/>
        </w:rPr>
        <w:t xml:space="preserve"> processo de formação do aluno </w:t>
      </w:r>
      <w:r w:rsidRPr="009C4814">
        <w:rPr>
          <w:rFonts w:ascii="Times New Roman" w:eastAsia="FangSong" w:hAnsi="Times New Roman"/>
          <w:sz w:val="24"/>
          <w:szCs w:val="24"/>
        </w:rPr>
        <w:t>visando o acesso, a permanência e o êxito d</w:t>
      </w:r>
      <w:r>
        <w:rPr>
          <w:rFonts w:ascii="Times New Roman" w:eastAsia="FangSong" w:hAnsi="Times New Roman"/>
          <w:sz w:val="24"/>
          <w:szCs w:val="24"/>
        </w:rPr>
        <w:t xml:space="preserve">os alunos </w:t>
      </w:r>
      <w:r w:rsidRPr="009C4814">
        <w:rPr>
          <w:rFonts w:ascii="Times New Roman" w:eastAsia="FangSong" w:hAnsi="Times New Roman"/>
          <w:sz w:val="24"/>
          <w:szCs w:val="24"/>
        </w:rPr>
        <w:t>por meio de:</w:t>
      </w:r>
    </w:p>
    <w:p w:rsidR="00134F4D" w:rsidRDefault="00134F4D" w:rsidP="00134F4D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 w:after="0" w:line="360" w:lineRule="auto"/>
        <w:ind w:left="993" w:hanging="42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recursos didático-pedagógicos adequados e/ou adaptados à pessoa com deficiência;</w:t>
      </w:r>
    </w:p>
    <w:p w:rsidR="00134F4D" w:rsidRPr="009C4814" w:rsidRDefault="00134F4D" w:rsidP="00134F4D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 w:after="0" w:line="360" w:lineRule="auto"/>
        <w:ind w:left="993" w:hanging="42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acesso às dependências do </w:t>
      </w:r>
      <w:r>
        <w:rPr>
          <w:rFonts w:ascii="Times New Roman" w:eastAsia="FangSong" w:hAnsi="Times New Roman"/>
          <w:sz w:val="24"/>
          <w:szCs w:val="24"/>
        </w:rPr>
        <w:t>Campus</w:t>
      </w:r>
      <w:r w:rsidRPr="009C4814">
        <w:rPr>
          <w:rFonts w:ascii="Times New Roman" w:eastAsia="FangSong" w:hAnsi="Times New Roman"/>
          <w:sz w:val="24"/>
          <w:szCs w:val="24"/>
        </w:rPr>
        <w:t>;</w:t>
      </w:r>
    </w:p>
    <w:p w:rsidR="00134F4D" w:rsidRDefault="00134F4D" w:rsidP="00134F4D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 w:after="0" w:line="360" w:lineRule="auto"/>
        <w:ind w:left="993" w:hanging="42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pessoal docente e técnico capacitado.</w:t>
      </w:r>
    </w:p>
    <w:p w:rsidR="00134F4D" w:rsidRDefault="00134F4D" w:rsidP="00134F4D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 w:after="0" w:line="360" w:lineRule="auto"/>
        <w:ind w:left="993" w:hanging="42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politicas de assistência ao aluno</w:t>
      </w:r>
    </w:p>
    <w:p w:rsidR="00134F4D" w:rsidRPr="009C4814" w:rsidRDefault="00134F4D" w:rsidP="00134F4D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 w:after="0" w:line="360" w:lineRule="auto"/>
        <w:ind w:left="993" w:hanging="42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tratamento no âmbito do curso das diversidades de uma forma global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251457" w:rsidRDefault="00134F4D" w:rsidP="00134F4D">
      <w:pPr>
        <w:shd w:val="clear" w:color="auto" w:fill="000000" w:themeFill="text1"/>
        <w:tabs>
          <w:tab w:val="left" w:pos="851"/>
        </w:tabs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22</w:t>
      </w:r>
      <w:r w:rsidRPr="00251457">
        <w:rPr>
          <w:rFonts w:ascii="Times New Roman" w:eastAsia="FangSong" w:hAnsi="Times New Roman"/>
          <w:b/>
          <w:sz w:val="24"/>
          <w:szCs w:val="24"/>
        </w:rPr>
        <w:t xml:space="preserve">   Diplomação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Descrever os requisitos necessários que o discente deverá cumprir para a obtenção do diploma de conclusão d</w:t>
      </w:r>
      <w:r>
        <w:rPr>
          <w:rFonts w:ascii="Times New Roman" w:eastAsia="FangSong" w:hAnsi="Times New Roman"/>
          <w:sz w:val="24"/>
          <w:szCs w:val="24"/>
        </w:rPr>
        <w:t>o</w:t>
      </w:r>
      <w:r w:rsidRPr="009C4814">
        <w:rPr>
          <w:rFonts w:ascii="Times New Roman" w:eastAsia="FangSong" w:hAnsi="Times New Roman"/>
          <w:sz w:val="24"/>
          <w:szCs w:val="24"/>
        </w:rPr>
        <w:t xml:space="preserve"> curso, bem como o título de técnico na respectiva habilitação profissional a ser conferido ao egresso conforme o Catálogo Nacional dos Cursos Técnicos. 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 conclusão do Ensino </w:t>
      </w:r>
      <w:r>
        <w:rPr>
          <w:rFonts w:ascii="Times New Roman" w:eastAsia="FangSong" w:hAnsi="Times New Roman"/>
          <w:sz w:val="24"/>
          <w:szCs w:val="24"/>
        </w:rPr>
        <w:t>Fundamental</w:t>
      </w:r>
      <w:r w:rsidRPr="009C4814">
        <w:rPr>
          <w:rFonts w:ascii="Times New Roman" w:eastAsia="FangSong" w:hAnsi="Times New Roman"/>
          <w:sz w:val="24"/>
          <w:szCs w:val="24"/>
        </w:rPr>
        <w:t xml:space="preserve"> é condição necessária para a obtenção do Diploma </w:t>
      </w:r>
      <w:r>
        <w:rPr>
          <w:rFonts w:ascii="Times New Roman" w:eastAsia="FangSong" w:hAnsi="Times New Roman"/>
          <w:sz w:val="24"/>
          <w:szCs w:val="24"/>
        </w:rPr>
        <w:t>de técnico</w:t>
      </w:r>
      <w:r w:rsidRPr="009C4814">
        <w:rPr>
          <w:rFonts w:ascii="Times New Roman" w:eastAsia="FangSong" w:hAnsi="Times New Roman"/>
          <w:sz w:val="24"/>
          <w:szCs w:val="24"/>
        </w:rPr>
        <w:t xml:space="preserve"> de nível médio</w:t>
      </w:r>
      <w:r>
        <w:rPr>
          <w:rFonts w:ascii="Times New Roman" w:eastAsia="FangSong" w:hAnsi="Times New Roman"/>
          <w:sz w:val="24"/>
          <w:szCs w:val="24"/>
        </w:rPr>
        <w:t xml:space="preserve"> na forma de oferta de ensino integrada</w:t>
      </w:r>
      <w:r w:rsidRPr="009C4814">
        <w:rPr>
          <w:rFonts w:ascii="Times New Roman" w:eastAsia="FangSong" w:hAnsi="Times New Roman"/>
          <w:sz w:val="24"/>
          <w:szCs w:val="24"/>
        </w:rPr>
        <w:t>.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 xml:space="preserve">A conclusão do Ensino Médio é condição necessária para a obtenção do Diploma </w:t>
      </w:r>
      <w:r>
        <w:rPr>
          <w:rFonts w:ascii="Times New Roman" w:eastAsia="FangSong" w:hAnsi="Times New Roman"/>
          <w:sz w:val="24"/>
          <w:szCs w:val="24"/>
        </w:rPr>
        <w:t>de técnico</w:t>
      </w:r>
      <w:r w:rsidRPr="009C4814">
        <w:rPr>
          <w:rFonts w:ascii="Times New Roman" w:eastAsia="FangSong" w:hAnsi="Times New Roman"/>
          <w:sz w:val="24"/>
          <w:szCs w:val="24"/>
        </w:rPr>
        <w:t xml:space="preserve"> de nível médio</w:t>
      </w:r>
      <w:r>
        <w:rPr>
          <w:rFonts w:ascii="Times New Roman" w:eastAsia="FangSong" w:hAnsi="Times New Roman"/>
          <w:sz w:val="24"/>
          <w:szCs w:val="24"/>
        </w:rPr>
        <w:t xml:space="preserve"> na forma de oferta de ensino subsequente</w:t>
      </w:r>
      <w:r w:rsidRPr="009C4814">
        <w:rPr>
          <w:rFonts w:ascii="Times New Roman" w:eastAsia="FangSong" w:hAnsi="Times New Roman"/>
          <w:sz w:val="24"/>
          <w:szCs w:val="24"/>
        </w:rPr>
        <w:t>.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t>Cabe ao IFPA expedir e registrar, sob sua responsabilidade, os dip</w:t>
      </w:r>
      <w:r>
        <w:rPr>
          <w:rFonts w:ascii="Times New Roman" w:eastAsia="FangSong" w:hAnsi="Times New Roman"/>
          <w:sz w:val="24"/>
          <w:szCs w:val="24"/>
        </w:rPr>
        <w:t>lomas de técnico de nível médio</w:t>
      </w:r>
      <w:r w:rsidRPr="009C4814">
        <w:rPr>
          <w:rFonts w:ascii="Times New Roman" w:eastAsia="FangSong" w:hAnsi="Times New Roman"/>
          <w:sz w:val="24"/>
          <w:szCs w:val="24"/>
        </w:rPr>
        <w:t xml:space="preserve"> sempre que seus dados estejam inseridos no SISTEC, a quem caberá atribuir um código autenticador do referido registro, para fins de validade nacional dos diplomas emitidos e registrados.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251457" w:rsidRDefault="00134F4D" w:rsidP="00134F4D">
      <w:pPr>
        <w:shd w:val="clear" w:color="auto" w:fill="000000" w:themeFill="text1"/>
        <w:tabs>
          <w:tab w:val="left" w:pos="851"/>
        </w:tabs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23 Referências  Bibliográficas</w:t>
      </w:r>
    </w:p>
    <w:p w:rsidR="00134F4D" w:rsidRPr="009C4814" w:rsidRDefault="00134F4D" w:rsidP="00134F4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9C4814">
        <w:rPr>
          <w:rFonts w:ascii="Times New Roman" w:eastAsia="FangSong" w:hAnsi="Times New Roman"/>
          <w:sz w:val="24"/>
          <w:szCs w:val="24"/>
        </w:rPr>
        <w:lastRenderedPageBreak/>
        <w:t>Inserir a legislação</w:t>
      </w:r>
      <w:r>
        <w:rPr>
          <w:rFonts w:ascii="Times New Roman" w:eastAsia="FangSong" w:hAnsi="Times New Roman"/>
          <w:sz w:val="24"/>
          <w:szCs w:val="24"/>
        </w:rPr>
        <w:t>, livros, revistas e artigos</w:t>
      </w:r>
      <w:r w:rsidRPr="009C4814">
        <w:rPr>
          <w:rFonts w:ascii="Times New Roman" w:eastAsia="FangSong" w:hAnsi="Times New Roman"/>
          <w:sz w:val="24"/>
          <w:szCs w:val="24"/>
        </w:rPr>
        <w:t xml:space="preserve"> que subsidiaram a elaboração do PPC.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251457" w:rsidRDefault="00134F4D" w:rsidP="00134F4D">
      <w:pPr>
        <w:shd w:val="clear" w:color="auto" w:fill="000000" w:themeFill="text1"/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24 Anexos ou  Apêndices</w:t>
      </w:r>
    </w:p>
    <w:p w:rsidR="00134F4D" w:rsidRPr="00C47B19" w:rsidRDefault="00134F4D" w:rsidP="00134F4D">
      <w:pPr>
        <w:autoSpaceDE w:val="0"/>
        <w:autoSpaceDN w:val="0"/>
        <w:adjustRightInd w:val="0"/>
        <w:spacing w:after="0" w:line="240" w:lineRule="auto"/>
        <w:rPr>
          <w:rFonts w:ascii="Times New Roman" w:eastAsia="FangSong" w:hAnsi="Times New Roman"/>
          <w:b/>
          <w:sz w:val="24"/>
          <w:szCs w:val="24"/>
        </w:rPr>
      </w:pPr>
    </w:p>
    <w:p w:rsidR="00134F4D" w:rsidRPr="00251457" w:rsidRDefault="00134F4D" w:rsidP="00134F4D">
      <w:pPr>
        <w:shd w:val="clear" w:color="auto" w:fill="000000" w:themeFill="text1"/>
        <w:tabs>
          <w:tab w:val="left" w:pos="851"/>
        </w:tabs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25 Lista de  Figuras, Tabelas e Quadros</w:t>
      </w:r>
    </w:p>
    <w:p w:rsidR="00134F4D" w:rsidRDefault="00134F4D" w:rsidP="00134F4D">
      <w:pPr>
        <w:spacing w:before="120" w:after="0" w:line="360" w:lineRule="auto"/>
        <w:jc w:val="both"/>
        <w:rPr>
          <w:rFonts w:ascii="Times New Roman" w:eastAsia="FangSong" w:hAnsi="Times New Roman"/>
          <w:sz w:val="24"/>
          <w:szCs w:val="24"/>
        </w:rPr>
      </w:pPr>
    </w:p>
    <w:p w:rsidR="00134F4D" w:rsidRDefault="00134F4D" w:rsidP="0077477D">
      <w:pPr>
        <w:spacing w:after="120" w:line="240" w:lineRule="auto"/>
        <w:jc w:val="center"/>
        <w:rPr>
          <w:rFonts w:ascii="Times New Roman" w:eastAsiaTheme="minorHAnsi" w:hAnsi="Times New Roman"/>
          <w:b/>
          <w:bCs/>
          <w:sz w:val="23"/>
          <w:szCs w:val="23"/>
          <w:lang w:eastAsia="en-US"/>
        </w:rPr>
      </w:pPr>
    </w:p>
    <w:p w:rsidR="002C1ED1" w:rsidRDefault="002C1ED1" w:rsidP="0077477D">
      <w:pPr>
        <w:spacing w:after="120" w:line="240" w:lineRule="auto"/>
        <w:jc w:val="center"/>
        <w:rPr>
          <w:rFonts w:ascii="Times New Roman" w:eastAsiaTheme="minorHAnsi" w:hAnsi="Times New Roman"/>
          <w:b/>
          <w:bCs/>
          <w:sz w:val="23"/>
          <w:szCs w:val="23"/>
          <w:lang w:eastAsia="en-US"/>
        </w:rPr>
      </w:pPr>
    </w:p>
    <w:p w:rsidR="002C1ED1" w:rsidRDefault="002C1ED1" w:rsidP="0077477D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477D" w:rsidRDefault="0077477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77477D" w:rsidRPr="0077477D" w:rsidRDefault="0077477D" w:rsidP="0077477D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lastRenderedPageBreak/>
        <w:t>APÊNDICE B</w:t>
      </w:r>
    </w:p>
    <w:p w:rsidR="00134F4D" w:rsidRDefault="00BC16D9" w:rsidP="00134F4D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ESTRUTURA</w:t>
      </w:r>
      <w:r w:rsidR="00134F4D">
        <w:rPr>
          <w:rFonts w:ascii="Times New Roman" w:hAnsi="Times New Roman"/>
          <w:b/>
          <w:bCs/>
          <w:sz w:val="24"/>
          <w:szCs w:val="24"/>
        </w:rPr>
        <w:t xml:space="preserve"> CURRICULAR</w:t>
      </w:r>
      <w:r w:rsidR="00134F4D" w:rsidRPr="008F33FC">
        <w:rPr>
          <w:rFonts w:ascii="Times New Roman" w:hAnsi="Times New Roman"/>
          <w:b/>
          <w:bCs/>
          <w:sz w:val="24"/>
          <w:szCs w:val="24"/>
        </w:rPr>
        <w:t xml:space="preserve"> PARA </w:t>
      </w:r>
      <w:r w:rsidR="00134F4D">
        <w:rPr>
          <w:rFonts w:ascii="Times New Roman" w:hAnsi="Times New Roman"/>
          <w:b/>
          <w:bCs/>
          <w:sz w:val="24"/>
          <w:szCs w:val="24"/>
        </w:rPr>
        <w:t>CURSO</w:t>
      </w:r>
      <w:r w:rsidR="00984DDF">
        <w:rPr>
          <w:rFonts w:ascii="Times New Roman" w:hAnsi="Times New Roman"/>
          <w:b/>
          <w:bCs/>
          <w:sz w:val="24"/>
          <w:szCs w:val="24"/>
        </w:rPr>
        <w:t>S</w:t>
      </w:r>
      <w:r w:rsidR="00134F4D">
        <w:rPr>
          <w:rFonts w:ascii="Times New Roman" w:hAnsi="Times New Roman"/>
          <w:b/>
          <w:bCs/>
          <w:sz w:val="24"/>
          <w:szCs w:val="24"/>
        </w:rPr>
        <w:t xml:space="preserve"> TÉCNICOS NA FORMA DE OFERTA INTEGRAD</w:t>
      </w:r>
      <w:r w:rsidR="00984DDF">
        <w:rPr>
          <w:rFonts w:ascii="Times New Roman" w:hAnsi="Times New Roman"/>
          <w:b/>
          <w:bCs/>
          <w:sz w:val="24"/>
          <w:szCs w:val="24"/>
        </w:rPr>
        <w:t xml:space="preserve">A POR </w:t>
      </w:r>
      <w:r w:rsidR="00134F4D">
        <w:rPr>
          <w:rFonts w:ascii="Times New Roman" w:hAnsi="Times New Roman"/>
          <w:b/>
          <w:bCs/>
          <w:sz w:val="24"/>
          <w:szCs w:val="24"/>
        </w:rPr>
        <w:t>ÁREAS DO ENSINO MÉDIO</w:t>
      </w:r>
    </w:p>
    <w:p w:rsidR="00134F4D" w:rsidRDefault="00134F4D" w:rsidP="00134F4D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6"/>
        <w:gridCol w:w="2249"/>
        <w:gridCol w:w="416"/>
        <w:gridCol w:w="464"/>
        <w:gridCol w:w="416"/>
        <w:gridCol w:w="1083"/>
        <w:gridCol w:w="767"/>
        <w:gridCol w:w="770"/>
        <w:gridCol w:w="849"/>
      </w:tblGrid>
      <w:tr w:rsidR="00134F4D" w:rsidTr="00134F4D">
        <w:trPr>
          <w:trHeight w:val="330"/>
        </w:trPr>
        <w:tc>
          <w:tcPr>
            <w:tcW w:w="1706" w:type="dxa"/>
            <w:vMerge w:val="restart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Áreas do Conhecimento </w:t>
            </w:r>
          </w:p>
        </w:tc>
        <w:tc>
          <w:tcPr>
            <w:tcW w:w="2249" w:type="dxa"/>
            <w:vMerge w:val="restart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Disciplinas ou Componentes Curriculares</w:t>
            </w:r>
          </w:p>
        </w:tc>
        <w:tc>
          <w:tcPr>
            <w:tcW w:w="2379" w:type="dxa"/>
            <w:gridSpan w:val="4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Ano </w:t>
            </w:r>
          </w:p>
        </w:tc>
        <w:tc>
          <w:tcPr>
            <w:tcW w:w="1537" w:type="dxa"/>
            <w:gridSpan w:val="2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 T</w:t>
            </w: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N/C</w:t>
            </w:r>
          </w:p>
        </w:tc>
      </w:tr>
      <w:tr w:rsidR="00134F4D" w:rsidTr="00134F4D">
        <w:trPr>
          <w:trHeight w:val="345"/>
        </w:trPr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1º </w:t>
            </w: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2º </w:t>
            </w: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3º </w:t>
            </w: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CHEAD </w:t>
            </w: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CHR</w:t>
            </w: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CHA</w:t>
            </w: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 w:val="restart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Linguagem e suas Tecnologias </w:t>
            </w: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 w:val="restart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Ciências Humanas e Sociais Aplicadas </w:t>
            </w: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 w:val="restart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34F4D" w:rsidRPr="007C4C83" w:rsidRDefault="00134F4D" w:rsidP="005937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4C83">
              <w:rPr>
                <w:rFonts w:ascii="Times New Roman" w:hAnsi="Times New Roman"/>
                <w:b/>
                <w:sz w:val="24"/>
                <w:szCs w:val="24"/>
              </w:rPr>
              <w:t>Ciências da Natureza e suas Tecnologias</w:t>
            </w: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 w:val="restart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Matemática e suas Tecnologias </w:t>
            </w: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  <w:vMerge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4F4D" w:rsidTr="00134F4D">
        <w:tc>
          <w:tcPr>
            <w:tcW w:w="170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2249" w:type="dxa"/>
          </w:tcPr>
          <w:p w:rsidR="00134F4D" w:rsidRDefault="00134F4D" w:rsidP="0059373F">
            <w:pPr>
              <w:spacing w:after="12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134F4D" w:rsidRDefault="00134F4D" w:rsidP="0059373F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34F4D" w:rsidRPr="00E14CBA" w:rsidRDefault="00134F4D" w:rsidP="0059373F">
      <w:pPr>
        <w:tabs>
          <w:tab w:val="left" w:pos="180"/>
          <w:tab w:val="center" w:pos="4252"/>
        </w:tabs>
        <w:spacing w:before="120" w:after="120" w:line="240" w:lineRule="auto"/>
        <w:ind w:left="-142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134F4D" w:rsidRPr="00E14CBA" w:rsidRDefault="00134F4D" w:rsidP="0059373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 w:rsidR="00347EBB">
        <w:rPr>
          <w:rFonts w:ascii="Times New Roman" w:hAnsi="Times New Roman"/>
          <w:i/>
          <w:sz w:val="20"/>
          <w:szCs w:val="20"/>
        </w:rPr>
        <w:t>a distancia</w:t>
      </w:r>
      <w:r>
        <w:rPr>
          <w:rFonts w:ascii="Times New Roman" w:hAnsi="Times New Roman"/>
          <w:i/>
          <w:sz w:val="20"/>
          <w:szCs w:val="20"/>
        </w:rPr>
        <w:t>, retirar essa coluna se o curso nãofizer previsão de carga horária EAD.</w:t>
      </w:r>
    </w:p>
    <w:p w:rsidR="00134F4D" w:rsidRPr="00E14CBA" w:rsidRDefault="00134F4D" w:rsidP="0059373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134F4D" w:rsidRDefault="00134F4D" w:rsidP="0059373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134F4D" w:rsidRPr="00E14CBA" w:rsidRDefault="00134F4D" w:rsidP="0059373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CHA-Carga Horária Aula</w:t>
      </w:r>
    </w:p>
    <w:p w:rsidR="00134F4D" w:rsidRPr="00E14CBA" w:rsidRDefault="00134F4D" w:rsidP="0059373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134F4D" w:rsidRPr="00E14CBA" w:rsidRDefault="00134F4D" w:rsidP="00134F4D">
      <w:pPr>
        <w:spacing w:after="0" w:line="240" w:lineRule="auto"/>
        <w:ind w:left="284"/>
        <w:jc w:val="both"/>
        <w:rPr>
          <w:rFonts w:ascii="Times New Roman" w:hAnsi="Times New Roman"/>
          <w:i/>
          <w:sz w:val="20"/>
          <w:szCs w:val="20"/>
        </w:rPr>
      </w:pPr>
    </w:p>
    <w:p w:rsidR="00134F4D" w:rsidRDefault="00134F4D" w:rsidP="00134F4D">
      <w:pPr>
        <w:tabs>
          <w:tab w:val="left" w:pos="1185"/>
        </w:tabs>
        <w:spacing w:after="0" w:line="240" w:lineRule="auto"/>
        <w:ind w:left="284"/>
        <w:jc w:val="both"/>
        <w:rPr>
          <w:b/>
        </w:rPr>
      </w:pPr>
    </w:p>
    <w:p w:rsidR="00134F4D" w:rsidRDefault="00134F4D" w:rsidP="00134F4D">
      <w:pPr>
        <w:spacing w:after="0" w:line="360" w:lineRule="auto"/>
        <w:ind w:left="1843"/>
        <w:rPr>
          <w:rFonts w:ascii="Times New Roman" w:hAnsi="Times New Roman"/>
          <w:b/>
        </w:rPr>
      </w:pPr>
    </w:p>
    <w:p w:rsidR="00134F4D" w:rsidRDefault="00134F4D" w:rsidP="00134F4D">
      <w:pPr>
        <w:spacing w:after="0" w:line="360" w:lineRule="auto"/>
        <w:ind w:left="1843"/>
        <w:rPr>
          <w:rFonts w:ascii="Times New Roman" w:hAnsi="Times New Roman"/>
          <w:b/>
        </w:rPr>
      </w:pPr>
    </w:p>
    <w:p w:rsidR="00134F4D" w:rsidRPr="00E14CBA" w:rsidRDefault="00134F4D" w:rsidP="00134F4D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lastRenderedPageBreak/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1275"/>
      </w:tblGrid>
      <w:tr w:rsidR="00134F4D" w:rsidRPr="00E14CBA" w:rsidTr="00984DDF">
        <w:tc>
          <w:tcPr>
            <w:tcW w:w="6204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275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134F4D" w:rsidRPr="00E14CBA" w:rsidTr="00984DDF">
        <w:tc>
          <w:tcPr>
            <w:tcW w:w="6204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275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34F4D" w:rsidRPr="00E14CBA" w:rsidTr="00984DDF">
        <w:tc>
          <w:tcPr>
            <w:tcW w:w="6204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Optativas</w:t>
            </w:r>
          </w:p>
        </w:tc>
        <w:tc>
          <w:tcPr>
            <w:tcW w:w="1275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34F4D" w:rsidRPr="00E14CBA" w:rsidTr="00984DDF">
        <w:tc>
          <w:tcPr>
            <w:tcW w:w="6204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275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34F4D" w:rsidRPr="00E14CBA" w:rsidTr="00984DDF">
        <w:tc>
          <w:tcPr>
            <w:tcW w:w="6204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275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134F4D" w:rsidRPr="00134F4D" w:rsidRDefault="00134F4D" w:rsidP="00134F4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34F4D">
        <w:rPr>
          <w:rFonts w:ascii="Times New Roman" w:hAnsi="Times New Roman"/>
          <w:b/>
          <w:bCs/>
          <w:sz w:val="20"/>
          <w:szCs w:val="20"/>
        </w:rPr>
        <w:t>*</w:t>
      </w:r>
      <w:r w:rsidRPr="00134F4D">
        <w:rPr>
          <w:rFonts w:ascii="Times New Roman" w:hAnsi="Times New Roman"/>
          <w:bCs/>
          <w:sz w:val="20"/>
          <w:szCs w:val="20"/>
        </w:rPr>
        <w:t xml:space="preserve">Nesta </w:t>
      </w:r>
      <w:r w:rsidR="00BC16D9">
        <w:rPr>
          <w:rFonts w:ascii="Times New Roman" w:hAnsi="Times New Roman"/>
          <w:bCs/>
          <w:sz w:val="20"/>
          <w:szCs w:val="20"/>
        </w:rPr>
        <w:t>estrutura</w:t>
      </w:r>
      <w:r w:rsidRPr="00134F4D">
        <w:rPr>
          <w:rFonts w:ascii="Times New Roman" w:hAnsi="Times New Roman"/>
          <w:bCs/>
          <w:sz w:val="20"/>
          <w:szCs w:val="20"/>
        </w:rPr>
        <w:t xml:space="preserve"> curricular deverá constar no máximo 16 (dezesseis) disciplinas.  </w:t>
      </w:r>
    </w:p>
    <w:p w:rsidR="00134F4D" w:rsidRPr="00134F4D" w:rsidRDefault="00134F4D" w:rsidP="00134F4D">
      <w:pPr>
        <w:spacing w:after="0" w:line="240" w:lineRule="auto"/>
        <w:ind w:right="1558"/>
        <w:jc w:val="both"/>
        <w:rPr>
          <w:rFonts w:ascii="Times New Roman" w:hAnsi="Times New Roman"/>
          <w:bCs/>
          <w:sz w:val="20"/>
          <w:szCs w:val="20"/>
        </w:rPr>
      </w:pPr>
      <w:r w:rsidRPr="00134F4D">
        <w:rPr>
          <w:rFonts w:ascii="Times New Roman" w:hAnsi="Times New Roman"/>
          <w:bCs/>
          <w:sz w:val="20"/>
          <w:szCs w:val="20"/>
        </w:rPr>
        <w:t>* As áreas do Ensino Médio serão definidas  de acordo com a maior possibilidade de integração  com o perfil  de formação técnica.</w:t>
      </w:r>
    </w:p>
    <w:p w:rsidR="0077477D" w:rsidRPr="00134F4D" w:rsidRDefault="00134F4D" w:rsidP="00134F4D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134F4D">
        <w:rPr>
          <w:rFonts w:ascii="Times New Roman" w:hAnsi="Times New Roman"/>
          <w:bCs/>
          <w:sz w:val="20"/>
          <w:szCs w:val="20"/>
        </w:rPr>
        <w:t>* O Projeto Integrador poderá constar como disciplina.</w:t>
      </w:r>
    </w:p>
    <w:p w:rsidR="0077477D" w:rsidRDefault="0077477D" w:rsidP="0077477D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477D" w:rsidRDefault="0077477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77477D" w:rsidRPr="0077477D" w:rsidRDefault="0077477D" w:rsidP="0077477D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lastRenderedPageBreak/>
        <w:t>APÊNDICE C</w:t>
      </w:r>
    </w:p>
    <w:p w:rsidR="00134F4D" w:rsidRDefault="00BC16D9" w:rsidP="00134F4D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ESTRUTURA </w:t>
      </w:r>
      <w:r w:rsidR="0077477D">
        <w:rPr>
          <w:rFonts w:ascii="Times New Roman" w:hAnsi="Times New Roman"/>
          <w:b/>
          <w:bCs/>
          <w:sz w:val="24"/>
          <w:szCs w:val="24"/>
        </w:rPr>
        <w:t>CURRICULAR</w:t>
      </w:r>
      <w:r w:rsidR="0077477D" w:rsidRPr="008F33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4F4D" w:rsidRPr="008F33FC">
        <w:rPr>
          <w:rFonts w:ascii="Times New Roman" w:hAnsi="Times New Roman"/>
          <w:b/>
          <w:bCs/>
          <w:sz w:val="24"/>
          <w:szCs w:val="24"/>
        </w:rPr>
        <w:t xml:space="preserve">PARA </w:t>
      </w:r>
      <w:r w:rsidR="00134F4D">
        <w:rPr>
          <w:rFonts w:ascii="Times New Roman" w:hAnsi="Times New Roman"/>
          <w:b/>
          <w:bCs/>
          <w:sz w:val="24"/>
          <w:szCs w:val="24"/>
        </w:rPr>
        <w:t>CURSOS TÉCNICOS NA</w:t>
      </w:r>
      <w:r w:rsidR="00984DDF">
        <w:rPr>
          <w:rFonts w:ascii="Times New Roman" w:hAnsi="Times New Roman"/>
          <w:b/>
          <w:bCs/>
          <w:sz w:val="24"/>
          <w:szCs w:val="24"/>
        </w:rPr>
        <w:t xml:space="preserve"> FORMA DE OFERTA INTEGRADA POR</w:t>
      </w:r>
      <w:r w:rsidR="00134F4D">
        <w:rPr>
          <w:rFonts w:ascii="Times New Roman" w:hAnsi="Times New Roman"/>
          <w:b/>
          <w:bCs/>
          <w:sz w:val="24"/>
          <w:szCs w:val="24"/>
        </w:rPr>
        <w:t xml:space="preserve"> PROJETOS</w:t>
      </w:r>
    </w:p>
    <w:p w:rsidR="00375DBB" w:rsidRDefault="00375DBB" w:rsidP="00134F4D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3545"/>
        <w:gridCol w:w="1842"/>
        <w:gridCol w:w="1418"/>
        <w:gridCol w:w="1417"/>
        <w:gridCol w:w="993"/>
        <w:gridCol w:w="708"/>
        <w:gridCol w:w="567"/>
      </w:tblGrid>
      <w:tr w:rsidR="00134F4D" w:rsidRPr="004C3FE8" w:rsidTr="00984DDF">
        <w:trPr>
          <w:trHeight w:val="510"/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tabs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  <w:p w:rsidR="00134F4D" w:rsidRPr="004C3FE8" w:rsidRDefault="00134F4D" w:rsidP="00134F4D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1º Ano</w:t>
            </w:r>
          </w:p>
        </w:tc>
        <w:tc>
          <w:tcPr>
            <w:tcW w:w="141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2º Ano</w:t>
            </w:r>
          </w:p>
        </w:tc>
        <w:tc>
          <w:tcPr>
            <w:tcW w:w="141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3º Ano</w:t>
            </w:r>
          </w:p>
        </w:tc>
        <w:tc>
          <w:tcPr>
            <w:tcW w:w="1701" w:type="dxa"/>
            <w:gridSpan w:val="2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CHTotal</w:t>
            </w: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N/C</w:t>
            </w:r>
          </w:p>
        </w:tc>
      </w:tr>
      <w:tr w:rsidR="00134F4D" w:rsidRPr="004C3FE8" w:rsidTr="00984DDF">
        <w:trPr>
          <w:trHeight w:val="885"/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PROJETOS</w:t>
            </w:r>
          </w:p>
        </w:tc>
        <w:tc>
          <w:tcPr>
            <w:tcW w:w="1842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Escola e Moradia como Ambientes de Aprendizagem</w:t>
            </w:r>
          </w:p>
        </w:tc>
        <w:tc>
          <w:tcPr>
            <w:tcW w:w="141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Ação Comunitária</w:t>
            </w:r>
          </w:p>
        </w:tc>
        <w:tc>
          <w:tcPr>
            <w:tcW w:w="1417" w:type="dxa"/>
            <w:vAlign w:val="center"/>
          </w:tcPr>
          <w:p w:rsidR="00134F4D" w:rsidRPr="004C3FE8" w:rsidRDefault="00134F4D" w:rsidP="00134F4D">
            <w:pPr>
              <w:jc w:val="center"/>
              <w:rPr>
                <w:rFonts w:ascii="Times New Roman" w:hAnsi="Times New Roman"/>
                <w:b/>
              </w:rPr>
            </w:pPr>
            <w:r w:rsidRPr="004C3FE8">
              <w:rPr>
                <w:rFonts w:ascii="Times New Roman" w:hAnsi="Times New Roman"/>
                <w:b/>
              </w:rPr>
              <w:t>Vida e Sociedade</w:t>
            </w:r>
          </w:p>
        </w:tc>
        <w:tc>
          <w:tcPr>
            <w:tcW w:w="993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Chr</w:t>
            </w:r>
          </w:p>
        </w:tc>
        <w:tc>
          <w:tcPr>
            <w:tcW w:w="70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Cha</w:t>
            </w: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jc w:val="center"/>
              <w:rPr>
                <w:rFonts w:ascii="Times New Roman" w:hAnsi="Times New Roman"/>
              </w:rPr>
            </w:pPr>
          </w:p>
        </w:tc>
      </w:tr>
      <w:tr w:rsidR="00134F4D" w:rsidRPr="004C3FE8" w:rsidTr="00984DDF">
        <w:trPr>
          <w:trHeight w:val="444"/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Componentes </w:t>
            </w:r>
            <w:r w:rsidRPr="004C3FE8">
              <w:rPr>
                <w:rFonts w:ascii="Times New Roman" w:hAnsi="Times New Roman"/>
                <w:b/>
                <w:bCs/>
              </w:rPr>
              <w:t>Curriculares</w:t>
            </w:r>
          </w:p>
        </w:tc>
        <w:tc>
          <w:tcPr>
            <w:tcW w:w="5670" w:type="dxa"/>
            <w:gridSpan w:val="4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Dimensões Articuladoras</w:t>
            </w:r>
          </w:p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Trabalho-Ciência-Cultura-Tecnologia</w:t>
            </w:r>
          </w:p>
        </w:tc>
        <w:tc>
          <w:tcPr>
            <w:tcW w:w="70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34F4D" w:rsidRPr="004C3FE8" w:rsidTr="00984DDF">
        <w:trPr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Núcleo de Preparação para o Trabalho e Demais Práticas Sociais</w:t>
            </w:r>
          </w:p>
        </w:tc>
        <w:tc>
          <w:tcPr>
            <w:tcW w:w="1842" w:type="dxa"/>
            <w:vAlign w:val="center"/>
          </w:tcPr>
          <w:p w:rsidR="00134F4D" w:rsidRPr="004C3FE8" w:rsidRDefault="00134F4D" w:rsidP="00134F4D">
            <w:pPr>
              <w:tabs>
                <w:tab w:val="left" w:pos="570"/>
                <w:tab w:val="center" w:pos="92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350Chr</w:t>
            </w:r>
          </w:p>
        </w:tc>
        <w:tc>
          <w:tcPr>
            <w:tcW w:w="141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350Chr</w:t>
            </w:r>
          </w:p>
        </w:tc>
        <w:tc>
          <w:tcPr>
            <w:tcW w:w="1417" w:type="dxa"/>
            <w:vAlign w:val="center"/>
          </w:tcPr>
          <w:p w:rsidR="00134F4D" w:rsidRPr="004C3FE8" w:rsidRDefault="00134F4D" w:rsidP="00134F4D">
            <w:pPr>
              <w:jc w:val="center"/>
              <w:rPr>
                <w:rFonts w:ascii="Times New Roman" w:hAnsi="Times New Roman"/>
                <w:b/>
              </w:rPr>
            </w:pPr>
            <w:r w:rsidRPr="004C3FE8">
              <w:rPr>
                <w:rFonts w:ascii="Times New Roman" w:hAnsi="Times New Roman"/>
                <w:b/>
              </w:rPr>
              <w:t>500Chr</w:t>
            </w:r>
          </w:p>
        </w:tc>
        <w:tc>
          <w:tcPr>
            <w:tcW w:w="993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2000Chr</w:t>
            </w:r>
          </w:p>
        </w:tc>
        <w:tc>
          <w:tcPr>
            <w:tcW w:w="70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34F4D" w:rsidRPr="004C3FE8" w:rsidTr="00984DDF">
        <w:trPr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Áreas do Conhec.: Ling.Mat.;Ciênc.Nat.;Cienc.Hum.</w:t>
            </w:r>
          </w:p>
        </w:tc>
        <w:tc>
          <w:tcPr>
            <w:tcW w:w="1842" w:type="dxa"/>
            <w:vAlign w:val="center"/>
          </w:tcPr>
          <w:p w:rsidR="00134F4D" w:rsidRPr="004C3FE8" w:rsidRDefault="00134F4D" w:rsidP="00134F4D">
            <w:pPr>
              <w:tabs>
                <w:tab w:val="left" w:pos="285"/>
                <w:tab w:val="center" w:pos="753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750Chr</w:t>
            </w:r>
          </w:p>
        </w:tc>
        <w:tc>
          <w:tcPr>
            <w:tcW w:w="141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750Chr</w:t>
            </w:r>
          </w:p>
        </w:tc>
        <w:tc>
          <w:tcPr>
            <w:tcW w:w="141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500Chr</w:t>
            </w:r>
          </w:p>
        </w:tc>
        <w:tc>
          <w:tcPr>
            <w:tcW w:w="993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2000Chr</w:t>
            </w:r>
          </w:p>
        </w:tc>
        <w:tc>
          <w:tcPr>
            <w:tcW w:w="70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34F4D" w:rsidRPr="004C3FE8" w:rsidTr="00984DDF">
        <w:trPr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Sub Total</w:t>
            </w:r>
          </w:p>
        </w:tc>
        <w:tc>
          <w:tcPr>
            <w:tcW w:w="1842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1100Chr</w:t>
            </w:r>
          </w:p>
        </w:tc>
        <w:tc>
          <w:tcPr>
            <w:tcW w:w="141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1100Chr</w:t>
            </w:r>
          </w:p>
        </w:tc>
        <w:tc>
          <w:tcPr>
            <w:tcW w:w="141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1000Chr</w:t>
            </w:r>
          </w:p>
        </w:tc>
        <w:tc>
          <w:tcPr>
            <w:tcW w:w="993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3200Chr</w:t>
            </w:r>
          </w:p>
        </w:tc>
        <w:tc>
          <w:tcPr>
            <w:tcW w:w="70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34F4D" w:rsidRPr="004C3FE8" w:rsidTr="00984DDF">
        <w:trPr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20%EAD (disciplinas integralmente à distancia)</w:t>
            </w:r>
          </w:p>
        </w:tc>
        <w:tc>
          <w:tcPr>
            <w:tcW w:w="1842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200Chr</w:t>
            </w:r>
          </w:p>
        </w:tc>
        <w:tc>
          <w:tcPr>
            <w:tcW w:w="141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200Chr</w:t>
            </w:r>
          </w:p>
        </w:tc>
        <w:tc>
          <w:tcPr>
            <w:tcW w:w="141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200Chr</w:t>
            </w:r>
          </w:p>
        </w:tc>
        <w:tc>
          <w:tcPr>
            <w:tcW w:w="993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600Chr</w:t>
            </w:r>
          </w:p>
        </w:tc>
        <w:tc>
          <w:tcPr>
            <w:tcW w:w="70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34F4D" w:rsidRPr="004C3FE8" w:rsidTr="00984DDF">
        <w:trPr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Disciplinas Integralmente Presenciais</w:t>
            </w:r>
          </w:p>
        </w:tc>
        <w:tc>
          <w:tcPr>
            <w:tcW w:w="1842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860Chr</w:t>
            </w:r>
          </w:p>
        </w:tc>
        <w:tc>
          <w:tcPr>
            <w:tcW w:w="141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900Chr</w:t>
            </w:r>
          </w:p>
        </w:tc>
        <w:tc>
          <w:tcPr>
            <w:tcW w:w="141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800Chr</w:t>
            </w:r>
          </w:p>
        </w:tc>
        <w:tc>
          <w:tcPr>
            <w:tcW w:w="993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2560Chr</w:t>
            </w:r>
          </w:p>
        </w:tc>
        <w:tc>
          <w:tcPr>
            <w:tcW w:w="70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34F4D" w:rsidRPr="004C3FE8" w:rsidTr="00984DDF">
        <w:trPr>
          <w:jc w:val="center"/>
        </w:trPr>
        <w:tc>
          <w:tcPr>
            <w:tcW w:w="3545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1842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1100Chr</w:t>
            </w:r>
          </w:p>
        </w:tc>
        <w:tc>
          <w:tcPr>
            <w:tcW w:w="141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1100Chr</w:t>
            </w:r>
          </w:p>
        </w:tc>
        <w:tc>
          <w:tcPr>
            <w:tcW w:w="141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1000Chr</w:t>
            </w:r>
          </w:p>
        </w:tc>
        <w:tc>
          <w:tcPr>
            <w:tcW w:w="993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3200Chr</w:t>
            </w:r>
          </w:p>
        </w:tc>
        <w:tc>
          <w:tcPr>
            <w:tcW w:w="708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34F4D" w:rsidRPr="004C3FE8" w:rsidRDefault="00134F4D" w:rsidP="00134F4D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134F4D" w:rsidRPr="00E14CBA" w:rsidRDefault="00134F4D" w:rsidP="007348EB">
      <w:pPr>
        <w:spacing w:before="120" w:after="120" w:line="240" w:lineRule="auto"/>
        <w:ind w:left="-992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134F4D" w:rsidRPr="00E14CBA" w:rsidRDefault="00134F4D" w:rsidP="00BE7EE7">
      <w:pPr>
        <w:spacing w:after="0" w:line="240" w:lineRule="auto"/>
        <w:ind w:left="-993" w:right="-852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 w:rsidR="00347EBB">
        <w:rPr>
          <w:rFonts w:ascii="Times New Roman" w:hAnsi="Times New Roman"/>
          <w:i/>
          <w:sz w:val="20"/>
          <w:szCs w:val="20"/>
        </w:rPr>
        <w:t>a distancia</w:t>
      </w:r>
      <w:r>
        <w:rPr>
          <w:rFonts w:ascii="Times New Roman" w:hAnsi="Times New Roman"/>
          <w:i/>
          <w:sz w:val="20"/>
          <w:szCs w:val="20"/>
        </w:rPr>
        <w:t xml:space="preserve">, retirar essa coluna  se o curso não fizer previsão de carga horária EAD. </w:t>
      </w:r>
    </w:p>
    <w:p w:rsidR="00134F4D" w:rsidRPr="00E14CBA" w:rsidRDefault="00134F4D" w:rsidP="00BE7EE7">
      <w:pPr>
        <w:spacing w:after="0" w:line="240" w:lineRule="auto"/>
        <w:ind w:left="-993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134F4D" w:rsidRDefault="00134F4D" w:rsidP="00BE7EE7">
      <w:pPr>
        <w:spacing w:after="0" w:line="240" w:lineRule="auto"/>
        <w:ind w:left="-993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134F4D" w:rsidRPr="00E14CBA" w:rsidRDefault="00134F4D" w:rsidP="00BE7EE7">
      <w:pPr>
        <w:spacing w:after="0" w:line="240" w:lineRule="auto"/>
        <w:ind w:left="-993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CHA-Carga Horária Aula</w:t>
      </w:r>
    </w:p>
    <w:p w:rsidR="00134F4D" w:rsidRPr="00E14CBA" w:rsidRDefault="00134F4D" w:rsidP="00BE7EE7">
      <w:pPr>
        <w:spacing w:after="0" w:line="240" w:lineRule="auto"/>
        <w:ind w:left="-993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134F4D" w:rsidRPr="00E14CBA" w:rsidRDefault="00134F4D" w:rsidP="00134F4D">
      <w:pPr>
        <w:spacing w:after="0" w:line="240" w:lineRule="auto"/>
        <w:ind w:left="284"/>
        <w:jc w:val="both"/>
        <w:rPr>
          <w:rFonts w:ascii="Times New Roman" w:hAnsi="Times New Roman"/>
          <w:i/>
          <w:sz w:val="20"/>
          <w:szCs w:val="20"/>
        </w:rPr>
      </w:pPr>
    </w:p>
    <w:p w:rsidR="00134F4D" w:rsidRDefault="00134F4D" w:rsidP="00134F4D">
      <w:pPr>
        <w:tabs>
          <w:tab w:val="left" w:pos="1185"/>
        </w:tabs>
        <w:spacing w:after="0" w:line="240" w:lineRule="auto"/>
        <w:ind w:left="284"/>
        <w:jc w:val="both"/>
        <w:rPr>
          <w:b/>
        </w:rPr>
      </w:pPr>
    </w:p>
    <w:p w:rsidR="00134F4D" w:rsidRPr="00E14CBA" w:rsidRDefault="00134F4D" w:rsidP="00134F4D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1417"/>
      </w:tblGrid>
      <w:tr w:rsidR="00134F4D" w:rsidRPr="00E14CBA" w:rsidTr="00134F4D">
        <w:tc>
          <w:tcPr>
            <w:tcW w:w="6062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417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134F4D" w:rsidRPr="00E14CBA" w:rsidTr="00134F4D">
        <w:tc>
          <w:tcPr>
            <w:tcW w:w="6062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417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34F4D" w:rsidRPr="00E14CBA" w:rsidTr="00134F4D">
        <w:tc>
          <w:tcPr>
            <w:tcW w:w="6062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Optativas</w:t>
            </w:r>
          </w:p>
        </w:tc>
        <w:tc>
          <w:tcPr>
            <w:tcW w:w="1417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34F4D" w:rsidRPr="00E14CBA" w:rsidTr="00134F4D">
        <w:tc>
          <w:tcPr>
            <w:tcW w:w="6062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417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34F4D" w:rsidRPr="00E14CBA" w:rsidTr="00134F4D">
        <w:tc>
          <w:tcPr>
            <w:tcW w:w="6062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417" w:type="dxa"/>
          </w:tcPr>
          <w:p w:rsidR="00134F4D" w:rsidRPr="00E14CBA" w:rsidRDefault="00134F4D" w:rsidP="0059373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134F4D" w:rsidRPr="00134F4D" w:rsidRDefault="00134F4D" w:rsidP="00134F4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34F4D">
        <w:rPr>
          <w:rFonts w:ascii="Times New Roman" w:hAnsi="Times New Roman"/>
          <w:b/>
          <w:bCs/>
          <w:sz w:val="20"/>
          <w:szCs w:val="20"/>
        </w:rPr>
        <w:t>*</w:t>
      </w:r>
      <w:r w:rsidRPr="00134F4D">
        <w:rPr>
          <w:rFonts w:ascii="Times New Roman" w:hAnsi="Times New Roman"/>
          <w:bCs/>
          <w:sz w:val="20"/>
          <w:szCs w:val="20"/>
        </w:rPr>
        <w:t xml:space="preserve">Nesta </w:t>
      </w:r>
      <w:r w:rsidR="00BC16D9">
        <w:rPr>
          <w:rFonts w:ascii="Times New Roman" w:hAnsi="Times New Roman"/>
          <w:bCs/>
          <w:sz w:val="20"/>
          <w:szCs w:val="20"/>
        </w:rPr>
        <w:t>estrutura</w:t>
      </w:r>
      <w:r w:rsidRPr="00134F4D">
        <w:rPr>
          <w:rFonts w:ascii="Times New Roman" w:hAnsi="Times New Roman"/>
          <w:bCs/>
          <w:sz w:val="20"/>
          <w:szCs w:val="20"/>
        </w:rPr>
        <w:t xml:space="preserve"> curricular deverá constar no máximo 16 (dezesseis) disciplinas.  </w:t>
      </w:r>
    </w:p>
    <w:p w:rsidR="0077477D" w:rsidRDefault="00134F4D" w:rsidP="00375DB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4F4D">
        <w:rPr>
          <w:rFonts w:ascii="Times New Roman" w:hAnsi="Times New Roman"/>
          <w:bCs/>
          <w:sz w:val="20"/>
          <w:szCs w:val="20"/>
        </w:rPr>
        <w:t xml:space="preserve"> * O Projeto Integrador poderá constar como disciplina.</w:t>
      </w:r>
      <w:r w:rsidR="0077477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77477D" w:rsidRPr="0077477D" w:rsidRDefault="0077477D" w:rsidP="0077477D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lastRenderedPageBreak/>
        <w:t>APÊNDICE D</w:t>
      </w:r>
    </w:p>
    <w:p w:rsidR="00157216" w:rsidRDefault="00BC16D9" w:rsidP="00157216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ESTRUTURA </w:t>
      </w:r>
      <w:r w:rsidR="0077477D">
        <w:rPr>
          <w:rFonts w:ascii="Times New Roman" w:hAnsi="Times New Roman"/>
          <w:b/>
          <w:bCs/>
          <w:sz w:val="24"/>
          <w:szCs w:val="24"/>
        </w:rPr>
        <w:t>CURRICULAR</w:t>
      </w:r>
      <w:r w:rsidR="0077477D" w:rsidRPr="008F33FC">
        <w:rPr>
          <w:rFonts w:ascii="Times New Roman" w:hAnsi="Times New Roman"/>
          <w:b/>
          <w:bCs/>
          <w:sz w:val="24"/>
          <w:szCs w:val="24"/>
        </w:rPr>
        <w:t xml:space="preserve"> PARA </w:t>
      </w:r>
      <w:r w:rsidR="00157216">
        <w:rPr>
          <w:rFonts w:ascii="Times New Roman" w:hAnsi="Times New Roman"/>
          <w:b/>
          <w:bCs/>
          <w:sz w:val="24"/>
          <w:szCs w:val="24"/>
        </w:rPr>
        <w:t>CURSOS TÉCNICOS NA FORMA DE OFER</w:t>
      </w:r>
      <w:r w:rsidR="00710CF1">
        <w:rPr>
          <w:rFonts w:ascii="Times New Roman" w:hAnsi="Times New Roman"/>
          <w:b/>
          <w:bCs/>
          <w:sz w:val="24"/>
          <w:szCs w:val="24"/>
        </w:rPr>
        <w:t>TA INTEGRADA POR  EIXO TEMÁTICO</w:t>
      </w:r>
    </w:p>
    <w:p w:rsidR="00710CF1" w:rsidRDefault="00710CF1" w:rsidP="00157216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36"/>
        <w:gridCol w:w="438"/>
        <w:gridCol w:w="910"/>
        <w:gridCol w:w="3174"/>
        <w:gridCol w:w="1276"/>
        <w:gridCol w:w="993"/>
        <w:gridCol w:w="856"/>
        <w:gridCol w:w="160"/>
        <w:gridCol w:w="976"/>
      </w:tblGrid>
      <w:tr w:rsidR="00157216" w:rsidRPr="00D6572C" w:rsidTr="00157216">
        <w:trPr>
          <w:trHeight w:val="242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157216" w:rsidRPr="00D6572C" w:rsidRDefault="00157216" w:rsidP="00233E71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157216" w:rsidRPr="00D6572C" w:rsidRDefault="00157216" w:rsidP="00233E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157216" w:rsidRPr="00D6572C" w:rsidRDefault="00157216" w:rsidP="00233E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sz w:val="20"/>
                <w:szCs w:val="20"/>
              </w:rPr>
              <w:t>1º ano</w:t>
            </w:r>
          </w:p>
        </w:tc>
      </w:tr>
      <w:tr w:rsidR="00157216" w:rsidRPr="00D6572C" w:rsidTr="00157216">
        <w:trPr>
          <w:trHeight w:val="526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157216" w:rsidRPr="00D6572C" w:rsidRDefault="00157216" w:rsidP="00233E71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7216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Eixo temático: xxxxxxx</w:t>
            </w:r>
          </w:p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sz w:val="20"/>
                <w:szCs w:val="20"/>
              </w:rPr>
              <w:t xml:space="preserve">Objetivo: </w:t>
            </w:r>
            <w:r>
              <w:rPr>
                <w:rFonts w:ascii="Times New Roman" w:hAnsi="Times New Roman"/>
                <w:sz w:val="20"/>
                <w:szCs w:val="20"/>
              </w:rPr>
              <w:t>XXXXXXXXXXXXXX</w:t>
            </w:r>
          </w:p>
        </w:tc>
      </w:tr>
      <w:tr w:rsidR="00157216" w:rsidRPr="00D6572C" w:rsidTr="00984DDF">
        <w:trPr>
          <w:trHeight w:val="57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1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ÁREAS DE CONHECIMENTO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COMPONENTE CURRICULAR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C3FE8">
              <w:rPr>
                <w:rFonts w:ascii="Times New Roman" w:hAnsi="Times New Roman"/>
                <w:b/>
                <w:bCs/>
                <w:sz w:val="20"/>
                <w:szCs w:val="20"/>
              </w:rPr>
              <w:t>CHTotal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7216" w:rsidRDefault="00157216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  <w:lang w:val="en-US"/>
              </w:rPr>
              <w:t>CHEA</w:t>
            </w:r>
            <w:r w:rsidRPr="00693530">
              <w:rPr>
                <w:rFonts w:ascii="Times New Roman" w:hAnsi="Times New Roman"/>
                <w:b/>
                <w:sz w:val="16"/>
                <w:szCs w:val="20"/>
                <w:lang w:val="en-US"/>
              </w:rPr>
              <w:t>D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57216" w:rsidRDefault="00157216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N/C</w:t>
            </w: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317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Chr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16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Cha</w:t>
            </w: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Default="00157216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Default="00157216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16" w:rsidRDefault="00157216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825"/>
          <w:jc w:val="center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31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Default="00157216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Núcleo Comum</w:t>
            </w:r>
          </w:p>
        </w:tc>
        <w:tc>
          <w:tcPr>
            <w:tcW w:w="1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Linguagens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</w:t>
            </w: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suas Tecnologias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Matemática e suas Tecnologias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Ciências da N</w:t>
            </w: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atureza  e suas Tecnologias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Ciências Humanas e Sociais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Aplicadas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10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TOTAL - FORMAÇÃO BÁSICA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Núcleo Politécnico</w:t>
            </w:r>
          </w:p>
        </w:tc>
        <w:tc>
          <w:tcPr>
            <w:tcW w:w="17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color w:val="000000"/>
                <w:sz w:val="20"/>
                <w:szCs w:val="20"/>
              </w:rPr>
              <w:t>Tecnologias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30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984DDF">
        <w:trPr>
          <w:trHeight w:val="510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TOTAL - FORMAÇÃO PROFISSIONAL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157216" w:rsidRPr="00D6572C" w:rsidRDefault="00157216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157216">
        <w:trPr>
          <w:trHeight w:val="30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/>
            <w:noWrap/>
            <w:vAlign w:val="bottom"/>
            <w:hideMark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TOTAL - GERAL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/>
            <w:noWrap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/>
            <w:vAlign w:val="center"/>
            <w:hideMark/>
          </w:tcPr>
          <w:p w:rsidR="00157216" w:rsidRPr="00D6572C" w:rsidRDefault="00157216" w:rsidP="00233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216" w:rsidRPr="00D6572C" w:rsidTr="00157216">
        <w:trPr>
          <w:trHeight w:val="300"/>
          <w:jc w:val="center"/>
        </w:trPr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57216" w:rsidRDefault="00157216" w:rsidP="00233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57216" w:rsidRPr="00D6572C" w:rsidRDefault="00157216" w:rsidP="00233E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D6572C">
              <w:rPr>
                <w:rFonts w:ascii="Times New Roman" w:hAnsi="Times New Roman"/>
                <w:sz w:val="24"/>
                <w:szCs w:val="24"/>
              </w:rPr>
              <w:t xml:space="preserve">PRODUTO: </w:t>
            </w:r>
            <w:r>
              <w:rPr>
                <w:rFonts w:ascii="Times New Roman" w:hAnsi="Times New Roman"/>
                <w:sz w:val="24"/>
                <w:szCs w:val="24"/>
              </w:rPr>
              <w:t>XXXXXXXXXXXXXXXXXXXXXXXXXXXXXXX</w:t>
            </w:r>
          </w:p>
        </w:tc>
      </w:tr>
    </w:tbl>
    <w:p w:rsidR="00157216" w:rsidRPr="00E14CBA" w:rsidRDefault="00157216" w:rsidP="00157216">
      <w:pPr>
        <w:spacing w:before="120" w:after="120" w:line="240" w:lineRule="auto"/>
        <w:ind w:left="-425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157216" w:rsidRPr="00E14CBA" w:rsidRDefault="00157216" w:rsidP="00157216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 w:rsidR="00347EBB">
        <w:rPr>
          <w:rFonts w:ascii="Times New Roman" w:hAnsi="Times New Roman"/>
          <w:i/>
          <w:sz w:val="20"/>
          <w:szCs w:val="20"/>
        </w:rPr>
        <w:t>a distancia</w:t>
      </w:r>
      <w:r>
        <w:rPr>
          <w:rFonts w:ascii="Times New Roman" w:hAnsi="Times New Roman"/>
          <w:i/>
          <w:sz w:val="20"/>
          <w:szCs w:val="20"/>
        </w:rPr>
        <w:t>, retirar essa coluna, se o curso não fizer previsão de carga horária EAD.</w:t>
      </w:r>
    </w:p>
    <w:p w:rsidR="00157216" w:rsidRPr="00E14CBA" w:rsidRDefault="00157216" w:rsidP="00157216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157216" w:rsidRDefault="00157216" w:rsidP="00157216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157216" w:rsidRPr="00E14CBA" w:rsidRDefault="00157216" w:rsidP="00157216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CHA-Carga Horária Aula</w:t>
      </w:r>
    </w:p>
    <w:p w:rsidR="00157216" w:rsidRPr="00E14CBA" w:rsidRDefault="00157216" w:rsidP="00157216">
      <w:pPr>
        <w:spacing w:after="0" w:line="240" w:lineRule="auto"/>
        <w:ind w:left="-284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157216" w:rsidRPr="00E14CBA" w:rsidRDefault="00157216" w:rsidP="00157216">
      <w:pPr>
        <w:spacing w:after="0" w:line="240" w:lineRule="auto"/>
        <w:ind w:left="284"/>
        <w:jc w:val="both"/>
        <w:rPr>
          <w:rFonts w:ascii="Times New Roman" w:hAnsi="Times New Roman"/>
          <w:i/>
          <w:sz w:val="20"/>
          <w:szCs w:val="20"/>
        </w:rPr>
      </w:pPr>
    </w:p>
    <w:p w:rsidR="00157216" w:rsidRDefault="00157216" w:rsidP="00157216">
      <w:pPr>
        <w:tabs>
          <w:tab w:val="left" w:pos="1185"/>
        </w:tabs>
        <w:spacing w:after="0" w:line="240" w:lineRule="auto"/>
        <w:ind w:left="284"/>
        <w:jc w:val="both"/>
        <w:rPr>
          <w:b/>
        </w:rPr>
      </w:pPr>
    </w:p>
    <w:p w:rsidR="00157216" w:rsidRPr="00E14CBA" w:rsidRDefault="00157216" w:rsidP="00157216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1276"/>
      </w:tblGrid>
      <w:tr w:rsidR="00157216" w:rsidRPr="00E14CBA" w:rsidTr="00984DDF">
        <w:tc>
          <w:tcPr>
            <w:tcW w:w="6062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276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157216" w:rsidRPr="00E14CBA" w:rsidTr="00984DDF">
        <w:tc>
          <w:tcPr>
            <w:tcW w:w="6062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276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57216" w:rsidRPr="00E14CBA" w:rsidTr="00984DDF">
        <w:tc>
          <w:tcPr>
            <w:tcW w:w="6062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Optativas</w:t>
            </w:r>
          </w:p>
        </w:tc>
        <w:tc>
          <w:tcPr>
            <w:tcW w:w="1276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57216" w:rsidRPr="00E14CBA" w:rsidTr="00984DDF">
        <w:tc>
          <w:tcPr>
            <w:tcW w:w="6062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276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157216" w:rsidRPr="00E14CBA" w:rsidTr="00984DDF">
        <w:tc>
          <w:tcPr>
            <w:tcW w:w="6062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276" w:type="dxa"/>
          </w:tcPr>
          <w:p w:rsidR="00157216" w:rsidRPr="00E14CBA" w:rsidRDefault="00157216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157216" w:rsidRPr="00157216" w:rsidRDefault="00157216" w:rsidP="0015721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57216">
        <w:rPr>
          <w:rFonts w:ascii="Times New Roman" w:hAnsi="Times New Roman"/>
          <w:b/>
          <w:bCs/>
          <w:sz w:val="20"/>
          <w:szCs w:val="20"/>
        </w:rPr>
        <w:t>*</w:t>
      </w:r>
      <w:r w:rsidRPr="00157216">
        <w:rPr>
          <w:rFonts w:ascii="Times New Roman" w:hAnsi="Times New Roman"/>
          <w:bCs/>
          <w:sz w:val="20"/>
          <w:szCs w:val="20"/>
        </w:rPr>
        <w:t xml:space="preserve">Nesta </w:t>
      </w:r>
      <w:r w:rsidR="00BC16D9">
        <w:rPr>
          <w:rFonts w:ascii="Times New Roman" w:hAnsi="Times New Roman"/>
          <w:bCs/>
          <w:sz w:val="20"/>
          <w:szCs w:val="20"/>
        </w:rPr>
        <w:t>estrutura</w:t>
      </w:r>
      <w:r w:rsidRPr="00157216">
        <w:rPr>
          <w:rFonts w:ascii="Times New Roman" w:hAnsi="Times New Roman"/>
          <w:bCs/>
          <w:sz w:val="20"/>
          <w:szCs w:val="20"/>
        </w:rPr>
        <w:t xml:space="preserve"> curricular deverá constar no máximo 16 (dezesseis) disciplinas</w:t>
      </w:r>
      <w:r>
        <w:rPr>
          <w:rFonts w:ascii="Times New Roman" w:hAnsi="Times New Roman"/>
          <w:bCs/>
          <w:sz w:val="20"/>
          <w:szCs w:val="20"/>
        </w:rPr>
        <w:t>.</w:t>
      </w:r>
    </w:p>
    <w:p w:rsidR="0077477D" w:rsidRDefault="00157216" w:rsidP="0015721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57216">
        <w:rPr>
          <w:rFonts w:ascii="Times New Roman" w:hAnsi="Times New Roman"/>
          <w:bCs/>
          <w:sz w:val="20"/>
          <w:szCs w:val="20"/>
        </w:rPr>
        <w:t>*O Projeto Integrador poderá constar como disciplina</w:t>
      </w:r>
      <w:r>
        <w:rPr>
          <w:rFonts w:ascii="Times New Roman" w:hAnsi="Times New Roman"/>
          <w:bCs/>
          <w:sz w:val="20"/>
          <w:szCs w:val="20"/>
        </w:rPr>
        <w:t>.</w:t>
      </w:r>
      <w:r w:rsidR="0077477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77477D" w:rsidRPr="0077477D" w:rsidRDefault="0077477D" w:rsidP="0077477D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77D">
        <w:rPr>
          <w:rFonts w:ascii="Times New Roman" w:hAnsi="Times New Roman"/>
          <w:b/>
          <w:bCs/>
          <w:sz w:val="28"/>
          <w:szCs w:val="28"/>
        </w:rPr>
        <w:lastRenderedPageBreak/>
        <w:t>APÊNDICE E</w:t>
      </w:r>
    </w:p>
    <w:p w:rsidR="009E5FB0" w:rsidRDefault="00BC16D9" w:rsidP="009E5FB0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ESTRUTURA </w:t>
      </w:r>
      <w:r w:rsidR="009E5FB0">
        <w:rPr>
          <w:rFonts w:ascii="Times New Roman" w:hAnsi="Times New Roman"/>
          <w:b/>
          <w:bCs/>
          <w:sz w:val="24"/>
          <w:szCs w:val="24"/>
        </w:rPr>
        <w:t>CURRICULAR PARA CURSOS TÉCNICOS NA FORMA DE OFERTA SUBSEQUENTE POR EIXO TEMÁTICO</w:t>
      </w:r>
    </w:p>
    <w:p w:rsidR="009E5FB0" w:rsidRPr="009F5743" w:rsidRDefault="009E5FB0" w:rsidP="009E5FB0">
      <w:pPr>
        <w:spacing w:after="12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87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0"/>
        <w:gridCol w:w="1276"/>
        <w:gridCol w:w="1079"/>
        <w:gridCol w:w="960"/>
        <w:gridCol w:w="814"/>
      </w:tblGrid>
      <w:tr w:rsidR="009E5FB0" w:rsidRPr="00D6572C" w:rsidTr="00984DDF">
        <w:trPr>
          <w:trHeight w:val="242"/>
          <w:jc w:val="center"/>
        </w:trPr>
        <w:tc>
          <w:tcPr>
            <w:tcW w:w="8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9E5FB0" w:rsidRPr="00D6572C" w:rsidRDefault="009E5FB0" w:rsidP="00984D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1º Semestre ou 1ºAno</w:t>
            </w:r>
          </w:p>
        </w:tc>
      </w:tr>
      <w:tr w:rsidR="009E5FB0" w:rsidRPr="00D6572C" w:rsidTr="00984DDF">
        <w:trPr>
          <w:trHeight w:val="526"/>
          <w:jc w:val="center"/>
        </w:trPr>
        <w:tc>
          <w:tcPr>
            <w:tcW w:w="8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B0" w:rsidRPr="00D6572C" w:rsidRDefault="009E5FB0" w:rsidP="00984D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Eixo temático: xxxxxxx</w:t>
            </w:r>
          </w:p>
          <w:p w:rsidR="009E5FB0" w:rsidRPr="00D6572C" w:rsidRDefault="009E5FB0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6572C">
              <w:rPr>
                <w:rFonts w:ascii="Times New Roman" w:hAnsi="Times New Roman"/>
                <w:sz w:val="20"/>
                <w:szCs w:val="20"/>
              </w:rPr>
              <w:t xml:space="preserve">Objetivo: </w:t>
            </w:r>
            <w:r>
              <w:rPr>
                <w:rFonts w:ascii="Times New Roman" w:hAnsi="Times New Roman"/>
                <w:sz w:val="20"/>
                <w:szCs w:val="20"/>
              </w:rPr>
              <w:t>XXXXXXXXXXXXXX</w:t>
            </w:r>
          </w:p>
        </w:tc>
      </w:tr>
      <w:tr w:rsidR="00984DDF" w:rsidRPr="00D6572C" w:rsidTr="00984DDF">
        <w:trPr>
          <w:trHeight w:val="570"/>
          <w:jc w:val="center"/>
        </w:trPr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 w:rsidRPr="00D6572C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  <w:t>COMPONENTE CURRICULAR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C3FE8">
              <w:rPr>
                <w:rFonts w:ascii="Times New Roman" w:hAnsi="Times New Roman"/>
                <w:b/>
                <w:bCs/>
                <w:sz w:val="20"/>
                <w:szCs w:val="20"/>
              </w:rPr>
              <w:t>CHTotal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84DDF" w:rsidRDefault="00984DDF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  <w:lang w:val="en-US"/>
              </w:rPr>
              <w:t>CHEA</w:t>
            </w:r>
            <w:r w:rsidRPr="00693530">
              <w:rPr>
                <w:rFonts w:ascii="Times New Roman" w:hAnsi="Times New Roman"/>
                <w:b/>
                <w:sz w:val="16"/>
                <w:szCs w:val="20"/>
                <w:lang w:val="en-US"/>
              </w:rPr>
              <w:t>D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N/C</w:t>
            </w: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Chr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DDF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Cha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Default="00984DDF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Default="00984DDF" w:rsidP="00984D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5FB0" w:rsidRPr="00D6572C" w:rsidTr="00984DDF">
        <w:trPr>
          <w:trHeight w:val="825"/>
          <w:jc w:val="center"/>
        </w:trPr>
        <w:tc>
          <w:tcPr>
            <w:tcW w:w="4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B0" w:rsidRPr="00D6572C" w:rsidRDefault="009E5FB0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FB0" w:rsidRPr="00D6572C" w:rsidRDefault="009E5FB0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B0" w:rsidRPr="00D6572C" w:rsidRDefault="009E5FB0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FB0" w:rsidRPr="00D6572C" w:rsidRDefault="009E5FB0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FB0" w:rsidRPr="00D6572C" w:rsidRDefault="009E5FB0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1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30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4DDF" w:rsidRPr="00D6572C" w:rsidTr="00984DDF">
        <w:trPr>
          <w:trHeight w:val="510"/>
          <w:jc w:val="center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984DDF" w:rsidRPr="00D6572C" w:rsidRDefault="00984DDF" w:rsidP="00984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E5FB0" w:rsidRPr="00E14CBA" w:rsidRDefault="009E5FB0" w:rsidP="00477257">
      <w:pPr>
        <w:spacing w:before="120" w:after="120" w:line="240" w:lineRule="auto"/>
        <w:ind w:left="-142"/>
        <w:rPr>
          <w:rFonts w:ascii="Times New Roman" w:hAnsi="Times New Roman"/>
          <w:b/>
          <w:i/>
          <w:sz w:val="20"/>
          <w:szCs w:val="20"/>
        </w:rPr>
      </w:pP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9E5FB0" w:rsidRPr="00E14CBA" w:rsidRDefault="009E5FB0" w:rsidP="0047725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 w:rsidR="00347EBB">
        <w:rPr>
          <w:rFonts w:ascii="Times New Roman" w:hAnsi="Times New Roman"/>
          <w:i/>
          <w:sz w:val="20"/>
          <w:szCs w:val="20"/>
        </w:rPr>
        <w:t>a distancia</w:t>
      </w:r>
      <w:r>
        <w:rPr>
          <w:rFonts w:ascii="Times New Roman" w:hAnsi="Times New Roman"/>
          <w:i/>
          <w:sz w:val="20"/>
          <w:szCs w:val="20"/>
        </w:rPr>
        <w:t xml:space="preserve">, </w:t>
      </w:r>
      <w:r w:rsidRPr="0082570E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retirar esta coluna se o curso não fizer previsão de carga horária EAD.</w:t>
      </w:r>
    </w:p>
    <w:p w:rsidR="009E5FB0" w:rsidRPr="00E14CBA" w:rsidRDefault="009E5FB0" w:rsidP="0047725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9E5FB0" w:rsidRDefault="009E5FB0" w:rsidP="0047725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9E5FB0" w:rsidRPr="00E14CBA" w:rsidRDefault="009E5FB0" w:rsidP="0047725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CHA-Carga Horária Aula</w:t>
      </w:r>
    </w:p>
    <w:p w:rsidR="009E5FB0" w:rsidRPr="00E14CBA" w:rsidRDefault="009E5FB0" w:rsidP="0047725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9E5FB0" w:rsidRPr="00E14CBA" w:rsidRDefault="009E5FB0" w:rsidP="0047725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9E5FB0" w:rsidRDefault="009E5FB0" w:rsidP="009E5FB0">
      <w:pPr>
        <w:tabs>
          <w:tab w:val="left" w:pos="1185"/>
        </w:tabs>
        <w:spacing w:after="0" w:line="240" w:lineRule="auto"/>
        <w:ind w:left="284"/>
        <w:jc w:val="both"/>
        <w:rPr>
          <w:b/>
        </w:rPr>
      </w:pPr>
    </w:p>
    <w:p w:rsidR="009E5FB0" w:rsidRDefault="009E5FB0" w:rsidP="009E5FB0">
      <w:pPr>
        <w:spacing w:after="0" w:line="360" w:lineRule="auto"/>
        <w:ind w:left="1843"/>
        <w:rPr>
          <w:rFonts w:ascii="Times New Roman" w:hAnsi="Times New Roman"/>
          <w:b/>
        </w:rPr>
      </w:pPr>
    </w:p>
    <w:p w:rsidR="00477257" w:rsidRDefault="00477257" w:rsidP="009E5FB0">
      <w:pPr>
        <w:spacing w:after="0" w:line="360" w:lineRule="auto"/>
        <w:ind w:left="1843"/>
        <w:rPr>
          <w:rFonts w:ascii="Times New Roman" w:hAnsi="Times New Roman"/>
          <w:b/>
        </w:rPr>
      </w:pPr>
    </w:p>
    <w:p w:rsidR="009E5FB0" w:rsidRPr="00E14CBA" w:rsidRDefault="009E5FB0" w:rsidP="009E5FB0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lastRenderedPageBreak/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1276"/>
      </w:tblGrid>
      <w:tr w:rsidR="009E5FB0" w:rsidRPr="00E14CBA" w:rsidTr="00984DDF">
        <w:tc>
          <w:tcPr>
            <w:tcW w:w="6062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276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9E5FB0" w:rsidRPr="00E14CBA" w:rsidTr="00984DDF">
        <w:tc>
          <w:tcPr>
            <w:tcW w:w="6062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276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E5FB0" w:rsidRPr="00E14CBA" w:rsidTr="00984DDF">
        <w:tc>
          <w:tcPr>
            <w:tcW w:w="6062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Disciplinas Optativas </w:t>
            </w:r>
          </w:p>
        </w:tc>
        <w:tc>
          <w:tcPr>
            <w:tcW w:w="1276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E5FB0" w:rsidRPr="00E14CBA" w:rsidTr="00984DDF">
        <w:tc>
          <w:tcPr>
            <w:tcW w:w="6062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276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9E5FB0" w:rsidRPr="00E14CBA" w:rsidTr="00984DDF">
        <w:tc>
          <w:tcPr>
            <w:tcW w:w="6062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276" w:type="dxa"/>
          </w:tcPr>
          <w:p w:rsidR="009E5FB0" w:rsidRPr="00E14CBA" w:rsidRDefault="009E5FB0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9E5FB0" w:rsidRDefault="009E5FB0">
      <w:pPr>
        <w:rPr>
          <w:rFonts w:ascii="Times New Roman" w:hAnsi="Times New Roman"/>
          <w:b/>
          <w:bCs/>
          <w:sz w:val="24"/>
          <w:szCs w:val="24"/>
        </w:rPr>
      </w:pPr>
    </w:p>
    <w:p w:rsidR="009E5FB0" w:rsidRDefault="009E5FB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D978A8" w:rsidRPr="0077477D" w:rsidRDefault="00D978A8" w:rsidP="00D978A8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APÊNDICE F</w:t>
      </w:r>
    </w:p>
    <w:p w:rsidR="00D978A8" w:rsidRDefault="00BC16D9" w:rsidP="00D9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ESTRUTURA </w:t>
      </w:r>
      <w:r w:rsidR="00D978A8">
        <w:rPr>
          <w:rFonts w:ascii="Times New Roman" w:hAnsi="Times New Roman"/>
          <w:b/>
          <w:bCs/>
          <w:sz w:val="24"/>
          <w:szCs w:val="24"/>
        </w:rPr>
        <w:t>CURRICULAR PARA CURSOS TÉCNICOS NA FORMA DE OFERTA SUBSEQUENTE POR PROJETOS</w:t>
      </w:r>
    </w:p>
    <w:tbl>
      <w:tblPr>
        <w:tblStyle w:val="Tabelacomgrade"/>
        <w:tblpPr w:leftFromText="141" w:rightFromText="141" w:vertAnchor="page" w:horzAnchor="margin" w:tblpXSpec="center" w:tblpY="3556"/>
        <w:tblW w:w="10414" w:type="dxa"/>
        <w:tblLayout w:type="fixed"/>
        <w:tblLook w:val="04A0" w:firstRow="1" w:lastRow="0" w:firstColumn="1" w:lastColumn="0" w:noHBand="0" w:noVBand="1"/>
      </w:tblPr>
      <w:tblGrid>
        <w:gridCol w:w="2334"/>
        <w:gridCol w:w="2268"/>
        <w:gridCol w:w="1418"/>
        <w:gridCol w:w="1417"/>
        <w:gridCol w:w="709"/>
        <w:gridCol w:w="709"/>
        <w:gridCol w:w="992"/>
        <w:gridCol w:w="567"/>
      </w:tblGrid>
      <w:tr w:rsidR="00D978A8" w:rsidRPr="004C3FE8" w:rsidTr="00984DDF">
        <w:trPr>
          <w:trHeight w:val="510"/>
        </w:trPr>
        <w:tc>
          <w:tcPr>
            <w:tcW w:w="2334" w:type="dxa"/>
            <w:vAlign w:val="center"/>
          </w:tcPr>
          <w:p w:rsidR="00D978A8" w:rsidRPr="004C3FE8" w:rsidRDefault="00D978A8" w:rsidP="00984DDF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1º Semestre</w:t>
            </w:r>
          </w:p>
        </w:tc>
        <w:tc>
          <w:tcPr>
            <w:tcW w:w="1418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 xml:space="preserve">2º </w:t>
            </w:r>
            <w:r>
              <w:rPr>
                <w:rFonts w:ascii="Times New Roman" w:hAnsi="Times New Roman"/>
                <w:b/>
                <w:bCs/>
              </w:rPr>
              <w:t>Semestre</w:t>
            </w:r>
          </w:p>
        </w:tc>
        <w:tc>
          <w:tcPr>
            <w:tcW w:w="1417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 xml:space="preserve">3º </w:t>
            </w:r>
            <w:r>
              <w:rPr>
                <w:rFonts w:ascii="Times New Roman" w:hAnsi="Times New Roman"/>
                <w:b/>
                <w:bCs/>
              </w:rPr>
              <w:t>Semestre</w:t>
            </w:r>
          </w:p>
        </w:tc>
        <w:tc>
          <w:tcPr>
            <w:tcW w:w="1418" w:type="dxa"/>
            <w:gridSpan w:val="2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CHTotal</w:t>
            </w:r>
          </w:p>
        </w:tc>
        <w:tc>
          <w:tcPr>
            <w:tcW w:w="992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CHEAD</w:t>
            </w:r>
          </w:p>
        </w:tc>
        <w:tc>
          <w:tcPr>
            <w:tcW w:w="567" w:type="dxa"/>
            <w:vAlign w:val="center"/>
          </w:tcPr>
          <w:p w:rsidR="00D978A8" w:rsidRPr="0082570E" w:rsidRDefault="00D978A8" w:rsidP="00984DD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N/</w:t>
            </w:r>
            <w:r w:rsidRPr="0082570E">
              <w:rPr>
                <w:rFonts w:ascii="Times New Roman" w:hAnsi="Times New Roman"/>
                <w:b/>
              </w:rPr>
              <w:t>C</w:t>
            </w:r>
          </w:p>
        </w:tc>
      </w:tr>
      <w:tr w:rsidR="00D978A8" w:rsidRPr="004C3FE8" w:rsidTr="00984DDF">
        <w:trPr>
          <w:trHeight w:val="885"/>
        </w:trPr>
        <w:tc>
          <w:tcPr>
            <w:tcW w:w="2334" w:type="dxa"/>
            <w:vAlign w:val="center"/>
          </w:tcPr>
          <w:p w:rsidR="00D978A8" w:rsidRPr="004C3FE8" w:rsidRDefault="00D978A8" w:rsidP="00984DDF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PROJETOS</w:t>
            </w:r>
          </w:p>
        </w:tc>
        <w:tc>
          <w:tcPr>
            <w:tcW w:w="2268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Escola e Moradia como Ambientes de Aprendizagem</w:t>
            </w:r>
          </w:p>
        </w:tc>
        <w:tc>
          <w:tcPr>
            <w:tcW w:w="1418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Ação Comunitária</w:t>
            </w:r>
          </w:p>
        </w:tc>
        <w:tc>
          <w:tcPr>
            <w:tcW w:w="1417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  <w:b/>
              </w:rPr>
            </w:pPr>
            <w:r w:rsidRPr="004C3FE8">
              <w:rPr>
                <w:rFonts w:ascii="Times New Roman" w:hAnsi="Times New Roman"/>
                <w:b/>
              </w:rPr>
              <w:t>Vida e Sociedade</w:t>
            </w: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Chr</w:t>
            </w: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tabs>
                <w:tab w:val="left" w:pos="285"/>
                <w:tab w:val="center" w:pos="474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Cha</w:t>
            </w:r>
          </w:p>
        </w:tc>
        <w:tc>
          <w:tcPr>
            <w:tcW w:w="992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</w:rPr>
            </w:pPr>
          </w:p>
        </w:tc>
      </w:tr>
      <w:tr w:rsidR="00D978A8" w:rsidRPr="004C3FE8" w:rsidTr="00984DDF">
        <w:trPr>
          <w:trHeight w:val="444"/>
        </w:trPr>
        <w:tc>
          <w:tcPr>
            <w:tcW w:w="2334" w:type="dxa"/>
            <w:vAlign w:val="center"/>
          </w:tcPr>
          <w:p w:rsidR="00D978A8" w:rsidRPr="004C3FE8" w:rsidRDefault="00D978A8" w:rsidP="00984DDF">
            <w:pPr>
              <w:tabs>
                <w:tab w:val="left" w:pos="255"/>
                <w:tab w:val="left" w:pos="300"/>
                <w:tab w:val="center" w:pos="756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Componentes </w:t>
            </w:r>
            <w:r w:rsidRPr="004C3FE8">
              <w:rPr>
                <w:rFonts w:ascii="Times New Roman" w:hAnsi="Times New Roman"/>
                <w:b/>
                <w:bCs/>
              </w:rPr>
              <w:t>Curriculares</w:t>
            </w:r>
          </w:p>
        </w:tc>
        <w:tc>
          <w:tcPr>
            <w:tcW w:w="5103" w:type="dxa"/>
            <w:gridSpan w:val="3"/>
            <w:vAlign w:val="center"/>
          </w:tcPr>
          <w:p w:rsidR="00D978A8" w:rsidRPr="004C3FE8" w:rsidRDefault="00D978A8" w:rsidP="00984DDF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Dimensões Articuladoras</w:t>
            </w:r>
          </w:p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Trabalho-Ciência-Cultura-Tecnologia</w:t>
            </w: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D978A8" w:rsidRPr="004C3FE8" w:rsidRDefault="00D978A8" w:rsidP="00984DDF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978A8" w:rsidRPr="004C3FE8" w:rsidRDefault="00D978A8" w:rsidP="00984DDF">
            <w:pPr>
              <w:tabs>
                <w:tab w:val="center" w:pos="335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978A8" w:rsidRPr="004C3FE8" w:rsidTr="00984DDF">
        <w:trPr>
          <w:trHeight w:val="945"/>
        </w:trPr>
        <w:tc>
          <w:tcPr>
            <w:tcW w:w="2334" w:type="dxa"/>
            <w:vMerge w:val="restart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4C3FE8">
              <w:rPr>
                <w:rFonts w:ascii="Times New Roman" w:hAnsi="Times New Roman"/>
                <w:b/>
                <w:bCs/>
              </w:rPr>
              <w:t>Núcleo de Preparação para o Trabalho e Demais Práticas Sociais</w:t>
            </w:r>
          </w:p>
        </w:tc>
        <w:tc>
          <w:tcPr>
            <w:tcW w:w="2268" w:type="dxa"/>
            <w:vAlign w:val="center"/>
          </w:tcPr>
          <w:p w:rsidR="00D978A8" w:rsidRPr="004C3FE8" w:rsidRDefault="00D978A8" w:rsidP="00984DDF">
            <w:pPr>
              <w:tabs>
                <w:tab w:val="left" w:pos="570"/>
                <w:tab w:val="center" w:pos="92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978A8" w:rsidRPr="004C3FE8" w:rsidTr="00984DDF">
        <w:trPr>
          <w:trHeight w:val="900"/>
        </w:trPr>
        <w:tc>
          <w:tcPr>
            <w:tcW w:w="2334" w:type="dxa"/>
            <w:vMerge/>
            <w:vAlign w:val="center"/>
          </w:tcPr>
          <w:p w:rsidR="00D978A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D978A8" w:rsidRPr="004C3FE8" w:rsidRDefault="00D978A8" w:rsidP="00984DDF">
            <w:pPr>
              <w:tabs>
                <w:tab w:val="left" w:pos="570"/>
                <w:tab w:val="center" w:pos="92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978A8" w:rsidRPr="004C3FE8" w:rsidTr="00984DDF">
        <w:trPr>
          <w:trHeight w:val="1320"/>
        </w:trPr>
        <w:tc>
          <w:tcPr>
            <w:tcW w:w="2334" w:type="dxa"/>
            <w:vMerge/>
            <w:vAlign w:val="center"/>
          </w:tcPr>
          <w:p w:rsidR="00D978A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D978A8" w:rsidRPr="004C3FE8" w:rsidRDefault="00D978A8" w:rsidP="00984DDF">
            <w:pPr>
              <w:tabs>
                <w:tab w:val="left" w:pos="570"/>
                <w:tab w:val="center" w:pos="920"/>
              </w:tabs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D978A8" w:rsidRPr="004C3FE8" w:rsidRDefault="00D978A8" w:rsidP="00984D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D978A8" w:rsidRPr="004C3FE8" w:rsidRDefault="00D978A8" w:rsidP="00984DDF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D978A8" w:rsidRPr="00E14CBA" w:rsidRDefault="00D978A8" w:rsidP="00D978A8">
      <w:pPr>
        <w:spacing w:after="120" w:line="240" w:lineRule="auto"/>
        <w:ind w:left="-851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4CBA">
        <w:rPr>
          <w:rFonts w:ascii="Times New Roman" w:hAnsi="Times New Roman"/>
          <w:b/>
          <w:i/>
          <w:sz w:val="20"/>
          <w:szCs w:val="20"/>
        </w:rPr>
        <w:t>Legenda:</w:t>
      </w:r>
    </w:p>
    <w:p w:rsidR="00D978A8" w:rsidRPr="00E14CBA" w:rsidRDefault="00D978A8" w:rsidP="0097310D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EAD = Carga Horária de Educação </w:t>
      </w:r>
      <w:r w:rsidR="00347EBB">
        <w:rPr>
          <w:rFonts w:ascii="Times New Roman" w:hAnsi="Times New Roman"/>
          <w:i/>
          <w:sz w:val="20"/>
          <w:szCs w:val="20"/>
        </w:rPr>
        <w:t>a distancia</w:t>
      </w:r>
      <w:r>
        <w:rPr>
          <w:rFonts w:ascii="Times New Roman" w:hAnsi="Times New Roman"/>
          <w:i/>
          <w:sz w:val="20"/>
          <w:szCs w:val="20"/>
        </w:rPr>
        <w:t>, retirar essa coluna, se o curso não fizer previsão de carga horária EAD.</w:t>
      </w:r>
    </w:p>
    <w:p w:rsidR="00D978A8" w:rsidRPr="00E14CBA" w:rsidRDefault="00D978A8" w:rsidP="0097310D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 xml:space="preserve">CH Total = Carga Horária Total </w:t>
      </w:r>
    </w:p>
    <w:p w:rsidR="00D978A8" w:rsidRDefault="00D978A8" w:rsidP="0097310D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CHR - Carga Horária Hora Relógio</w:t>
      </w:r>
    </w:p>
    <w:p w:rsidR="00D978A8" w:rsidRPr="00E14CBA" w:rsidRDefault="00D978A8" w:rsidP="0097310D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CHA-Carga Horária Aula</w:t>
      </w:r>
    </w:p>
    <w:p w:rsidR="00D978A8" w:rsidRPr="00E14CBA" w:rsidRDefault="00D978A8" w:rsidP="0097310D">
      <w:pPr>
        <w:spacing w:after="0" w:line="240" w:lineRule="auto"/>
        <w:ind w:left="-709"/>
        <w:jc w:val="both"/>
        <w:rPr>
          <w:rFonts w:ascii="Times New Roman" w:hAnsi="Times New Roman"/>
          <w:i/>
          <w:sz w:val="20"/>
          <w:szCs w:val="20"/>
        </w:rPr>
      </w:pPr>
      <w:r w:rsidRPr="00E14CBA">
        <w:rPr>
          <w:rFonts w:ascii="Times New Roman" w:hAnsi="Times New Roman"/>
          <w:i/>
          <w:sz w:val="20"/>
          <w:szCs w:val="20"/>
        </w:rPr>
        <w:t>N/C = Nota/Conceito (definição do tipo de avaliação em cada disciplina, se por nota ou conceito)</w:t>
      </w:r>
    </w:p>
    <w:p w:rsidR="00D978A8" w:rsidRDefault="00D978A8" w:rsidP="00D978A8">
      <w:pPr>
        <w:spacing w:after="0" w:line="360" w:lineRule="auto"/>
        <w:rPr>
          <w:rFonts w:ascii="Times New Roman" w:hAnsi="Times New Roman"/>
          <w:b/>
        </w:rPr>
      </w:pPr>
    </w:p>
    <w:p w:rsidR="00D978A8" w:rsidRPr="00E14CBA" w:rsidRDefault="00D978A8" w:rsidP="00D978A8">
      <w:pPr>
        <w:spacing w:after="0" w:line="360" w:lineRule="auto"/>
        <w:ind w:left="1843"/>
        <w:rPr>
          <w:rFonts w:ascii="Times New Roman" w:hAnsi="Times New Roman"/>
          <w:b/>
        </w:rPr>
      </w:pPr>
      <w:r w:rsidRPr="00E14CBA">
        <w:rPr>
          <w:rFonts w:ascii="Times New Roman" w:hAnsi="Times New Roman"/>
          <w:b/>
        </w:rPr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1276"/>
      </w:tblGrid>
      <w:tr w:rsidR="00D978A8" w:rsidRPr="00E14CBA" w:rsidTr="00233E71">
        <w:tc>
          <w:tcPr>
            <w:tcW w:w="6062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Classificação dos Componentes Curriculares</w:t>
            </w:r>
          </w:p>
        </w:tc>
        <w:tc>
          <w:tcPr>
            <w:tcW w:w="1276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14CBA">
              <w:rPr>
                <w:rFonts w:ascii="Times New Roman" w:hAnsi="Times New Roman"/>
                <w:b/>
              </w:rPr>
              <w:t>CH</w:t>
            </w:r>
            <w:r>
              <w:rPr>
                <w:rFonts w:ascii="Times New Roman" w:hAnsi="Times New Roman"/>
                <w:b/>
              </w:rPr>
              <w:t>R</w:t>
            </w:r>
            <w:r w:rsidRPr="00E14CBA">
              <w:rPr>
                <w:rFonts w:ascii="Times New Roman" w:hAnsi="Times New Roman"/>
                <w:b/>
              </w:rPr>
              <w:t xml:space="preserve"> Total</w:t>
            </w:r>
          </w:p>
        </w:tc>
      </w:tr>
      <w:tr w:rsidR="00D978A8" w:rsidRPr="00E14CBA" w:rsidTr="00233E71">
        <w:tc>
          <w:tcPr>
            <w:tcW w:w="6062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Disciplinas Obrigatórias</w:t>
            </w:r>
          </w:p>
        </w:tc>
        <w:tc>
          <w:tcPr>
            <w:tcW w:w="1276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D978A8" w:rsidRPr="00E14CBA" w:rsidTr="00233E71">
        <w:tc>
          <w:tcPr>
            <w:tcW w:w="6062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Disciplinas Optativas </w:t>
            </w:r>
          </w:p>
        </w:tc>
        <w:tc>
          <w:tcPr>
            <w:tcW w:w="1276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D978A8" w:rsidRPr="00E14CBA" w:rsidTr="00233E71">
        <w:tc>
          <w:tcPr>
            <w:tcW w:w="6062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</w:rPr>
            </w:pPr>
            <w:r w:rsidRPr="00E14CBA">
              <w:rPr>
                <w:rFonts w:ascii="Times New Roman" w:hAnsi="Times New Roman"/>
              </w:rPr>
              <w:t>Estágio Curricular Supervisionado</w:t>
            </w:r>
            <w:r>
              <w:rPr>
                <w:rFonts w:ascii="Times New Roman" w:hAnsi="Times New Roman"/>
              </w:rPr>
              <w:t xml:space="preserve"> (Obrigatório/Não Obrigatório)</w:t>
            </w:r>
          </w:p>
        </w:tc>
        <w:tc>
          <w:tcPr>
            <w:tcW w:w="1276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D978A8" w:rsidRPr="00E14CBA" w:rsidTr="00233E71">
        <w:tc>
          <w:tcPr>
            <w:tcW w:w="6062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Projeto Integrador</w:t>
            </w:r>
          </w:p>
        </w:tc>
        <w:tc>
          <w:tcPr>
            <w:tcW w:w="1276" w:type="dxa"/>
          </w:tcPr>
          <w:p w:rsidR="00D978A8" w:rsidRPr="00E14CBA" w:rsidRDefault="00D978A8" w:rsidP="00233E7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D978A8" w:rsidRDefault="00D978A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7310D" w:rsidRPr="0077477D" w:rsidRDefault="0097310D" w:rsidP="0097310D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APÊNDICE G</w:t>
      </w:r>
    </w:p>
    <w:p w:rsidR="0097310D" w:rsidRDefault="0077477D" w:rsidP="006B2AF4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FORMULÁRIO PARA ANALISE </w:t>
      </w:r>
      <w:r w:rsidR="0097310D" w:rsidRPr="00F91E9E">
        <w:rPr>
          <w:rFonts w:ascii="Times New Roman" w:hAnsi="Times New Roman"/>
          <w:b/>
          <w:bCs/>
          <w:sz w:val="24"/>
          <w:szCs w:val="24"/>
        </w:rPr>
        <w:t>ANÁLISE DE PROJETO PEDAGÓGICO DE CURSO TÉCNICO DE NÍVEL MÉDIO</w:t>
      </w:r>
    </w:p>
    <w:p w:rsidR="0097310D" w:rsidRPr="00F91E9E" w:rsidRDefault="0097310D" w:rsidP="009731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2783"/>
        <w:gridCol w:w="2456"/>
      </w:tblGrid>
      <w:tr w:rsidR="0097310D" w:rsidRPr="002174EC" w:rsidTr="006B2AF4">
        <w:trPr>
          <w:trHeight w:val="313"/>
          <w:jc w:val="center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DA ANÁLISE</w:t>
            </w:r>
          </w:p>
        </w:tc>
      </w:tr>
      <w:tr w:rsidR="0097310D" w:rsidRPr="002174EC" w:rsidTr="006B2AF4">
        <w:trPr>
          <w:trHeight w:val="290"/>
          <w:jc w:val="center"/>
        </w:trPr>
        <w:tc>
          <w:tcPr>
            <w:tcW w:w="4650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Nº do Parecer Técnico: </w:t>
            </w:r>
          </w:p>
        </w:tc>
        <w:tc>
          <w:tcPr>
            <w:tcW w:w="523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Nº do Processo:</w:t>
            </w:r>
          </w:p>
        </w:tc>
      </w:tr>
      <w:tr w:rsidR="0097310D" w:rsidRPr="002174EC" w:rsidTr="006B2AF4">
        <w:trPr>
          <w:trHeight w:val="290"/>
          <w:jc w:val="center"/>
        </w:trPr>
        <w:tc>
          <w:tcPr>
            <w:tcW w:w="9889" w:type="dxa"/>
            <w:gridSpan w:val="3"/>
            <w:shd w:val="clear" w:color="auto" w:fill="auto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 xml:space="preserve">Pedagogo ou Técnico em Assuntos Educacionais responsável pelo acompanhamento e orientação do PPC no </w:t>
            </w:r>
            <w:r>
              <w:rPr>
                <w:rFonts w:ascii="Times New Roman" w:hAnsi="Times New Roman"/>
                <w:sz w:val="24"/>
                <w:szCs w:val="24"/>
              </w:rPr>
              <w:t>Campus</w:t>
            </w:r>
          </w:p>
        </w:tc>
      </w:tr>
      <w:tr w:rsidR="0097310D" w:rsidRPr="002174EC" w:rsidTr="006B2AF4">
        <w:trPr>
          <w:trHeight w:val="312"/>
          <w:jc w:val="center"/>
        </w:trPr>
        <w:tc>
          <w:tcPr>
            <w:tcW w:w="7433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Nome: </w:t>
            </w:r>
          </w:p>
        </w:tc>
        <w:tc>
          <w:tcPr>
            <w:tcW w:w="2456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SIAPE: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97310D" w:rsidRPr="002174EC" w:rsidTr="006B2AF4">
        <w:trPr>
          <w:trHeight w:val="204"/>
          <w:jc w:val="center"/>
        </w:trPr>
        <w:tc>
          <w:tcPr>
            <w:tcW w:w="9889" w:type="dxa"/>
            <w:gridSpan w:val="2"/>
            <w:shd w:val="clear" w:color="auto" w:fill="92D050"/>
          </w:tcPr>
          <w:p w:rsidR="0097310D" w:rsidRPr="002174EC" w:rsidRDefault="0097310D" w:rsidP="0097310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IDENTIFICAÇÃO DO PROPONENTE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Nome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Campus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Nome do curso: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 xml:space="preserve">Forma de Oferta:          ( ) Subsequente   ( ) Integrado  ( ) Integrado PROEJA    ( ) Concomitante ( ) Concomitância na forma. 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Modalidade de ensino: 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>( ) Educação de Jovens e Adultos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 xml:space="preserve">EJA  ( ) Educação do Campo  ( ) Educação Indígena                                                        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4928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Carga horária Total (relógio):          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7310D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Carga horária Total (aulas)</w:t>
            </w: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346">
              <w:rPr>
                <w:rFonts w:ascii="Times New Roman" w:hAnsi="Times New Roman"/>
                <w:sz w:val="16"/>
                <w:szCs w:val="16"/>
              </w:rPr>
              <w:t>Para o cálculo de conversão de hora relógio para hora aula, aplica-se a fórmula: CH Relógio X 1,2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4928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>Carga Horária Presencial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(exclusivo para cursos ofertados na modalidade </w:t>
            </w:r>
            <w:r w:rsidRPr="00F877FC">
              <w:rPr>
                <w:rFonts w:ascii="Times New Roman" w:hAnsi="Times New Roman"/>
                <w:sz w:val="24"/>
                <w:szCs w:val="24"/>
              </w:rPr>
              <w:t>presencial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61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Carga Horária a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 xml:space="preserve"> Distância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(exclusivo para cursos ofertados na modalidade presencial que ofertem 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>até 20% da carga horária diária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distância</w:t>
            </w:r>
            <w:r w:rsidRPr="002174EC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4928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 xml:space="preserve">Carga Horária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distância </w:t>
            </w:r>
            <w:r w:rsidRPr="00F877FC">
              <w:rPr>
                <w:rFonts w:ascii="Times New Roman" w:hAnsi="Times New Roman"/>
                <w:sz w:val="24"/>
                <w:szCs w:val="24"/>
                <w:u w:val="single"/>
              </w:rPr>
              <w:t>(exclusivo para cursos ofertados na modalidade EAD)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4961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 xml:space="preserve">Carga Horária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presencial </w:t>
            </w:r>
            <w:r w:rsidRPr="00F877FC">
              <w:rPr>
                <w:rFonts w:ascii="Times New Roman" w:hAnsi="Times New Roman"/>
                <w:sz w:val="24"/>
                <w:szCs w:val="24"/>
                <w:u w:val="single"/>
              </w:rPr>
              <w:t>(exclusivo para cursos ofertados na modalidade EAD)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4928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>Tempo mínimo de integralização do curso:</w:t>
            </w:r>
          </w:p>
        </w:tc>
        <w:tc>
          <w:tcPr>
            <w:tcW w:w="4961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>Tempo máximo de integralização do curso: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4928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174EC">
              <w:rPr>
                <w:rFonts w:ascii="Times New Roman" w:hAnsi="Times New Roman"/>
                <w:sz w:val="24"/>
                <w:szCs w:val="24"/>
              </w:rPr>
              <w:t>Regime letivo: (  )Anual    (  ) Semestral</w:t>
            </w:r>
          </w:p>
        </w:tc>
        <w:tc>
          <w:tcPr>
            <w:tcW w:w="4961" w:type="dxa"/>
          </w:tcPr>
          <w:p w:rsidR="0097310D" w:rsidRDefault="0097310D" w:rsidP="009731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por turma: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totais:</w:t>
            </w:r>
          </w:p>
        </w:tc>
      </w:tr>
      <w:tr w:rsidR="0097310D" w:rsidRPr="002174EC" w:rsidTr="006B2AF4">
        <w:trPr>
          <w:trHeight w:val="459"/>
          <w:jc w:val="center"/>
        </w:trPr>
        <w:tc>
          <w:tcPr>
            <w:tcW w:w="988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Número de po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los/municípios atendidos (se for o caso):</w:t>
            </w:r>
          </w:p>
        </w:tc>
      </w:tr>
      <w:tr w:rsidR="0097310D" w:rsidRPr="002174EC" w:rsidTr="006B2AF4">
        <w:trPr>
          <w:trHeight w:val="459"/>
          <w:jc w:val="center"/>
        </w:trPr>
        <w:tc>
          <w:tcPr>
            <w:tcW w:w="988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A carga horária está:  ( ) Adequada   ( ) Acima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mínimo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recomendado pela legislação   ( ) Inferior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ao mínimo recomendado pela legislação.</w:t>
            </w:r>
          </w:p>
        </w:tc>
      </w:tr>
      <w:tr w:rsidR="0097310D" w:rsidRPr="002174EC" w:rsidTr="006B2AF4">
        <w:trPr>
          <w:trHeight w:val="459"/>
          <w:jc w:val="center"/>
        </w:trPr>
        <w:tc>
          <w:tcPr>
            <w:tcW w:w="4928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Turno de funcionamento: </w:t>
            </w:r>
          </w:p>
        </w:tc>
        <w:tc>
          <w:tcPr>
            <w:tcW w:w="4961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Número de turmas:</w:t>
            </w:r>
          </w:p>
        </w:tc>
      </w:tr>
      <w:tr w:rsidR="0097310D" w:rsidRPr="002174EC" w:rsidTr="006B2AF4">
        <w:trPr>
          <w:trHeight w:val="459"/>
          <w:jc w:val="center"/>
        </w:trPr>
        <w:tc>
          <w:tcPr>
            <w:tcW w:w="988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Tipo de oferta: (  ) Regular     ( ) Programa do Governo Federal    (  ) Convênio/Cooperação Técnica</w:t>
            </w:r>
          </w:p>
        </w:tc>
      </w:tr>
      <w:tr w:rsidR="0097310D" w:rsidRPr="002174EC" w:rsidTr="006B2AF4">
        <w:trPr>
          <w:trHeight w:val="459"/>
          <w:jc w:val="center"/>
        </w:trPr>
        <w:tc>
          <w:tcPr>
            <w:tcW w:w="9889" w:type="dxa"/>
            <w:gridSpan w:val="2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Coordenador do curso: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E-mail: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Telefone:</w:t>
            </w:r>
          </w:p>
        </w:tc>
      </w:tr>
    </w:tbl>
    <w:p w:rsidR="0097310D" w:rsidRPr="002174EC" w:rsidRDefault="0097310D" w:rsidP="006B2AF4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*</w:t>
      </w:r>
      <w:r w:rsidRPr="002174EC">
        <w:rPr>
          <w:rFonts w:ascii="Times New Roman" w:hAnsi="Times New Roman"/>
          <w:bCs/>
          <w:sz w:val="24"/>
          <w:szCs w:val="24"/>
        </w:rPr>
        <w:t xml:space="preserve">Curso presencial com até 20% da carga horária diária </w:t>
      </w:r>
      <w:r>
        <w:rPr>
          <w:rFonts w:ascii="Times New Roman" w:hAnsi="Times New Roman"/>
          <w:bCs/>
          <w:sz w:val="24"/>
          <w:szCs w:val="24"/>
        </w:rPr>
        <w:t>a</w:t>
      </w:r>
      <w:r w:rsidRPr="002174EC">
        <w:rPr>
          <w:rFonts w:ascii="Times New Roman" w:hAnsi="Times New Roman"/>
          <w:bCs/>
          <w:sz w:val="24"/>
          <w:szCs w:val="24"/>
        </w:rPr>
        <w:t xml:space="preserve"> distância.  </w:t>
      </w: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04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DOCUMENTAÇÃO APRESENTADA</w:t>
            </w:r>
          </w:p>
        </w:tc>
      </w:tr>
      <w:tr w:rsidR="0097310D" w:rsidRPr="002174EC" w:rsidTr="006B2AF4">
        <w:trPr>
          <w:trHeight w:val="70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) O despacho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Campus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de origem possui a descrição detalhada da situação do curso 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) Em caso de turmas em andamento, foi anexada a </w:t>
            </w:r>
            <w:r w:rsidR="00BC16D9">
              <w:rPr>
                <w:rFonts w:ascii="Times New Roman" w:hAnsi="Times New Roman"/>
                <w:bCs/>
                <w:sz w:val="24"/>
                <w:szCs w:val="24"/>
              </w:rPr>
              <w:t>estrutura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B6F48">
              <w:rPr>
                <w:rFonts w:ascii="Times New Roman" w:hAnsi="Times New Roman"/>
                <w:bCs/>
                <w:sz w:val="24"/>
                <w:szCs w:val="24"/>
              </w:rPr>
              <w:t xml:space="preserve">curricular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do Si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stema Integrado de Gestão de Atividades Acadêmicas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) Versão impressa do PPC  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) Cópia do documento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do coordenador de curso (Portaria de Nomeação)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) Cópia do documento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do NDE (Portaria de Nomeação)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Cópia dos documentos do curso (Portaria de autorização de vagas e Resolução de aprovação do PPC), desconsiderando-se quando se tratar de processo inicial de regularização.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) Versão eletrônica final do PPC (quando se tratar de análise final do processo) </w:t>
            </w:r>
          </w:p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Cópia do Termo de Convênio ou Cooperação Técnica (se for o caso), assinado por todas as partes envolvidas</w:t>
            </w:r>
          </w:p>
          <w:p w:rsidR="0097310D" w:rsidRDefault="0097310D" w:rsidP="009731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70921">
              <w:rPr>
                <w:rFonts w:ascii="Times New Roman" w:hAnsi="Times New Roman"/>
                <w:sz w:val="24"/>
                <w:szCs w:val="24"/>
              </w:rPr>
              <w:t>ocumentos que comprovem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isponibilidade/existência da Infraestrutura mínima recomendada para oferta dos cursos técnicos de nível médio (Catálogo Nacional dos Cursos Técnicos de Nível Médio, Parecer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CNE/CEB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nº11/2012 e a Resolução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CNE/CEB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nº06/2012).  </w:t>
            </w: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(  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70921">
              <w:rPr>
                <w:rFonts w:ascii="Times New Roman" w:hAnsi="Times New Roman"/>
                <w:sz w:val="24"/>
                <w:szCs w:val="24"/>
              </w:rPr>
              <w:t>ocumentos que comprovem</w:t>
            </w:r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isponibilidade/existência da Infraestrutura mínima recomendada para oferta dos cursos técnicos de nível médio (Catálogo Nacional dos Cursos Técnicos de Nível Médio, Parecer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CNE/CEB </w:t>
            </w:r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nº11/2012 e a Resolução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CNE/CEB </w:t>
            </w:r>
            <w:r w:rsidRPr="00F70E2E">
              <w:rPr>
                <w:rFonts w:ascii="Times New Roman" w:hAnsi="Times New Roman"/>
                <w:bCs/>
                <w:sz w:val="24"/>
                <w:szCs w:val="24"/>
              </w:rPr>
              <w:t xml:space="preserve">nº06/2012), observando </w:t>
            </w:r>
            <w:r w:rsidRPr="00F70E2E">
              <w:rPr>
                <w:rFonts w:ascii="Times New Roman" w:hAnsi="Times New Roman"/>
                <w:sz w:val="24"/>
                <w:szCs w:val="24"/>
              </w:rPr>
              <w:t>às condições de funcionamento dos polos de apoio presencial como unidades operacionais para o desenvolvimento descentralizado de atividades pedagógicas e administrativas relativas aos cursos e programas ofertados a distância.</w:t>
            </w:r>
          </w:p>
        </w:tc>
      </w:tr>
      <w:tr w:rsidR="0097310D" w:rsidRPr="002174EC" w:rsidTr="006B2AF4">
        <w:trPr>
          <w:trHeight w:val="882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844B4D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844B4D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844B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92D050"/>
              </w:rPr>
              <w:lastRenderedPageBreak/>
              <w:t>SITUAÇÃO DO CURSO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O curso inicia seu processo de regularização (pedido de aprovação dos atos)</w:t>
            </w:r>
          </w:p>
          <w:p w:rsidR="0097310D" w:rsidRPr="002174EC" w:rsidRDefault="0097310D" w:rsidP="0097310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O curso foi aprovado pelo CONSUP (pedido de atualização dos atos)</w:t>
            </w:r>
          </w:p>
          <w:p w:rsidR="0097310D" w:rsidRPr="002174EC" w:rsidRDefault="0097310D" w:rsidP="0097310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 ) O curso foi aprovado </w:t>
            </w:r>
            <w:r w:rsidRPr="002174E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Ad Referendum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pelo CONSUP (pedido de convalidação dos atos) </w:t>
            </w:r>
          </w:p>
          <w:p w:rsidR="0097310D" w:rsidRDefault="0097310D" w:rsidP="0097310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(  ) O curso tem caráter experimental, de acordo com a tramitação expressa no Parecer CNE/CEB nº 11/2012</w:t>
            </w:r>
          </w:p>
          <w:p w:rsidR="0097310D" w:rsidRDefault="0097310D" w:rsidP="0097310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7310D" w:rsidRDefault="0097310D" w:rsidP="0097310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EEC">
              <w:rPr>
                <w:rFonts w:ascii="Times New Roman" w:hAnsi="Times New Roman"/>
                <w:b/>
                <w:bCs/>
                <w:sz w:val="24"/>
                <w:szCs w:val="24"/>
              </w:rPr>
              <w:t>SITUAÇÃO DA IES PARA A OFERTA E CURSO NA MODALIDADE EAD, NOS TERMOS DO DECRETO 5.622/2005</w:t>
            </w:r>
          </w:p>
          <w:p w:rsidR="0097310D" w:rsidRPr="002174EC" w:rsidRDefault="0097310D" w:rsidP="0097310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color w:val="4F81BD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) credenciada        </w:t>
            </w:r>
            <w:r w:rsidRPr="000A3EEC">
              <w:rPr>
                <w:rFonts w:ascii="Times New Roman" w:hAnsi="Times New Roman"/>
                <w:bCs/>
                <w:sz w:val="24"/>
                <w:szCs w:val="24"/>
              </w:rPr>
              <w:t>(  ) em credenciamento (protocolo válido)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</w:t>
            </w:r>
            <w:r w:rsidRPr="000A3EEC">
              <w:rPr>
                <w:rFonts w:ascii="Times New Roman" w:hAnsi="Times New Roman"/>
                <w:bCs/>
                <w:sz w:val="24"/>
                <w:szCs w:val="24"/>
              </w:rPr>
              <w:t>(  ) Não credenciada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844B4D">
        <w:trPr>
          <w:trHeight w:val="204"/>
          <w:jc w:val="center"/>
        </w:trPr>
        <w:tc>
          <w:tcPr>
            <w:tcW w:w="9892" w:type="dxa"/>
            <w:tcBorders>
              <w:bottom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ANALISE PEDAGÓGICA DA PROPOSTA</w:t>
            </w:r>
          </w:p>
        </w:tc>
      </w:tr>
      <w:tr w:rsidR="0097310D" w:rsidRPr="002174EC" w:rsidTr="006B2AF4">
        <w:trPr>
          <w:trHeight w:val="204"/>
          <w:jc w:val="center"/>
        </w:trPr>
        <w:tc>
          <w:tcPr>
            <w:tcW w:w="9892" w:type="dxa"/>
            <w:tcBorders>
              <w:bottom w:val="single" w:sz="4" w:space="0" w:color="auto"/>
            </w:tcBorders>
            <w:shd w:val="clear" w:color="auto" w:fill="auto"/>
          </w:tcPr>
          <w:p w:rsidR="0097310D" w:rsidRPr="00E30E19" w:rsidRDefault="0097310D" w:rsidP="0097310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30E19">
              <w:rPr>
                <w:rFonts w:ascii="Times New Roman" w:hAnsi="Times New Roman"/>
                <w:bCs/>
                <w:sz w:val="24"/>
                <w:szCs w:val="24"/>
              </w:rPr>
              <w:t>O PPC apresenta:</w:t>
            </w:r>
          </w:p>
          <w:p w:rsidR="0097310D" w:rsidRPr="00E30E19" w:rsidRDefault="0097310D" w:rsidP="0097310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30E19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bCs/>
                <w:sz w:val="24"/>
                <w:szCs w:val="24"/>
              </w:rPr>
              <w:t>) Apresentação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) Justificativa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 Objetivos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Regime letivo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) Requisitos e formas de acesso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Perfil profissional de conclusão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 Representação gráfica do itinerário formativo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BC16D9">
              <w:rPr>
                <w:rFonts w:ascii="Times New Roman" w:hAnsi="Times New Roman"/>
                <w:color w:val="000000"/>
                <w:sz w:val="24"/>
                <w:szCs w:val="24"/>
              </w:rPr>
              <w:t>Estrutura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curricular</w:t>
            </w:r>
          </w:p>
          <w:p w:rsidR="006B2AF4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 Descrição de cada disciplina: componentes curriculares/atividades acadêmica: ( ) nome;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)período; ( ) carga horária; ( ) descrição da ementa; ( ) Bibliografia Básica e Complementar.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 Trabalho de conclusão de curso (se for previsto no PPC)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 Prática profissional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) Estágio curricu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lar supervisionado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Atividades complementares (facultado)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) Orientações metodológicas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Critérios e procedimentos de avaliação do processo ensino aprendizagem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  ) Critérios de aproveitamento de conhecimentos e experiências anteriores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 C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ritérios e procedimentos de avaliação de curso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  ) Sistema de avaliação institucional</w:t>
            </w:r>
          </w:p>
          <w:p w:rsidR="0097310D" w:rsidRPr="00E30E19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E30E19">
              <w:rPr>
                <w:rFonts w:ascii="Times New Roman" w:hAnsi="Times New Roman" w:cs="Times New Roman"/>
              </w:rPr>
              <w:t xml:space="preserve">( 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E30E19">
              <w:rPr>
                <w:rFonts w:ascii="Times New Roman" w:hAnsi="Times New Roman" w:cs="Times New Roman"/>
              </w:rPr>
              <w:t>) Descrição do corpo social do curso:</w:t>
            </w:r>
            <w:r w:rsidRPr="00E30E19">
              <w:rPr>
                <w:rFonts w:ascii="Times New Roman" w:hAnsi="Times New Roman" w:cs="Times New Roman"/>
                <w:b/>
              </w:rPr>
              <w:t xml:space="preserve"> </w:t>
            </w:r>
            <w:r w:rsidRPr="00E30E19">
              <w:rPr>
                <w:rFonts w:ascii="Times New Roman" w:hAnsi="Times New Roman" w:cs="Times New Roman"/>
              </w:rPr>
              <w:t>( )</w:t>
            </w:r>
            <w:r w:rsidRPr="00E30E19">
              <w:rPr>
                <w:rFonts w:ascii="Times New Roman" w:hAnsi="Times New Roman" w:cs="Times New Roman"/>
                <w:b/>
              </w:rPr>
              <w:t xml:space="preserve"> </w:t>
            </w:r>
            <w:r w:rsidRPr="00E30E19">
              <w:rPr>
                <w:rFonts w:ascii="Times New Roman" w:hAnsi="Times New Roman" w:cs="Times New Roman"/>
              </w:rPr>
              <w:t xml:space="preserve">Perfil do pessoal docente: ( ) nome; ( ) CPF; ( ) titulação; ( 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E30E19">
              <w:rPr>
                <w:rFonts w:ascii="Times New Roman" w:hAnsi="Times New Roman" w:cs="Times New Roman"/>
              </w:rPr>
              <w:t>) regime de trabalho  ( ) Perfil do pessoal técnico ( ) laboratorista; ( ) bibliotecário; ( ) secretário.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) Infraestrutura física (instalações e equipamentos) e recursos materiais: ( ) salas de aula; ( ) laboratórios; ( ) biblioteca, ( ) outros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 Articulação do ensino com a pesquisa e a extensão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 ) Políticas de inclusão social</w:t>
            </w:r>
          </w:p>
          <w:p w:rsidR="0097310D" w:rsidRPr="0099376B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 ) Diplomação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) Referencias bibliográficas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 Anexos ou Apêndices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  ) Lista de figuras, tabelas e quadros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 PPC atende as Diretrizes Curriculares Nacionais do Curso?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 ) Sim  ( )Não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310D" w:rsidRPr="0099376B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37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ITENS DE PREENCHIMENTO EXCLUSIVOS PARA OFERTA DE CURSOS NA MODALIDADE A DISTÂNCIA</w:t>
            </w:r>
          </w:p>
          <w:p w:rsidR="0097310D" w:rsidRPr="00E30E19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E30E19">
              <w:rPr>
                <w:b/>
              </w:rPr>
              <w:t>Em casos de cursos ofertados na modalidade a distância, o PPC apresenta, obrigatoriamente, os momentos presenciais nas atividades abaixo descritas, de acordo com o Decreto nº</w:t>
            </w:r>
            <w:r>
              <w:rPr>
                <w:b/>
              </w:rPr>
              <w:t xml:space="preserve"> </w:t>
            </w:r>
            <w:r w:rsidRPr="00E30E19">
              <w:rPr>
                <w:b/>
              </w:rPr>
              <w:t>5</w:t>
            </w:r>
            <w:r>
              <w:rPr>
                <w:b/>
              </w:rPr>
              <w:t>,</w:t>
            </w:r>
            <w:r w:rsidRPr="00E30E19">
              <w:rPr>
                <w:b/>
              </w:rPr>
              <w:t>622/2005.</w:t>
            </w:r>
          </w:p>
          <w:p w:rsidR="0097310D" w:rsidRPr="00E30E19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E30E19">
              <w:t>(</w:t>
            </w:r>
            <w:r w:rsidR="006B2AF4">
              <w:t xml:space="preserve"> </w:t>
            </w:r>
            <w:r w:rsidRPr="00E30E19">
              <w:t xml:space="preserve"> ) avaliações de estudantes</w:t>
            </w:r>
            <w:r>
              <w:t>;</w:t>
            </w:r>
          </w:p>
          <w:p w:rsidR="0097310D" w:rsidRPr="00E30E19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E30E19">
              <w:t xml:space="preserve">( </w:t>
            </w:r>
            <w:r w:rsidR="006B2AF4">
              <w:t xml:space="preserve"> </w:t>
            </w:r>
            <w:r w:rsidRPr="00E30E19">
              <w:t>) estágios obrigatórios e ou práticas profissionais, quando previstos na legislação pertinente</w:t>
            </w:r>
            <w:r>
              <w:t>;</w:t>
            </w:r>
          </w:p>
          <w:p w:rsidR="0097310D" w:rsidRPr="00E30E19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E30E19">
              <w:t xml:space="preserve">( </w:t>
            </w:r>
            <w:r w:rsidR="006B2AF4">
              <w:t xml:space="preserve"> </w:t>
            </w:r>
            <w:r w:rsidRPr="00E30E19">
              <w:t>) defesa de trabalhos de conclusão de curso, quando previstos na legislação pertinente</w:t>
            </w:r>
            <w:r>
              <w:t>;</w:t>
            </w:r>
          </w:p>
          <w:p w:rsidR="0097310D" w:rsidRPr="00E30E19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E30E19">
              <w:t xml:space="preserve">( </w:t>
            </w:r>
            <w:r w:rsidR="006B2AF4">
              <w:t xml:space="preserve"> </w:t>
            </w:r>
            <w:r w:rsidRPr="00E30E19">
              <w:t>) atividades relacionadas a laboratórios de ensino, quando for o caso</w:t>
            </w:r>
            <w:r>
              <w:t>.</w:t>
            </w:r>
          </w:p>
          <w:p w:rsidR="0097310D" w:rsidRPr="00E30E19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</w:pP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 PPC atende os refer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enciais de qualidade de cursos a</w:t>
            </w:r>
            <w:r w:rsidRPr="00E30E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Distância, no que se refere à política de qualidade dos aspectos li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gados a modalidade de educação a</w:t>
            </w:r>
            <w:r w:rsidRPr="00E30E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distância? 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a caracterização de EaD visando instruir os sistemas de ensino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 ) o estabelecimento de preponderância da avaliação presencial dos estudantes em relação às avaliações feitas a distância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7310D" w:rsidRPr="00E30E19" w:rsidRDefault="006B2AF4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97310D" w:rsidRPr="00E30E19">
              <w:rPr>
                <w:rFonts w:ascii="Times New Roman" w:hAnsi="Times New Roman"/>
                <w:sz w:val="24"/>
                <w:szCs w:val="24"/>
              </w:rPr>
              <w:t xml:space="preserve">) maior explicitação de critérios para o credenciamento no documento do plano de </w:t>
            </w:r>
            <w:r w:rsidR="0097310D" w:rsidRPr="00E30E19">
              <w:rPr>
                <w:rFonts w:ascii="Times New Roman" w:hAnsi="Times New Roman"/>
                <w:sz w:val="24"/>
                <w:szCs w:val="24"/>
              </w:rPr>
              <w:lastRenderedPageBreak/>
              <w:t>desenvolvimento institucional (PDI), principalmente em relação aos polos descentralizados de atendimento ao estudante</w:t>
            </w:r>
            <w:r w:rsidR="009731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 ) permissão de estabelecimento de regime de colaboração e cooperação entre os Conselhos Estaduais e Conselho Nacional de Educação e diferentes esferas administrativas para: troca de informações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 ) supervisão compartilhada; unificação de normas; padronização de procedimentos e articulação de agentes;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 ) previsão do atendimento aos portadores de necessidades especiais;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 ) institucionalização de documento oficial com Referenciais de Qualidade para a educação a distância.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0E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 PPC atende a 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rganização dos cursos a</w:t>
            </w:r>
            <w:r w:rsidRPr="00E30E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distância, com mediação tecnológica, e parâmetros de carga horária presencial? De acordo com o Parecer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CNE</w:t>
            </w: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CEB </w:t>
            </w:r>
            <w:r w:rsidRPr="00E30E19">
              <w:rPr>
                <w:rFonts w:ascii="Times New Roman" w:hAnsi="Times New Roman"/>
                <w:b/>
                <w:bCs/>
                <w:sz w:val="24"/>
                <w:szCs w:val="24"/>
              </w:rPr>
              <w:t>nº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b/>
                <w:bCs/>
                <w:sz w:val="24"/>
                <w:szCs w:val="24"/>
              </w:rPr>
              <w:t>11/2012, bem como o Refere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ncial de Qualidade da Educação a</w:t>
            </w:r>
            <w:r w:rsidRPr="00E30E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Distância.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Estrutura de apoio ao aluno e acompanhamento para momentos presencial e a distância;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 ) Supervisão presencial com horários pré-estabelecidos nos polos de apoio presencial, com o auxílio dos alunos no desenvolvimento de suas atividades individuais e em grupo;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color w:val="000000"/>
                <w:sz w:val="24"/>
                <w:szCs w:val="24"/>
              </w:rPr>
              <w:t>( ) Supervisão a distância com a plataforma videotutoria e diferentes meios de comunicação síncrona e assíncrona e outros recursos;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 ) Concepção de educação e currículo no processo de Ensino e aprendizagem;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Sistemas de Comunicação e Informação Eficientes;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Material didático: impresso, audivisual, ambientes virtuais de ensino e aprendizagem em web;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Ambientes Específicos da Aprendizagem com a sua linguagem própria;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Infraestrutura física de apoio presencial;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Avaliação;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Equipe multidisciplinar;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Infra-estrutura de apoio;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>) Gestão Acadêmico-Administrativa;</w:t>
            </w:r>
          </w:p>
          <w:p w:rsidR="0097310D" w:rsidRPr="00E30E19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30E19">
              <w:rPr>
                <w:rFonts w:ascii="Times New Roman" w:hAnsi="Times New Roman"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E19">
              <w:rPr>
                <w:rFonts w:ascii="Times New Roman" w:hAnsi="Times New Roman"/>
                <w:sz w:val="24"/>
                <w:szCs w:val="24"/>
              </w:rPr>
              <w:t xml:space="preserve"> ) Sustentabilidade financeira.</w:t>
            </w:r>
          </w:p>
        </w:tc>
      </w:tr>
      <w:tr w:rsidR="0097310D" w:rsidRPr="002174EC" w:rsidTr="006B2AF4">
        <w:trPr>
          <w:trHeight w:val="642"/>
          <w:jc w:val="center"/>
        </w:trPr>
        <w:tc>
          <w:tcPr>
            <w:tcW w:w="9892" w:type="dxa"/>
            <w:tcBorders>
              <w:top w:val="single" w:sz="4" w:space="0" w:color="auto"/>
            </w:tcBorders>
          </w:tcPr>
          <w:p w:rsidR="0097310D" w:rsidRPr="002174EC" w:rsidRDefault="0097310D" w:rsidP="0097310D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2174EC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APRESENTAÇÃO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 apresentação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consta resumo sobre o curso e o Eixo Tecnológico correspondente?</w:t>
            </w: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</w:tc>
      </w:tr>
      <w:tr w:rsidR="0097310D" w:rsidRPr="002174EC" w:rsidTr="006B2AF4">
        <w:trPr>
          <w:trHeight w:val="583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DA78D0" w:rsidTr="006B2AF4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97310D" w:rsidRPr="00DA78D0" w:rsidRDefault="0097310D" w:rsidP="0097310D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DA78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JUSTIFICATIVA </w:t>
            </w:r>
          </w:p>
        </w:tc>
      </w:tr>
      <w:tr w:rsidR="0097310D" w:rsidRPr="002174EC" w:rsidTr="006B2AF4">
        <w:trPr>
          <w:trHeight w:val="2551"/>
          <w:jc w:val="center"/>
        </w:trPr>
        <w:tc>
          <w:tcPr>
            <w:tcW w:w="9889" w:type="dxa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 informações referentes aos APLs, a relação da oferta do curso com a infraestrutura física e pedagógica disponível, a importância da oferta do curso para o desenvolvimento da região e a legislação pertinente ao curso?</w:t>
            </w: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Atende satisfatoriamente aos itens elencados</w:t>
            </w: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Atende parcialmente* aos itens elencados</w:t>
            </w:r>
          </w:p>
          <w:p w:rsidR="0097310D" w:rsidRPr="002174EC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*Marcar os itens que precisam ser inseridos: (  ) Inserção Regional (  ) Importância do Curso para a Região (  ) APLs (Arranjos Produtivos Locais) (  ) Demanda Social (  ) demanda do setor produtivo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Legislação pertinente</w:t>
            </w:r>
          </w:p>
          <w:p w:rsidR="0097310D" w:rsidRPr="002174EC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sintonia entre as demandas identificadas do setor produtivo com real vocação e a capacidade do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Campus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 IFPA para a oferta do curso?</w:t>
            </w: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Atende satisfatoriamente aos itens elencados</w:t>
            </w:r>
          </w:p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  ) Atende parcialmente aos itens elencados</w:t>
            </w:r>
          </w:p>
        </w:tc>
      </w:tr>
      <w:tr w:rsidR="0097310D" w:rsidRPr="002174EC" w:rsidTr="006B2AF4">
        <w:trPr>
          <w:trHeight w:val="694"/>
          <w:jc w:val="center"/>
        </w:trPr>
        <w:tc>
          <w:tcPr>
            <w:tcW w:w="9889" w:type="dxa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78D0">
              <w:rPr>
                <w:rFonts w:ascii="Times New Roman" w:hAnsi="Times New Roman"/>
                <w:b/>
                <w:bCs/>
                <w:sz w:val="24"/>
                <w:szCs w:val="24"/>
              </w:rPr>
              <w:t>OBJETIVOS GERAL E ESPECÍFICOS</w:t>
            </w:r>
          </w:p>
        </w:tc>
      </w:tr>
      <w:tr w:rsidR="0097310D" w:rsidRPr="002174EC" w:rsidTr="006B2AF4">
        <w:trPr>
          <w:trHeight w:val="657"/>
          <w:jc w:val="center"/>
        </w:trPr>
        <w:tc>
          <w:tcPr>
            <w:tcW w:w="9889" w:type="dxa"/>
          </w:tcPr>
          <w:p w:rsidR="0097310D" w:rsidRPr="0044523A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O Objetivo geral está de acordo com o perfil do curso constante nas Diretrizes Curriculares Nacionais do Curso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Pr="0044523A">
              <w:rPr>
                <w:rFonts w:ascii="Times New Roman" w:hAnsi="Times New Roman"/>
                <w:bCs/>
                <w:sz w:val="24"/>
                <w:szCs w:val="24"/>
              </w:rPr>
              <w:t xml:space="preserve">(   ) sim           (   ) não  </w:t>
            </w:r>
          </w:p>
          <w:p w:rsidR="0097310D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Os objetivos específicos estão de acordo com o perfil do curso constante no Catálogo Nacional dos Cursos Técnico de Nível Médio, e em consonância com a legi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slação específica de cada curso</w:t>
            </w:r>
          </w:p>
          <w:p w:rsidR="0097310D" w:rsidRPr="0044523A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23A">
              <w:rPr>
                <w:rFonts w:ascii="Times New Roman" w:hAnsi="Times New Roman"/>
                <w:bCs/>
                <w:sz w:val="24"/>
                <w:szCs w:val="24"/>
              </w:rPr>
              <w:t xml:space="preserve">(  ) sim        (  ) não  </w:t>
            </w:r>
          </w:p>
        </w:tc>
      </w:tr>
      <w:tr w:rsidR="0097310D" w:rsidRPr="002174EC" w:rsidTr="006B2AF4">
        <w:trPr>
          <w:trHeight w:val="513"/>
          <w:jc w:val="center"/>
        </w:trPr>
        <w:tc>
          <w:tcPr>
            <w:tcW w:w="9889" w:type="dxa"/>
          </w:tcPr>
          <w:p w:rsidR="0097310D" w:rsidRPr="002174EC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REGIME LETIVO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0D" w:rsidRPr="002174EC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174EC">
              <w:rPr>
                <w:rFonts w:ascii="Times New Roman" w:hAnsi="Times New Roman" w:cs="Times New Roman"/>
                <w:b/>
              </w:rPr>
              <w:t>O PPC apresenta as características do curso, considerando os seguintes itens: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>(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2174EC">
              <w:rPr>
                <w:rFonts w:ascii="Times New Roman" w:hAnsi="Times New Roman" w:cs="Times New Roman"/>
              </w:rPr>
              <w:t xml:space="preserve"> ) Número de vagas;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 xml:space="preserve">( 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2174EC">
              <w:rPr>
                <w:rFonts w:ascii="Times New Roman" w:hAnsi="Times New Roman" w:cs="Times New Roman"/>
              </w:rPr>
              <w:t>) Turno de Funcionamento;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 xml:space="preserve">( 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2174EC">
              <w:rPr>
                <w:rFonts w:ascii="Times New Roman" w:hAnsi="Times New Roman" w:cs="Times New Roman"/>
              </w:rPr>
              <w:t>) Modalidade de oferta;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 xml:space="preserve">( 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2174EC">
              <w:rPr>
                <w:rFonts w:ascii="Times New Roman" w:hAnsi="Times New Roman" w:cs="Times New Roman"/>
              </w:rPr>
              <w:t xml:space="preserve">) Duração; 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 xml:space="preserve">( 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2174EC">
              <w:rPr>
                <w:rFonts w:ascii="Times New Roman" w:hAnsi="Times New Roman" w:cs="Times New Roman"/>
              </w:rPr>
              <w:t>) Carga Horária (hora / hora –aula);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 xml:space="preserve">( 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2174EC">
              <w:rPr>
                <w:rFonts w:ascii="Times New Roman" w:hAnsi="Times New Roman" w:cs="Times New Roman"/>
              </w:rPr>
              <w:t>) Período Letivo;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174EC">
              <w:rPr>
                <w:rFonts w:ascii="Times New Roman" w:hAnsi="Times New Roman" w:cs="Times New Roman"/>
              </w:rPr>
              <w:t xml:space="preserve">( </w:t>
            </w:r>
            <w:r w:rsidR="006B2AF4">
              <w:rPr>
                <w:rFonts w:ascii="Times New Roman" w:hAnsi="Times New Roman" w:cs="Times New Roman"/>
              </w:rPr>
              <w:t xml:space="preserve"> </w:t>
            </w:r>
            <w:r w:rsidRPr="002174EC">
              <w:rPr>
                <w:rFonts w:ascii="Times New Roman" w:hAnsi="Times New Roman" w:cs="Times New Roman"/>
              </w:rPr>
              <w:t>) Período de integralização (mínimo e máximo)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REQUISITOS E FORMA DE ACESSO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a descrição do público-alvo do curso, de acordo com a escolaridade mínima exigida na legislação vigente para cada forma de oferta, em consonância com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Regulamento Didático </w:t>
            </w: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IFPA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691D8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691D83">
              <w:rPr>
                <w:rFonts w:ascii="Times New Roman" w:hAnsi="Times New Roman"/>
                <w:bCs/>
                <w:sz w:val="24"/>
                <w:szCs w:val="24"/>
              </w:rPr>
              <w:t xml:space="preserve"> ) sim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691D83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PERFIL PROFISSIONAL DE CONCLUSÃO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 o perfil profissional do curso e do egresso de acordo com as Diretrizes Nacionais Curriculares dos Cursos Técnicos de Nível Médio, CNCT e CBO e com o órgão regulador da profissão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se for o caso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Pr="003E6BDE">
              <w:rPr>
                <w:rFonts w:ascii="Times New Roman" w:hAnsi="Times New Roman"/>
                <w:bCs/>
                <w:sz w:val="24"/>
                <w:szCs w:val="24"/>
              </w:rPr>
              <w:t>(  ) sim (  ) não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REPRESENTAÇÃO GRÁFICA DO ITINERÁRIO FORMATIVO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97C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 a representação gráfica do itinerário formativo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514B7C">
              <w:rPr>
                <w:rFonts w:ascii="Times New Roman" w:hAnsi="Times New Roman"/>
                <w:bCs/>
                <w:sz w:val="24"/>
                <w:szCs w:val="24"/>
              </w:rPr>
              <w:t>(  ) sim (  ) não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99376B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BC16D9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ESTRUTURA </w:t>
            </w:r>
            <w:r w:rsidR="0097310D"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CURRICULAR </w:t>
            </w:r>
            <w:r w:rsidR="0097310D">
              <w:rPr>
                <w:rFonts w:ascii="Times New Roman" w:hAnsi="Times New Roman"/>
                <w:b/>
                <w:bCs/>
                <w:sz w:val="24"/>
                <w:szCs w:val="24"/>
              </w:rPr>
              <w:t>(exclusivo para cursos técnicos integrados ao ensino médio)</w:t>
            </w:r>
          </w:p>
        </w:tc>
      </w:tr>
      <w:tr w:rsidR="0097310D" w:rsidRPr="002174EC" w:rsidTr="006B2AF4">
        <w:trPr>
          <w:trHeight w:val="992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A </w:t>
            </w:r>
            <w:r w:rsidR="00BC16D9">
              <w:rPr>
                <w:bCs/>
              </w:rPr>
              <w:t>estrutura</w:t>
            </w:r>
            <w:r w:rsidRPr="002174EC">
              <w:rPr>
                <w:bCs/>
              </w:rPr>
              <w:t xml:space="preserve"> </w:t>
            </w:r>
            <w:r w:rsidR="00DB6F48">
              <w:rPr>
                <w:bCs/>
              </w:rPr>
              <w:t xml:space="preserve">curricular </w:t>
            </w:r>
            <w:r w:rsidRPr="002174EC">
              <w:rPr>
                <w:bCs/>
              </w:rPr>
              <w:t>tecnológica apresenta os componentes curriculares (obrigatórias e optativas) e suas</w:t>
            </w:r>
            <w:r w:rsidRPr="002174EC">
              <w:rPr>
                <w:b/>
                <w:bCs/>
              </w:rPr>
              <w:t xml:space="preserve"> </w:t>
            </w:r>
            <w:r w:rsidRPr="002174EC">
              <w:rPr>
                <w:bCs/>
              </w:rPr>
              <w:t>atividades acadêmicas específicas do curso</w:t>
            </w:r>
            <w:r>
              <w:rPr>
                <w:bCs/>
              </w:rPr>
              <w:t xml:space="preserve"> (estágio, práticas e projetos)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74EC">
              <w:rPr>
                <w:rFonts w:ascii="Times New Roman" w:hAnsi="Times New Roman" w:cs="Times New Roman"/>
                <w:color w:val="auto"/>
              </w:rPr>
              <w:t>( ) componentes curriculares da base comum</w:t>
            </w:r>
            <w:r>
              <w:rPr>
                <w:rFonts w:ascii="Times New Roman" w:hAnsi="Times New Roman" w:cs="Times New Roman"/>
                <w:color w:val="auto"/>
              </w:rPr>
              <w:t xml:space="preserve"> nos cursos ofertados na forma integrada</w:t>
            </w:r>
            <w:r w:rsidRPr="002174EC">
              <w:rPr>
                <w:rFonts w:ascii="Times New Roman" w:hAnsi="Times New Roman" w:cs="Times New Roman"/>
                <w:color w:val="auto"/>
              </w:rPr>
              <w:t xml:space="preserve">: ( ) língua </w:t>
            </w:r>
            <w:r w:rsidRPr="002174EC">
              <w:rPr>
                <w:rFonts w:ascii="Times New Roman" w:hAnsi="Times New Roman" w:cs="Times New Roman"/>
                <w:color w:val="auto"/>
              </w:rPr>
              <w:lastRenderedPageBreak/>
              <w:t>portuguesa; ( ) língua espanhola; ( ) língua inglesa; ( ) educação física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,</w:t>
            </w:r>
            <w:r w:rsidRPr="002174EC">
              <w:rPr>
                <w:rFonts w:ascii="Times New Roman" w:hAnsi="Times New Roman" w:cs="Times New Roman"/>
                <w:color w:val="auto"/>
              </w:rPr>
              <w:t xml:space="preserve"> ( )artes; ( ) matemática; ( ) biologia; ( ) química; ( ) física; ( ) história; ( ) geografia; ( ) sociologia; ( ) filosofia.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2174EC">
              <w:rPr>
                <w:rFonts w:ascii="Times New Roman" w:hAnsi="Times New Roman" w:cs="Times New Roman"/>
                <w:color w:val="auto"/>
              </w:rPr>
              <w:t xml:space="preserve">( </w:t>
            </w:r>
            <w:r w:rsidR="006B2AF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174EC">
              <w:rPr>
                <w:rFonts w:ascii="Times New Roman" w:hAnsi="Times New Roman" w:cs="Times New Roman"/>
                <w:color w:val="auto"/>
              </w:rPr>
              <w:t>) componentes curriculares</w:t>
            </w:r>
            <w:r w:rsidRPr="002174EC">
              <w:rPr>
                <w:rFonts w:ascii="Times New Roman" w:hAnsi="Times New Roman" w:cs="Times New Roman"/>
                <w:bCs/>
                <w:color w:val="auto"/>
              </w:rPr>
              <w:t xml:space="preserve"> do núcleo politécnico</w:t>
            </w:r>
          </w:p>
          <w:p w:rsidR="0097310D" w:rsidRDefault="0097310D" w:rsidP="0097310D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color w:val="auto"/>
                <w:vertAlign w:val="superscript"/>
              </w:rPr>
            </w:pPr>
            <w:r w:rsidRPr="002174EC">
              <w:rPr>
                <w:rFonts w:ascii="Times New Roman" w:hAnsi="Times New Roman" w:cs="Times New Roman"/>
                <w:bCs/>
                <w:color w:val="auto"/>
              </w:rPr>
              <w:t xml:space="preserve">( </w:t>
            </w:r>
            <w:r w:rsidR="006B2AF4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2174EC">
              <w:rPr>
                <w:rFonts w:ascii="Times New Roman" w:hAnsi="Times New Roman" w:cs="Times New Roman"/>
                <w:bCs/>
                <w:color w:val="auto"/>
              </w:rPr>
              <w:t xml:space="preserve">) componentes </w:t>
            </w:r>
            <w:r w:rsidRPr="002174EC">
              <w:rPr>
                <w:rFonts w:ascii="Times New Roman" w:hAnsi="Times New Roman" w:cs="Times New Roman"/>
                <w:color w:val="auto"/>
              </w:rPr>
              <w:t>curriculares</w:t>
            </w:r>
            <w:r w:rsidRPr="002174EC">
              <w:rPr>
                <w:rFonts w:ascii="Times New Roman" w:hAnsi="Times New Roman" w:cs="Times New Roman"/>
                <w:bCs/>
                <w:color w:val="auto"/>
              </w:rPr>
              <w:t xml:space="preserve"> da base diversificada: ( ) educação ambiental</w:t>
            </w:r>
            <w:r>
              <w:rPr>
                <w:rFonts w:ascii="Times New Roman" w:hAnsi="Times New Roman" w:cs="Times New Roman"/>
                <w:bCs/>
                <w:color w:val="auto"/>
                <w:vertAlign w:val="superscript"/>
              </w:rPr>
              <w:t>2</w:t>
            </w:r>
          </w:p>
          <w:p w:rsidR="0097310D" w:rsidRPr="00047FD9" w:rsidRDefault="0097310D" w:rsidP="0097310D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7FD9">
              <w:rPr>
                <w:rFonts w:ascii="Times New Roman" w:hAnsi="Times New Roman" w:cs="Times New Roman"/>
                <w:bCs/>
              </w:rPr>
              <w:t>(</w:t>
            </w:r>
            <w:r w:rsidR="006B2AF4">
              <w:rPr>
                <w:rFonts w:ascii="Times New Roman" w:hAnsi="Times New Roman" w:cs="Times New Roman"/>
                <w:bCs/>
              </w:rPr>
              <w:t xml:space="preserve"> </w:t>
            </w:r>
            <w:r w:rsidRPr="00047FD9">
              <w:rPr>
                <w:rFonts w:ascii="Times New Roman" w:hAnsi="Times New Roman" w:cs="Times New Roman"/>
                <w:bCs/>
              </w:rPr>
              <w:t xml:space="preserve"> ) carga horária com suas respectivas conversões (hora aula/50min) e (hora relógio/60min).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) definição </w:t>
            </w:r>
            <w:r>
              <w:rPr>
                <w:bCs/>
              </w:rPr>
              <w:t>do regime letivo por componente</w:t>
            </w:r>
            <w:r w:rsidRPr="002174EC">
              <w:rPr>
                <w:bCs/>
              </w:rPr>
              <w:t xml:space="preserve"> curricular (se for o</w:t>
            </w:r>
            <w:r>
              <w:rPr>
                <w:bCs/>
              </w:rPr>
              <w:t xml:space="preserve"> caso) semestral ou anual (S/A)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>) definição do critério de aval</w:t>
            </w:r>
            <w:r>
              <w:rPr>
                <w:bCs/>
              </w:rPr>
              <w:t>iação por componente</w:t>
            </w:r>
            <w:r w:rsidRPr="002174EC">
              <w:rPr>
                <w:bCs/>
              </w:rPr>
              <w:t xml:space="preserve"> curricular (se for</w:t>
            </w:r>
            <w:r>
              <w:rPr>
                <w:bCs/>
              </w:rPr>
              <w:t xml:space="preserve"> o caso)</w:t>
            </w:r>
            <w:r w:rsidR="006B2AF4">
              <w:rPr>
                <w:bCs/>
              </w:rPr>
              <w:t>,</w:t>
            </w:r>
            <w:r>
              <w:rPr>
                <w:bCs/>
              </w:rPr>
              <w:t xml:space="preserve"> nota ou conceito (N/C)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estágio curricular </w:t>
            </w:r>
            <w:r>
              <w:rPr>
                <w:bCs/>
              </w:rPr>
              <w:t>obrigatório (  ) estágio curricular não obrigatório</w:t>
            </w:r>
          </w:p>
          <w:p w:rsidR="0097310D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6B2A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 ) quadro-resumo com a carga horária das disciplinas,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projeto integrador,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>estágio curricular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310D" w:rsidRPr="002174EC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7310D" w:rsidRPr="006B2AF4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B2AF4">
              <w:rPr>
                <w:rFonts w:ascii="Times New Roman" w:hAnsi="Times New Roman"/>
                <w:b/>
                <w:bCs/>
              </w:rPr>
              <w:t>NOTA TÉCNICA:</w:t>
            </w:r>
          </w:p>
          <w:p w:rsidR="0097310D" w:rsidRPr="006B2AF4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6B2AF4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6B2AF4">
              <w:rPr>
                <w:rFonts w:ascii="Times New Roman" w:hAnsi="Times New Roman"/>
              </w:rPr>
              <w:t>História e Cultura Afro-Brasileira e Indígena (obrigatória em curso de educação básica como conteúdo de disciplinas e/ou atividades curriculares, conforme a Lei nº 11.645/2008.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6B2AF4">
              <w:rPr>
                <w:bCs/>
                <w:sz w:val="22"/>
                <w:szCs w:val="22"/>
                <w:vertAlign w:val="superscript"/>
              </w:rPr>
              <w:t>2</w:t>
            </w:r>
            <w:r w:rsidRPr="006B2AF4">
              <w:rPr>
                <w:bCs/>
                <w:sz w:val="22"/>
                <w:szCs w:val="22"/>
              </w:rPr>
              <w:t>Políticas de Educação Ambiental (conteúdo obrigatório para todos os cursos, não necessariamente como uma disciplina, mas sim como uma prática educativa integrada, conforme a Lei nº 9795/1999)</w:t>
            </w:r>
            <w:r w:rsidR="006B2AF4" w:rsidRPr="006B2AF4">
              <w:rPr>
                <w:bCs/>
                <w:sz w:val="22"/>
                <w:szCs w:val="22"/>
              </w:rPr>
              <w:t>.</w:t>
            </w:r>
          </w:p>
        </w:tc>
      </w:tr>
      <w:tr w:rsidR="0097310D" w:rsidRPr="00514B7C" w:rsidTr="006B2AF4">
        <w:trPr>
          <w:trHeight w:val="46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514B7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14B7C">
              <w:rPr>
                <w:b/>
                <w:bCs/>
              </w:rPr>
              <w:lastRenderedPageBreak/>
              <w:t xml:space="preserve">OBSERVAÇÕES: </w:t>
            </w:r>
          </w:p>
        </w:tc>
      </w:tr>
    </w:tbl>
    <w:p w:rsidR="0097310D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BC16D9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ESTRUTURA </w:t>
            </w:r>
            <w:r w:rsidR="0097310D"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CURRICULAR </w:t>
            </w:r>
            <w:r w:rsidR="0097310D">
              <w:rPr>
                <w:rFonts w:ascii="Times New Roman" w:hAnsi="Times New Roman"/>
                <w:b/>
                <w:bCs/>
                <w:sz w:val="24"/>
                <w:szCs w:val="24"/>
              </w:rPr>
              <w:t>(exclusivo para cursos subsequentes ao ensino médio)</w:t>
            </w:r>
          </w:p>
        </w:tc>
      </w:tr>
      <w:tr w:rsidR="0097310D" w:rsidRPr="002174EC" w:rsidTr="006B2AF4">
        <w:trPr>
          <w:trHeight w:val="992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A </w:t>
            </w:r>
            <w:r w:rsidR="00BC16D9">
              <w:rPr>
                <w:bCs/>
              </w:rPr>
              <w:t>estrutura</w:t>
            </w:r>
            <w:r w:rsidR="00DB6F48">
              <w:rPr>
                <w:bCs/>
              </w:rPr>
              <w:t xml:space="preserve"> curricular</w:t>
            </w:r>
            <w:r w:rsidRPr="002174EC">
              <w:rPr>
                <w:bCs/>
              </w:rPr>
              <w:t xml:space="preserve"> tecnológica apresenta os componentes curriculares (obrigatórias e optativas) e suas</w:t>
            </w:r>
            <w:r w:rsidRPr="002174EC">
              <w:rPr>
                <w:b/>
                <w:bCs/>
              </w:rPr>
              <w:t xml:space="preserve"> </w:t>
            </w:r>
            <w:r w:rsidRPr="002174EC">
              <w:rPr>
                <w:bCs/>
              </w:rPr>
              <w:t>atividades acadêmicas específicas do curso</w:t>
            </w:r>
            <w:r>
              <w:rPr>
                <w:bCs/>
              </w:rPr>
              <w:t xml:space="preserve"> (estágio,  práticas e projetos)</w:t>
            </w:r>
          </w:p>
          <w:p w:rsidR="0097310D" w:rsidRDefault="0097310D" w:rsidP="0097310D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74EC">
              <w:rPr>
                <w:rFonts w:ascii="Times New Roman" w:hAnsi="Times New Roman" w:cs="Times New Roman"/>
                <w:color w:val="auto"/>
              </w:rPr>
              <w:t xml:space="preserve">( </w:t>
            </w:r>
            <w:r w:rsidR="006B2AF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174EC">
              <w:rPr>
                <w:rFonts w:ascii="Times New Roman" w:hAnsi="Times New Roman" w:cs="Times New Roman"/>
                <w:color w:val="auto"/>
              </w:rPr>
              <w:t xml:space="preserve">) componentes curriculares </w:t>
            </w:r>
            <w:r>
              <w:rPr>
                <w:rFonts w:ascii="Times New Roman" w:hAnsi="Times New Roman" w:cs="Times New Roman"/>
                <w:color w:val="auto"/>
              </w:rPr>
              <w:t>do núcleo comum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</w:t>
            </w:r>
            <w:r w:rsidR="006B2AF4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 ) componentes de políticas de inclusão</w:t>
            </w:r>
          </w:p>
          <w:p w:rsidR="0097310D" w:rsidRPr="002174EC" w:rsidRDefault="0097310D" w:rsidP="0097310D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2174EC">
              <w:rPr>
                <w:rFonts w:ascii="Times New Roman" w:hAnsi="Times New Roman" w:cs="Times New Roman"/>
                <w:color w:val="auto"/>
              </w:rPr>
              <w:t xml:space="preserve">( </w:t>
            </w:r>
            <w:r w:rsidR="006B2AF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174EC">
              <w:rPr>
                <w:rFonts w:ascii="Times New Roman" w:hAnsi="Times New Roman" w:cs="Times New Roman"/>
                <w:color w:val="auto"/>
              </w:rPr>
              <w:t>) componentes curriculares</w:t>
            </w:r>
            <w:r w:rsidRPr="002174EC">
              <w:rPr>
                <w:rFonts w:ascii="Times New Roman" w:hAnsi="Times New Roman" w:cs="Times New Roman"/>
                <w:bCs/>
                <w:color w:val="auto"/>
              </w:rPr>
              <w:t xml:space="preserve"> do núcleo politécnico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>) carga horária com suas respectivas conversões (hora aula</w:t>
            </w:r>
            <w:r>
              <w:rPr>
                <w:bCs/>
              </w:rPr>
              <w:t>/50min) e (hora relógio/60min).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definição </w:t>
            </w:r>
            <w:r>
              <w:rPr>
                <w:bCs/>
              </w:rPr>
              <w:t>do regime letivo por componente</w:t>
            </w:r>
            <w:r w:rsidRPr="002174EC">
              <w:rPr>
                <w:bCs/>
              </w:rPr>
              <w:t xml:space="preserve"> curricular (se for o</w:t>
            </w:r>
            <w:r>
              <w:rPr>
                <w:bCs/>
              </w:rPr>
              <w:t xml:space="preserve"> caso) semestral ou anual (S/A)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>) definição do critério de aval</w:t>
            </w:r>
            <w:r>
              <w:rPr>
                <w:bCs/>
              </w:rPr>
              <w:t>iação por componente</w:t>
            </w:r>
            <w:r w:rsidRPr="002174EC">
              <w:rPr>
                <w:bCs/>
              </w:rPr>
              <w:t xml:space="preserve"> curricular (se for</w:t>
            </w:r>
            <w:r>
              <w:rPr>
                <w:bCs/>
              </w:rPr>
              <w:t xml:space="preserve"> o caso) nota ou conceito (N/C)</w:t>
            </w:r>
          </w:p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estágio curricular 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TCC </w:t>
            </w:r>
            <w:r>
              <w:rPr>
                <w:bCs/>
              </w:rPr>
              <w:t>(quando previsto deverá atender a Resolução CNE/CEB nº06/2012)</w:t>
            </w:r>
          </w:p>
          <w:p w:rsidR="0097310D" w:rsidRPr="002174EC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Cs/>
              </w:rPr>
            </w:pP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6B2A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174EC">
              <w:rPr>
                <w:rFonts w:ascii="Times New Roman" w:hAnsi="Times New Roman"/>
                <w:bCs/>
                <w:sz w:val="24"/>
                <w:szCs w:val="24"/>
              </w:rPr>
              <w:t xml:space="preserve">) quadro-resumo com a carga horária das disciplinas, estágio curricular,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projetos integradores</w:t>
            </w:r>
          </w:p>
        </w:tc>
      </w:tr>
      <w:tr w:rsidR="0097310D" w:rsidRPr="00514B7C" w:rsidTr="006B2AF4">
        <w:trPr>
          <w:trHeight w:val="46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514B7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14B7C">
              <w:rPr>
                <w:b/>
                <w:bCs/>
              </w:rPr>
              <w:lastRenderedPageBreak/>
              <w:t xml:space="preserve">OBSERVAÇÕES: </w:t>
            </w:r>
          </w:p>
        </w:tc>
      </w:tr>
    </w:tbl>
    <w:p w:rsidR="0097310D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DA567B" w:rsidTr="006B2AF4">
        <w:trPr>
          <w:trHeight w:val="290"/>
          <w:jc w:val="center"/>
        </w:trPr>
        <w:tc>
          <w:tcPr>
            <w:tcW w:w="9892" w:type="dxa"/>
            <w:tcBorders>
              <w:bottom w:val="single" w:sz="4" w:space="0" w:color="auto"/>
            </w:tcBorders>
            <w:shd w:val="clear" w:color="auto" w:fill="92D050"/>
          </w:tcPr>
          <w:p w:rsidR="0097310D" w:rsidRPr="00DA567B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DA567B">
              <w:rPr>
                <w:b/>
                <w:bCs/>
              </w:rPr>
              <w:t>DESCRIÇÃO DE CADA DISCIPLINA</w:t>
            </w:r>
          </w:p>
        </w:tc>
      </w:tr>
      <w:tr w:rsidR="0097310D" w:rsidRPr="002174EC" w:rsidTr="006B2AF4">
        <w:trPr>
          <w:trHeight w:val="4082"/>
          <w:jc w:val="center"/>
        </w:trPr>
        <w:tc>
          <w:tcPr>
            <w:tcW w:w="9892" w:type="dxa"/>
          </w:tcPr>
          <w:p w:rsidR="0097310D" w:rsidRPr="0021797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97C">
              <w:rPr>
                <w:b/>
                <w:bCs/>
              </w:rPr>
              <w:t>O PPC apresenta os componentes curriculares (obrigatórias e optativas) e suas atividades acadêmicas específicas do curso (estágio, TCC, atividades compl</w:t>
            </w:r>
            <w:r>
              <w:rPr>
                <w:b/>
                <w:bCs/>
              </w:rPr>
              <w:t>ementares, práticas e projetos)</w:t>
            </w:r>
          </w:p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nome do componente curricular/atividade acadêmica 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(  ) </w:t>
            </w:r>
            <w:r w:rsidRPr="000A3EEC">
              <w:rPr>
                <w:bCs/>
              </w:rPr>
              <w:t>carga horária presencial</w:t>
            </w:r>
            <w:r>
              <w:rPr>
                <w:bCs/>
              </w:rPr>
              <w:t xml:space="preserve"> e a distância 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período ( semestre/ano/série/módulo)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>) carga horária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descrição do programa de ensino ou ementário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</w:t>
            </w:r>
            <w:r w:rsidR="006B2AF4">
              <w:rPr>
                <w:bCs/>
              </w:rPr>
              <w:t xml:space="preserve"> </w:t>
            </w:r>
            <w:r w:rsidRPr="002174EC">
              <w:rPr>
                <w:bCs/>
              </w:rPr>
              <w:t>) bibliografia (básica e complementar)</w:t>
            </w:r>
          </w:p>
        </w:tc>
      </w:tr>
      <w:tr w:rsidR="0097310D" w:rsidRPr="002174EC" w:rsidTr="006B2AF4">
        <w:trPr>
          <w:trHeight w:val="979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OBSERVAÇÕES: 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0E37F2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PRÁTICA PROFISSIONAL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514B7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14B7C">
              <w:rPr>
                <w:b/>
                <w:bCs/>
              </w:rPr>
              <w:t>Quanto às atividades práticas de ensino ou pedagógicas, o PPC: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Apresenta a carga horária das atividades práticas de ensino ou pedagógicas       (  ) Sim       (  ) Não</w:t>
            </w:r>
          </w:p>
          <w:p w:rsidR="0097310D" w:rsidRPr="00514B7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14B7C">
              <w:rPr>
                <w:bCs/>
                <w:sz w:val="22"/>
                <w:szCs w:val="22"/>
              </w:rPr>
              <w:t>Apresenta como serão desenvolvidas as atividades práticas de ensino ou pedagógicas (  ) Sim (  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Apresenta o período de início das atividades práticas de ensino ou pedagógicas (  ) Sim       (  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Apresenta atividades relacionadas aos laboratórios de ensino, informando de que forma serão desenvolvidos para atender a disciplinas presentes no currículo do curso, dentro outra</w:t>
            </w:r>
            <w:r>
              <w:rPr>
                <w:bCs/>
              </w:rPr>
              <w:t>s oportunidades de aprendizagem</w:t>
            </w:r>
            <w:r w:rsidRPr="002174EC">
              <w:rPr>
                <w:bCs/>
              </w:rPr>
              <w:t xml:space="preserve">    (  ) Sim       (  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Seminários/Encontros ( ) Sim  ( ) Não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97310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ESTÁGIO CURRICULAR SUPERVISIONADO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 QUANDO PREVISTO)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Quanto ao Estágio Curricular Supervisionado, o PPC: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Apresenta como será desenvolvido o Estágio Curr</w:t>
            </w:r>
            <w:r>
              <w:rPr>
                <w:bCs/>
              </w:rPr>
              <w:t xml:space="preserve">icular Supervisionado Obrigatório/Não Obrigatório    </w:t>
            </w:r>
            <w:r w:rsidRPr="002174EC">
              <w:rPr>
                <w:bCs/>
              </w:rPr>
              <w:t>(  ) Sim      (  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lastRenderedPageBreak/>
              <w:t>Apresenta a carga horária do Estágio Curricular Supervisionado acrescida à carga horária definida pelo Catálogo Nacional dos Cursos Técnicos-CNCT                                    (  ) Sim      (  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Apresenta o estágio integralmente nos momentos presenciais           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          (  ) Sim      (  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Apresenta o período de início do Estágio Curricular Supervisionado            (  ) Sim      (  ) Não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lastRenderedPageBreak/>
              <w:t>OBSERVAÇÕES:</w:t>
            </w:r>
          </w:p>
        </w:tc>
      </w:tr>
    </w:tbl>
    <w:p w:rsidR="0097310D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9858D8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9858D8" w:rsidRDefault="0097310D" w:rsidP="0097310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 TUTORIA</w:t>
            </w:r>
          </w:p>
        </w:tc>
      </w:tr>
      <w:tr w:rsidR="0097310D" w:rsidRPr="009858D8" w:rsidTr="006B2AF4">
        <w:trPr>
          <w:trHeight w:val="221"/>
          <w:jc w:val="center"/>
        </w:trPr>
        <w:tc>
          <w:tcPr>
            <w:tcW w:w="9892" w:type="dxa"/>
          </w:tcPr>
          <w:p w:rsidR="0097310D" w:rsidRPr="009858D8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Quanto </w:t>
            </w:r>
            <w:r>
              <w:rPr>
                <w:b/>
                <w:bCs/>
              </w:rPr>
              <w:t>às atividades de tutoria</w:t>
            </w:r>
            <w:r w:rsidRPr="009858D8">
              <w:rPr>
                <w:b/>
                <w:bCs/>
              </w:rPr>
              <w:t>, o PPC:</w:t>
            </w:r>
          </w:p>
          <w:p w:rsidR="0097310D" w:rsidRPr="009858D8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  <w:color w:val="000000"/>
              </w:rPr>
              <w:t xml:space="preserve">Estão </w:t>
            </w:r>
            <w:r w:rsidRPr="00E021FE">
              <w:rPr>
                <w:bCs/>
                <w:color w:val="000000"/>
              </w:rPr>
              <w:t>previstas atividades de tutoria para cursos a distância e presenciais</w:t>
            </w:r>
            <w:r w:rsidRPr="009858D8">
              <w:rPr>
                <w:bCs/>
              </w:rPr>
              <w:t xml:space="preserve"> (  ) Sim      (  ) Não</w:t>
            </w:r>
          </w:p>
        </w:tc>
      </w:tr>
      <w:tr w:rsidR="0097310D" w:rsidRPr="009858D8" w:rsidTr="006B2AF4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9858D8" w:rsidRDefault="0097310D" w:rsidP="009731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97310D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6E651F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6E651F" w:rsidRDefault="0097310D" w:rsidP="0097310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651F">
              <w:rPr>
                <w:rFonts w:ascii="Times New Roman" w:hAnsi="Times New Roman"/>
                <w:b/>
                <w:sz w:val="24"/>
                <w:szCs w:val="24"/>
              </w:rPr>
              <w:t>TECNOLOGIA DE INFORMAÇÃO E COMUNICAÇÃO - TICS</w:t>
            </w:r>
          </w:p>
        </w:tc>
      </w:tr>
      <w:tr w:rsidR="0097310D" w:rsidRPr="009858D8" w:rsidTr="006B2AF4">
        <w:trPr>
          <w:trHeight w:val="221"/>
          <w:jc w:val="center"/>
        </w:trPr>
        <w:tc>
          <w:tcPr>
            <w:tcW w:w="9892" w:type="dxa"/>
          </w:tcPr>
          <w:p w:rsidR="0097310D" w:rsidRPr="009858D8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Quanto </w:t>
            </w:r>
            <w:r>
              <w:rPr>
                <w:b/>
                <w:bCs/>
              </w:rPr>
              <w:t>ao uso das TICs</w:t>
            </w:r>
            <w:r w:rsidRPr="009858D8">
              <w:rPr>
                <w:b/>
                <w:bCs/>
              </w:rPr>
              <w:t>, o PPC:</w:t>
            </w:r>
          </w:p>
          <w:p w:rsidR="0097310D" w:rsidRPr="009858D8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color w:val="000000"/>
              </w:rPr>
              <w:t>Está previsto no PPC o uso das Tecnologias de I</w:t>
            </w:r>
            <w:r w:rsidRPr="00E021FE">
              <w:rPr>
                <w:color w:val="000000"/>
              </w:rPr>
              <w:t>n</w:t>
            </w:r>
            <w:r>
              <w:rPr>
                <w:color w:val="000000"/>
              </w:rPr>
              <w:t>formação e C</w:t>
            </w:r>
            <w:r w:rsidRPr="00E021FE">
              <w:rPr>
                <w:color w:val="000000"/>
              </w:rPr>
              <w:t>omunicação (TICs) que deverão ser executadas no processo de ensino-aprendizagem</w:t>
            </w:r>
            <w:r w:rsidRPr="009858D8">
              <w:rPr>
                <w:bCs/>
              </w:rPr>
              <w:t xml:space="preserve"> </w:t>
            </w:r>
            <w:r>
              <w:rPr>
                <w:bCs/>
              </w:rPr>
              <w:t xml:space="preserve">   </w:t>
            </w:r>
            <w:r w:rsidRPr="009858D8">
              <w:rPr>
                <w:bCs/>
              </w:rPr>
              <w:t>(  ) Sim      (  ) Não</w:t>
            </w:r>
          </w:p>
        </w:tc>
      </w:tr>
      <w:tr w:rsidR="0097310D" w:rsidRPr="009858D8" w:rsidTr="006B2AF4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9858D8" w:rsidRDefault="0097310D" w:rsidP="009731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97310D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97310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ORIENTAÇÕES METODOLÓGICAS 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Quanto aos procedimentos metodológico, o PPC prevê:</w:t>
            </w:r>
          </w:p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  <w:r w:rsidRPr="005E5112">
              <w:rPr>
                <w:bCs/>
                <w:color w:val="000000" w:themeColor="text1"/>
              </w:rPr>
              <w:t xml:space="preserve">(    ) </w:t>
            </w:r>
            <w:r>
              <w:rPr>
                <w:bCs/>
                <w:color w:val="000000" w:themeColor="text1"/>
              </w:rPr>
              <w:t>P</w:t>
            </w:r>
            <w:r w:rsidRPr="005E5112">
              <w:rPr>
                <w:bCs/>
                <w:color w:val="000000" w:themeColor="text1"/>
              </w:rPr>
              <w:t>ráticas pedagógicas integradas</w:t>
            </w:r>
          </w:p>
          <w:p w:rsidR="0097310D" w:rsidRPr="005E5112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(   ) Metodologias ativas no processo de ensino-aprendizagem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Cs/>
              </w:rPr>
              <w:t>(  ) Uso de métodos</w:t>
            </w:r>
            <w:r w:rsidRPr="002174EC">
              <w:rPr>
                <w:bCs/>
              </w:rPr>
              <w:t xml:space="preserve"> inovadores de ensino e a forma como se pretende alcançar a integração entre teoria e prática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Produções individuais e/ou em grupos.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)Seminários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Provas Escritas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Atividades Práticas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Articulação entre teoria e prática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Uso das TICs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368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lastRenderedPageBreak/>
              <w:t xml:space="preserve">CRITÉRIOS E PROCEDIMENTOS DE AVALIAÇÃO DO PROCESSO DE ENSINO APRENDIZAGEM </w:t>
            </w:r>
          </w:p>
        </w:tc>
      </w:tr>
      <w:tr w:rsidR="0097310D" w:rsidRPr="002174EC" w:rsidTr="006B2AF4">
        <w:trPr>
          <w:trHeight w:val="6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Em relação ao processo avaliativo, o PPC descreve: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) Articulação entre teoria e prática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 ( ) Freqüência mínima de 75% da carga horária total do curso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 ) Integralização superior a 70% de todos os componentes curriculares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F427AB">
              <w:rPr>
                <w:b/>
                <w:bCs/>
              </w:rPr>
              <w:t>Os procedimentos de avaliação previstos nos processos de ensino-aprendizagem atendem à concepção do curso definida no PPC, os critérios acima mencionados, bem como os existentes na Organização Didática</w:t>
            </w:r>
            <w:r w:rsidRPr="002174EC">
              <w:rPr>
                <w:bCs/>
              </w:rPr>
              <w:t xml:space="preserve"> (  ) Sim (  ) não</w:t>
            </w:r>
          </w:p>
        </w:tc>
      </w:tr>
      <w:tr w:rsidR="0097310D" w:rsidRPr="002174EC" w:rsidTr="006B2AF4">
        <w:trPr>
          <w:trHeight w:val="35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368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CRITÉRIOS DE APROVEITAMENTO DE CONHECIMENTO E EXPERIÊNCIAS ANTERIORES </w:t>
            </w:r>
          </w:p>
        </w:tc>
      </w:tr>
      <w:tr w:rsidR="0097310D" w:rsidRPr="002174EC" w:rsidTr="006B2AF4">
        <w:trPr>
          <w:trHeight w:val="6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/>
                <w:bCs/>
              </w:rPr>
              <w:t xml:space="preserve">O PPC apresenta os critérios de aproveitamento de conhecimentos e experiências anteriores 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 ( ) sim ( ) não </w:t>
            </w:r>
          </w:p>
        </w:tc>
      </w:tr>
      <w:tr w:rsidR="0097310D" w:rsidRPr="002174EC" w:rsidTr="006B2AF4">
        <w:trPr>
          <w:trHeight w:val="35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368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CRITÉRIOS E PROCEDIMENTOS DE AVALIAÇÃO DO CURSO </w:t>
            </w:r>
          </w:p>
        </w:tc>
      </w:tr>
      <w:tr w:rsidR="0097310D" w:rsidRPr="002174EC" w:rsidTr="006B2AF4">
        <w:trPr>
          <w:trHeight w:val="6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Em relação ao processo avaliativo, o PPC descreve os critérios e formas de avaliação do curso, que será realizada pelos discentes ao final de cada ciclo de oferta, observando os regulamentos vigentes, devendo conter as seguintes dimensões: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Avaliação das disciplinas e atividades acadêmicas específicas do curso;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Avaliação do corpo técnico e docente do curso;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Avaliação dos espaços educativos (sala de aula, laboratórios, biblioteca);</w:t>
            </w:r>
          </w:p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  ) Autoavaliação do aluno.</w:t>
            </w:r>
          </w:p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</w:p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/>
                <w:bCs/>
              </w:rPr>
              <w:t>No caso de oferta de cursos na modalidade a distância, o PPC a</w:t>
            </w:r>
            <w:r w:rsidRPr="000A3EEC">
              <w:rPr>
                <w:b/>
                <w:bCs/>
              </w:rPr>
              <w:t>presenta os momentos presenciais, conforme o Decreto nº5622/2005.</w:t>
            </w:r>
          </w:p>
          <w:p w:rsidR="0097310D" w:rsidRPr="000A3E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0A3EEC">
              <w:rPr>
                <w:bCs/>
              </w:rPr>
              <w:t xml:space="preserve">( ) Avaliações </w:t>
            </w:r>
            <w:r>
              <w:rPr>
                <w:bCs/>
              </w:rPr>
              <w:t>dos estudantes</w:t>
            </w:r>
          </w:p>
          <w:p w:rsidR="0097310D" w:rsidRPr="000A3E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( ) Estágio Curricular Supervisionado</w:t>
            </w:r>
          </w:p>
          <w:p w:rsidR="0097310D" w:rsidRPr="000A3E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0A3EEC">
              <w:rPr>
                <w:bCs/>
              </w:rPr>
              <w:lastRenderedPageBreak/>
              <w:t xml:space="preserve">( ) Defesa de Trabalhos de Conclusão de curso, quando for o caso 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highlight w:val="yellow"/>
              </w:rPr>
            </w:pPr>
            <w:r w:rsidRPr="000A3EEC">
              <w:rPr>
                <w:bCs/>
              </w:rPr>
              <w:t xml:space="preserve">( ) Atividades relacionadas a laboratórios de ensino, quando for o caso </w:t>
            </w:r>
          </w:p>
        </w:tc>
      </w:tr>
      <w:tr w:rsidR="0097310D" w:rsidRPr="002174EC" w:rsidTr="006B2AF4">
        <w:trPr>
          <w:trHeight w:val="35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lastRenderedPageBreak/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368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SISTEMA</w:t>
            </w:r>
            <w:r w:rsidRPr="002174EC">
              <w:rPr>
                <w:b/>
                <w:bCs/>
              </w:rPr>
              <w:t xml:space="preserve"> DE AVALIAÇÃO INSTITUCIONAL </w:t>
            </w:r>
          </w:p>
        </w:tc>
      </w:tr>
      <w:tr w:rsidR="0097310D" w:rsidRPr="002174EC" w:rsidTr="006B2AF4">
        <w:trPr>
          <w:trHeight w:val="621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/>
                <w:bCs/>
              </w:rPr>
              <w:t>O PPC apresenta os critérios e procedimentos de avaliação institucional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 ( ) sim ( ) não </w:t>
            </w:r>
          </w:p>
        </w:tc>
      </w:tr>
      <w:tr w:rsidR="0097310D" w:rsidRPr="002174EC" w:rsidTr="006B2AF4">
        <w:trPr>
          <w:trHeight w:val="355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DESCRIÇÃO DO CORPO SOCIAL DO CURSO </w:t>
            </w:r>
          </w:p>
        </w:tc>
      </w:tr>
      <w:tr w:rsidR="0097310D" w:rsidRPr="002174EC" w:rsidTr="006B2AF4">
        <w:trPr>
          <w:trHeight w:val="225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Apresenta quadro com Nome, CPF, Titulação e </w:t>
            </w:r>
            <w:r>
              <w:rPr>
                <w:bCs/>
              </w:rPr>
              <w:t>Regime de Trabalho dos Docentes</w:t>
            </w:r>
            <w:r w:rsidRPr="002174EC">
              <w:rPr>
                <w:bCs/>
              </w:rPr>
              <w:t xml:space="preserve"> (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Sim ( 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>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Apresenta descrição </w:t>
            </w:r>
            <w:r>
              <w:rPr>
                <w:bCs/>
              </w:rPr>
              <w:t>do corpo Técnico Administrativo</w:t>
            </w:r>
            <w:r w:rsidRPr="002174EC">
              <w:rPr>
                <w:bCs/>
              </w:rPr>
              <w:t xml:space="preserve"> ( 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) Sim ( 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>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Apresenta descr</w:t>
            </w:r>
            <w:r>
              <w:rPr>
                <w:bCs/>
              </w:rPr>
              <w:t>ição da Equipe Multidisciplinar</w:t>
            </w:r>
            <w:r w:rsidRPr="002174EC">
              <w:rPr>
                <w:bCs/>
              </w:rPr>
              <w:t xml:space="preserve"> (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Sim ( 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>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Apresenta Professores para as Disciplinas da formação geral (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Sim (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Não</w:t>
            </w:r>
          </w:p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Apresenta Professores para as Disciplinas da formação profissional técnica ( 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>) Sim (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Não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Cs/>
              </w:rPr>
              <w:t>Apresenta Tutores (n</w:t>
            </w:r>
            <w:r w:rsidRPr="0079275F">
              <w:rPr>
                <w:bCs/>
              </w:rPr>
              <w:t>o caso de oferta de curso</w:t>
            </w:r>
            <w:r>
              <w:rPr>
                <w:bCs/>
              </w:rPr>
              <w:t>s na modalidade a</w:t>
            </w:r>
            <w:r w:rsidRPr="0079275F">
              <w:rPr>
                <w:bCs/>
              </w:rPr>
              <w:t xml:space="preserve"> distância)  (  ) sim    (  ) Não</w:t>
            </w:r>
          </w:p>
        </w:tc>
      </w:tr>
      <w:tr w:rsidR="0097310D" w:rsidRPr="002174EC" w:rsidTr="006B2AF4">
        <w:trPr>
          <w:trHeight w:val="705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7310D" w:rsidRPr="002174EC" w:rsidRDefault="0097310D" w:rsidP="0097310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INFRAESTRUTURA FÍSICA E RECURSOS MATERIAIS </w:t>
            </w:r>
          </w:p>
        </w:tc>
      </w:tr>
      <w:tr w:rsidR="0097310D" w:rsidRPr="002174EC" w:rsidTr="006B2AF4">
        <w:trPr>
          <w:trHeight w:val="283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 xml:space="preserve">O PPC descreve os espaços físicos existentes no </w:t>
            </w:r>
            <w:r>
              <w:rPr>
                <w:b/>
                <w:bCs/>
              </w:rPr>
              <w:t>Campus</w:t>
            </w:r>
            <w:r w:rsidRPr="002174EC">
              <w:rPr>
                <w:b/>
                <w:bCs/>
              </w:rPr>
              <w:t>, sobretudo no que diz respeito à existência de: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Salas de aula.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Laboratórios.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(  ) Laboratórios de informática. </w:t>
            </w:r>
          </w:p>
          <w:p w:rsidR="0097310D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  ) Biblioteca.</w:t>
            </w:r>
          </w:p>
          <w:p w:rsidR="0097310D" w:rsidRPr="000A3E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( ) Biblioteca Virtual (oferta de cursos na modalidade a distância)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Equipamentos.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(  ) Material Permanente e de consumo</w:t>
            </w:r>
          </w:p>
        </w:tc>
      </w:tr>
      <w:tr w:rsidR="0097310D" w:rsidRPr="002174EC" w:rsidTr="006B2AF4">
        <w:trPr>
          <w:trHeight w:val="638"/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ARTICULAÇÃO DO ENSINO COM A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PESQUISA 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</w:t>
            </w: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EXTENSÃO</w:t>
            </w:r>
          </w:p>
        </w:tc>
      </w:tr>
      <w:tr w:rsidR="0097310D" w:rsidRPr="002174EC" w:rsidTr="006B2AF4">
        <w:trPr>
          <w:trHeight w:val="795"/>
          <w:jc w:val="center"/>
        </w:trPr>
        <w:tc>
          <w:tcPr>
            <w:tcW w:w="9889" w:type="dxa"/>
          </w:tcPr>
          <w:p w:rsidR="0097310D" w:rsidRPr="00F427AB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F427AB">
              <w:rPr>
                <w:b/>
                <w:bCs/>
              </w:rPr>
              <w:t>Apresenta articulação, informando de que forma o ensino, a pesquisa e a extensão poderão ser desenvolvidas nas ativi</w:t>
            </w:r>
            <w:r>
              <w:rPr>
                <w:b/>
                <w:bCs/>
              </w:rPr>
              <w:t>dades curriculares dos cursos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) Sim  ( ) Não </w:t>
            </w:r>
          </w:p>
        </w:tc>
      </w:tr>
      <w:tr w:rsidR="0097310D" w:rsidRPr="002174EC" w:rsidTr="006B2AF4">
        <w:trPr>
          <w:trHeight w:val="764"/>
          <w:jc w:val="center"/>
        </w:trPr>
        <w:tc>
          <w:tcPr>
            <w:tcW w:w="9889" w:type="dxa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POLÍTICAS DE INCLUSÃO SOCIAL</w:t>
            </w:r>
          </w:p>
        </w:tc>
      </w:tr>
      <w:tr w:rsidR="0097310D" w:rsidRPr="002174EC" w:rsidTr="006B2AF4">
        <w:trPr>
          <w:trHeight w:val="795"/>
          <w:jc w:val="center"/>
        </w:trPr>
        <w:tc>
          <w:tcPr>
            <w:tcW w:w="9889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 PPC descreve Políticas de Inclusão</w:t>
            </w:r>
          </w:p>
          <w:p w:rsidR="0097310D" w:rsidRDefault="0097310D" w:rsidP="0097310D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 w:rsidRPr="002174EC">
              <w:rPr>
                <w:bCs/>
              </w:rPr>
              <w:t>(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</w:t>
            </w:r>
            <w:r w:rsidRPr="009C4814">
              <w:rPr>
                <w:rFonts w:ascii="Times New Roman" w:eastAsia="FangSong" w:hAnsi="Times New Roman"/>
                <w:sz w:val="24"/>
                <w:szCs w:val="24"/>
              </w:rPr>
              <w:t>recursos didático-pedagógicos adequados e/ou adaptados à pessoa com deficiência;</w:t>
            </w:r>
          </w:p>
          <w:p w:rsidR="0097310D" w:rsidRPr="009C4814" w:rsidRDefault="0097310D" w:rsidP="0097310D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sz w:val="24"/>
                <w:szCs w:val="24"/>
              </w:rPr>
              <w:t xml:space="preserve">(  ) </w:t>
            </w:r>
            <w:r w:rsidRPr="009C4814">
              <w:rPr>
                <w:rFonts w:ascii="Times New Roman" w:eastAsia="FangSong" w:hAnsi="Times New Roman"/>
                <w:sz w:val="24"/>
                <w:szCs w:val="24"/>
              </w:rPr>
              <w:t xml:space="preserve">acesso às dependências do </w:t>
            </w:r>
            <w:r>
              <w:rPr>
                <w:rFonts w:ascii="Times New Roman" w:eastAsia="FangSong" w:hAnsi="Times New Roman"/>
                <w:sz w:val="24"/>
                <w:szCs w:val="24"/>
              </w:rPr>
              <w:t>Campus</w:t>
            </w:r>
            <w:r w:rsidRPr="009C4814">
              <w:rPr>
                <w:rFonts w:ascii="Times New Roman" w:eastAsia="FangSong" w:hAnsi="Times New Roman"/>
                <w:sz w:val="24"/>
                <w:szCs w:val="24"/>
              </w:rPr>
              <w:t>;</w:t>
            </w:r>
          </w:p>
          <w:p w:rsidR="0097310D" w:rsidRDefault="0097310D" w:rsidP="0097310D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sz w:val="24"/>
                <w:szCs w:val="24"/>
              </w:rPr>
              <w:t xml:space="preserve">(  ) </w:t>
            </w:r>
            <w:r w:rsidRPr="009C4814">
              <w:rPr>
                <w:rFonts w:ascii="Times New Roman" w:eastAsia="FangSong" w:hAnsi="Times New Roman"/>
                <w:sz w:val="24"/>
                <w:szCs w:val="24"/>
              </w:rPr>
              <w:t>pessoal docente e técnico capacitado.</w:t>
            </w:r>
          </w:p>
          <w:p w:rsidR="0097310D" w:rsidRDefault="0097310D" w:rsidP="0097310D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sz w:val="24"/>
                <w:szCs w:val="24"/>
              </w:rPr>
              <w:t>(  ) políticas de assistência ao aluno – benefícios estudantis</w:t>
            </w:r>
          </w:p>
          <w:p w:rsidR="0097310D" w:rsidRPr="009C4814" w:rsidRDefault="0097310D" w:rsidP="0097310D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sz w:val="24"/>
                <w:szCs w:val="24"/>
              </w:rPr>
              <w:t>(  ) tratamento no âmbito do curso das diversidades de uma forma global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</w:tr>
      <w:tr w:rsidR="0097310D" w:rsidRPr="002174EC" w:rsidTr="006B2AF4">
        <w:trPr>
          <w:trHeight w:val="595"/>
          <w:jc w:val="center"/>
        </w:trPr>
        <w:tc>
          <w:tcPr>
            <w:tcW w:w="9889" w:type="dxa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310D" w:rsidRPr="002174EC" w:rsidTr="006B2AF4">
        <w:trPr>
          <w:trHeight w:val="221"/>
          <w:jc w:val="center"/>
        </w:trPr>
        <w:tc>
          <w:tcPr>
            <w:tcW w:w="9889" w:type="dxa"/>
            <w:shd w:val="clear" w:color="auto" w:fill="92D050"/>
          </w:tcPr>
          <w:p w:rsidR="0097310D" w:rsidRPr="002174EC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DIPLOMAÇÃO</w:t>
            </w:r>
          </w:p>
        </w:tc>
      </w:tr>
      <w:tr w:rsidR="0097310D" w:rsidRPr="002174EC" w:rsidTr="006B2AF4">
        <w:trPr>
          <w:trHeight w:val="825"/>
          <w:jc w:val="center"/>
        </w:trPr>
        <w:tc>
          <w:tcPr>
            <w:tcW w:w="9889" w:type="dxa"/>
          </w:tcPr>
          <w:p w:rsidR="0097310D" w:rsidRPr="002B30A7" w:rsidRDefault="0097310D" w:rsidP="0097310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0A7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 o diploma a ser emitido de acordo com o perfil profissional do curso</w:t>
            </w:r>
          </w:p>
          <w:p w:rsidR="0097310D" w:rsidRPr="002B30A7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B30A7">
              <w:rPr>
                <w:bCs/>
              </w:rPr>
              <w:t xml:space="preserve">( </w:t>
            </w:r>
            <w:r>
              <w:rPr>
                <w:bCs/>
              </w:rPr>
              <w:t xml:space="preserve"> </w:t>
            </w:r>
            <w:r w:rsidRPr="002B30A7">
              <w:rPr>
                <w:bCs/>
              </w:rPr>
              <w:t xml:space="preserve">) sim </w:t>
            </w:r>
            <w:r>
              <w:rPr>
                <w:bCs/>
              </w:rPr>
              <w:t xml:space="preserve">         </w:t>
            </w:r>
            <w:r w:rsidRPr="002B30A7">
              <w:rPr>
                <w:bCs/>
              </w:rPr>
              <w:t xml:space="preserve">( </w:t>
            </w:r>
            <w:r>
              <w:rPr>
                <w:bCs/>
              </w:rPr>
              <w:t xml:space="preserve"> </w:t>
            </w:r>
            <w:r w:rsidRPr="002B30A7">
              <w:rPr>
                <w:bCs/>
              </w:rPr>
              <w:t xml:space="preserve">) não </w:t>
            </w:r>
          </w:p>
        </w:tc>
      </w:tr>
      <w:tr w:rsidR="0097310D" w:rsidRPr="002174EC" w:rsidTr="006B2AF4">
        <w:trPr>
          <w:trHeight w:val="752"/>
          <w:jc w:val="center"/>
        </w:trPr>
        <w:tc>
          <w:tcPr>
            <w:tcW w:w="9889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97310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REFERÊNCIAS BIBLIOGRÁFICAS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Quanto às referências, o PPC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 ) </w:t>
            </w:r>
            <w:r w:rsidRPr="002174EC">
              <w:rPr>
                <w:b/>
                <w:bCs/>
              </w:rPr>
              <w:t xml:space="preserve">Apresenta </w:t>
            </w:r>
            <w:r w:rsidRPr="002174EC">
              <w:rPr>
                <w:bCs/>
              </w:rPr>
              <w:t>legislação atualizada do curso, bem como demais leis da educação nacional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 ) </w:t>
            </w:r>
            <w:r w:rsidRPr="002174EC">
              <w:rPr>
                <w:b/>
                <w:bCs/>
              </w:rPr>
              <w:t xml:space="preserve">Não </w:t>
            </w:r>
            <w:r w:rsidRPr="002174EC">
              <w:rPr>
                <w:bCs/>
              </w:rPr>
              <w:t>apresenta legislação atualizada do curso, bem como demais leis da educação nacional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 ) </w:t>
            </w:r>
            <w:r w:rsidRPr="002174EC">
              <w:rPr>
                <w:b/>
                <w:bCs/>
              </w:rPr>
              <w:t>Apresenta</w:t>
            </w:r>
            <w:r w:rsidRPr="002174EC">
              <w:rPr>
                <w:bCs/>
              </w:rPr>
              <w:t xml:space="preserve"> periódicos específicos da área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(  ) </w:t>
            </w:r>
            <w:r w:rsidRPr="002174EC">
              <w:rPr>
                <w:b/>
                <w:bCs/>
              </w:rPr>
              <w:t>Não</w:t>
            </w:r>
            <w:r w:rsidRPr="002174EC">
              <w:rPr>
                <w:bCs/>
              </w:rPr>
              <w:t xml:space="preserve"> apresenta periódicos específicos da área</w:t>
            </w:r>
          </w:p>
        </w:tc>
      </w:tr>
      <w:tr w:rsidR="0097310D" w:rsidRPr="002174EC" w:rsidTr="006B2AF4">
        <w:trPr>
          <w:trHeight w:val="814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lastRenderedPageBreak/>
              <w:t>OBSERVAÇÕES:</w:t>
            </w:r>
          </w:p>
        </w:tc>
      </w:tr>
    </w:tbl>
    <w:p w:rsidR="0097310D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97310D">
            <w:pPr>
              <w:tabs>
                <w:tab w:val="left" w:pos="709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ANEXOS OU APÊNDICES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Apresenta anexos ou apêndices: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  ) sim (quais)</w:t>
            </w:r>
          </w:p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>(  ) não</w:t>
            </w:r>
          </w:p>
        </w:tc>
      </w:tr>
      <w:tr w:rsidR="0097310D" w:rsidRPr="002174EC" w:rsidTr="006B2AF4">
        <w:trPr>
          <w:trHeight w:val="584"/>
          <w:jc w:val="center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2174EC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2174EC" w:rsidRDefault="0097310D" w:rsidP="009731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LISTA DE FIGURAS, TABELAS E QUADROS </w:t>
            </w:r>
          </w:p>
        </w:tc>
      </w:tr>
      <w:tr w:rsidR="0097310D" w:rsidRPr="002174EC" w:rsidTr="006B2AF4">
        <w:trPr>
          <w:trHeight w:val="462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>Apresenta lista de figuras, tabelas e quadros?  ( ) Sim ( ) Não</w:t>
            </w:r>
          </w:p>
        </w:tc>
      </w:tr>
      <w:tr w:rsidR="0097310D" w:rsidRPr="002174EC" w:rsidTr="006B2AF4">
        <w:trPr>
          <w:trHeight w:val="462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97310D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97310D" w:rsidRPr="00B96404" w:rsidTr="006B2AF4">
        <w:trPr>
          <w:trHeight w:val="221"/>
          <w:jc w:val="center"/>
        </w:trPr>
        <w:tc>
          <w:tcPr>
            <w:tcW w:w="9892" w:type="dxa"/>
            <w:shd w:val="clear" w:color="auto" w:fill="92D050"/>
          </w:tcPr>
          <w:p w:rsidR="0097310D" w:rsidRPr="00B96404" w:rsidRDefault="0097310D" w:rsidP="0097310D">
            <w:pPr>
              <w:pStyle w:val="PargrafodaLista"/>
              <w:tabs>
                <w:tab w:val="left" w:pos="1980"/>
              </w:tabs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PARECER TÉCNICO PEDAGÓGICO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Considerando-se os itens analisados acima, o parecer técnico pedagógico é: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( ) </w:t>
            </w:r>
            <w:r w:rsidRPr="002174EC">
              <w:rPr>
                <w:b/>
                <w:bCs/>
              </w:rPr>
              <w:t>FAVORÁVEL</w:t>
            </w:r>
            <w:r w:rsidRPr="002174EC">
              <w:rPr>
                <w:bCs/>
              </w:rPr>
              <w:t xml:space="preserve">. Encaminhe-se para análise e parecer da PROEN para posterior submissão ao Conselho Superior do IFPA. </w:t>
            </w:r>
          </w:p>
        </w:tc>
      </w:tr>
      <w:tr w:rsidR="0097310D" w:rsidRPr="002174EC" w:rsidTr="006B2AF4">
        <w:trPr>
          <w:trHeight w:val="221"/>
          <w:jc w:val="center"/>
        </w:trPr>
        <w:tc>
          <w:tcPr>
            <w:tcW w:w="9892" w:type="dxa"/>
          </w:tcPr>
          <w:p w:rsidR="0097310D" w:rsidRPr="002174EC" w:rsidRDefault="0097310D" w:rsidP="009731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Cs/>
              </w:rPr>
              <w:t xml:space="preserve">( )  </w:t>
            </w:r>
            <w:r w:rsidRPr="002174EC">
              <w:rPr>
                <w:b/>
                <w:bCs/>
              </w:rPr>
              <w:t>DESFAVORÁVEL</w:t>
            </w:r>
            <w:r w:rsidRPr="002174EC">
              <w:rPr>
                <w:bCs/>
              </w:rPr>
              <w:t>.  Encaminhe-se para a Coordenação do Curso para ajustes de acordo com as recomendações sobreditas.</w:t>
            </w:r>
          </w:p>
        </w:tc>
      </w:tr>
    </w:tbl>
    <w:p w:rsidR="0097310D" w:rsidRPr="002174EC" w:rsidRDefault="0097310D" w:rsidP="009731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7310D" w:rsidRPr="002174EC" w:rsidRDefault="0097310D" w:rsidP="0097310D">
      <w:pPr>
        <w:spacing w:after="0"/>
        <w:rPr>
          <w:rFonts w:ascii="Times New Roman" w:hAnsi="Times New Roman"/>
          <w:sz w:val="24"/>
          <w:szCs w:val="24"/>
        </w:rPr>
      </w:pPr>
    </w:p>
    <w:p w:rsidR="0097310D" w:rsidRPr="002174EC" w:rsidRDefault="0097310D" w:rsidP="0097310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174EC">
        <w:rPr>
          <w:rFonts w:ascii="Times New Roman" w:hAnsi="Times New Roman"/>
          <w:sz w:val="24"/>
          <w:szCs w:val="24"/>
        </w:rPr>
        <w:t>Cidade/</w:t>
      </w:r>
      <w:r>
        <w:rPr>
          <w:rFonts w:ascii="Times New Roman" w:hAnsi="Times New Roman"/>
          <w:sz w:val="24"/>
          <w:szCs w:val="24"/>
        </w:rPr>
        <w:t>Campus</w:t>
      </w:r>
      <w:r w:rsidRPr="002174EC">
        <w:rPr>
          <w:rFonts w:ascii="Times New Roman" w:hAnsi="Times New Roman"/>
          <w:sz w:val="24"/>
          <w:szCs w:val="24"/>
        </w:rPr>
        <w:t>, XX de XXXXX de XXXX</w:t>
      </w:r>
    </w:p>
    <w:p w:rsidR="0097310D" w:rsidRPr="002174EC" w:rsidRDefault="0097310D" w:rsidP="0097310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310D" w:rsidRDefault="0097310D" w:rsidP="0097310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310D" w:rsidRPr="002174EC" w:rsidRDefault="0097310D" w:rsidP="0097310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310D" w:rsidRPr="002174EC" w:rsidRDefault="0097310D" w:rsidP="009731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174EC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77477D" w:rsidRDefault="0097310D" w:rsidP="006B2AF4">
      <w:pPr>
        <w:spacing w:after="0"/>
        <w:jc w:val="center"/>
        <w:rPr>
          <w:rFonts w:ascii="Times New Roman" w:eastAsia="FangSong" w:hAnsi="Times New Roman"/>
          <w:b/>
          <w:sz w:val="44"/>
          <w:szCs w:val="44"/>
          <w:u w:val="single"/>
        </w:rPr>
      </w:pPr>
      <w:r w:rsidRPr="002174EC">
        <w:rPr>
          <w:rFonts w:ascii="Times New Roman" w:hAnsi="Times New Roman"/>
          <w:sz w:val="24"/>
          <w:szCs w:val="24"/>
        </w:rPr>
        <w:t>Nome do Pedagogo ou TAE responsável pela análise</w:t>
      </w:r>
      <w:r w:rsidR="0077477D">
        <w:rPr>
          <w:rFonts w:ascii="Times New Roman" w:eastAsia="FangSong" w:hAnsi="Times New Roman"/>
          <w:b/>
          <w:sz w:val="44"/>
          <w:szCs w:val="44"/>
          <w:u w:val="single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302D38">
        <w:rPr>
          <w:rFonts w:ascii="Times New Roman" w:hAnsi="Times New Roman"/>
          <w:b/>
          <w:bCs/>
          <w:sz w:val="28"/>
          <w:szCs w:val="28"/>
        </w:rPr>
        <w:t>H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3FC">
        <w:rPr>
          <w:rFonts w:ascii="Times New Roman" w:hAnsi="Times New Roman"/>
          <w:b/>
          <w:bCs/>
          <w:sz w:val="24"/>
          <w:szCs w:val="24"/>
        </w:rPr>
        <w:t>ROT</w:t>
      </w:r>
      <w:r>
        <w:rPr>
          <w:rFonts w:ascii="Times New Roman" w:hAnsi="Times New Roman"/>
          <w:b/>
          <w:bCs/>
          <w:sz w:val="24"/>
          <w:szCs w:val="24"/>
        </w:rPr>
        <w:t xml:space="preserve">EIRO DA ESTRUTURA MINIMA DE PROJETO PEDAGÓGICO DE CURSO </w:t>
      </w:r>
      <w:r w:rsidRPr="008F33FC">
        <w:rPr>
          <w:rFonts w:ascii="Times New Roman" w:hAnsi="Times New Roman"/>
          <w:b/>
          <w:bCs/>
          <w:sz w:val="24"/>
          <w:szCs w:val="24"/>
        </w:rPr>
        <w:t>SUPERIOR DE GRADUA</w:t>
      </w:r>
      <w:r>
        <w:rPr>
          <w:rFonts w:ascii="Times New Roman" w:hAnsi="Times New Roman"/>
          <w:b/>
          <w:bCs/>
          <w:sz w:val="24"/>
          <w:szCs w:val="24"/>
        </w:rPr>
        <w:t>ÇÃO</w:t>
      </w:r>
    </w:p>
    <w:p w:rsidR="000C49D4" w:rsidRDefault="000C49D4" w:rsidP="000C49D4">
      <w:pPr>
        <w:spacing w:before="120" w:after="0" w:line="360" w:lineRule="auto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 </w:t>
      </w:r>
    </w:p>
    <w:p w:rsidR="000C49D4" w:rsidRPr="000C49D4" w:rsidRDefault="000C49D4" w:rsidP="00134F4D">
      <w:pPr>
        <w:pStyle w:val="PargrafodaLista"/>
        <w:numPr>
          <w:ilvl w:val="0"/>
          <w:numId w:val="7"/>
        </w:numPr>
        <w:spacing w:before="120" w:after="0" w:line="360" w:lineRule="auto"/>
        <w:ind w:left="284" w:hanging="142"/>
        <w:jc w:val="both"/>
        <w:rPr>
          <w:rFonts w:ascii="Times New Roman" w:eastAsia="FangSong" w:hAnsi="Times New Roman"/>
          <w:b/>
          <w:sz w:val="24"/>
          <w:szCs w:val="24"/>
        </w:rPr>
      </w:pPr>
      <w:r w:rsidRPr="000C49D4">
        <w:rPr>
          <w:rFonts w:ascii="Times New Roman" w:eastAsia="FangSong" w:hAnsi="Times New Roman"/>
          <w:b/>
          <w:sz w:val="24"/>
          <w:szCs w:val="24"/>
        </w:rPr>
        <w:t>Formatação</w:t>
      </w:r>
    </w:p>
    <w:p w:rsidR="00113434" w:rsidRPr="00E021FE" w:rsidRDefault="00113434" w:rsidP="00113434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>Os Projetos Pedagógicos de Cursos Superiores de Graduação deverão seguir as orientações da Associação Bras</w:t>
      </w:r>
      <w:r w:rsidR="00E251CD">
        <w:rPr>
          <w:rFonts w:ascii="Times New Roman" w:eastAsia="FangSong" w:hAnsi="Times New Roman"/>
          <w:sz w:val="24"/>
          <w:szCs w:val="24"/>
        </w:rPr>
        <w:t>ileira de Normas Técnicas, devendo</w:t>
      </w:r>
      <w:r w:rsidRPr="00E021FE">
        <w:rPr>
          <w:rFonts w:ascii="Times New Roman" w:eastAsia="FangSong" w:hAnsi="Times New Roman"/>
          <w:sz w:val="24"/>
          <w:szCs w:val="24"/>
        </w:rPr>
        <w:t xml:space="preserve"> ser consideradas</w:t>
      </w:r>
      <w:r w:rsidR="00E251CD">
        <w:rPr>
          <w:rFonts w:ascii="Times New Roman" w:eastAsia="FangSong" w:hAnsi="Times New Roman"/>
          <w:sz w:val="24"/>
          <w:szCs w:val="24"/>
        </w:rPr>
        <w:t xml:space="preserve"> as seguintes especificações</w:t>
      </w:r>
      <w:r w:rsidRPr="00E021FE">
        <w:rPr>
          <w:rFonts w:ascii="Times New Roman" w:eastAsia="FangSong" w:hAnsi="Times New Roman"/>
          <w:sz w:val="24"/>
          <w:szCs w:val="24"/>
        </w:rPr>
        <w:t xml:space="preserve">: </w:t>
      </w:r>
    </w:p>
    <w:p w:rsidR="00113434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>Tipo de letra: Arial, tamanho 12 (exceto para o título de capa, com tamanho 16);</w:t>
      </w:r>
    </w:p>
    <w:p w:rsidR="00113434" w:rsidRPr="00E021FE" w:rsidRDefault="00113434" w:rsidP="00A022A1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Espaçamento entre linhas de 1,5, exceto nas situações previstas na própria ABNT, como em citações longas (com recuo) e dentro de quadros ou tabelas; </w:t>
      </w:r>
    </w:p>
    <w:p w:rsidR="00113434" w:rsidRPr="00E021FE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Configuração da página em formato A4, com as seguintes margens: 3,0 cm na parte superior e esquerda; 2,0 cm na parte inferior e direita (atingem-se os 2,0 cm na parte inferior colocando-se 1,6 na janela de configuração); </w:t>
      </w:r>
    </w:p>
    <w:p w:rsidR="00113434" w:rsidRPr="00E021FE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Apresentação de título e fonte para as figuras, tabelas e quadros; </w:t>
      </w:r>
    </w:p>
    <w:p w:rsidR="00113434" w:rsidRPr="00E021FE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Indicação das fontes de pesquisa usadas nas fundamentações teóricas; </w:t>
      </w:r>
    </w:p>
    <w:p w:rsidR="00113434" w:rsidRDefault="00113434" w:rsidP="00A022A1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 xml:space="preserve">Espaçamento de uma linha para separar títulos de texto, acima e abaixo dos títulos e subtítulos. </w:t>
      </w:r>
    </w:p>
    <w:p w:rsidR="000C49D4" w:rsidRPr="00E021FE" w:rsidRDefault="000C49D4" w:rsidP="000C49D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49D4" w:rsidRPr="000C49D4" w:rsidRDefault="000C49D4" w:rsidP="00134F4D">
      <w:pPr>
        <w:pStyle w:val="PargrafodaLista"/>
        <w:numPr>
          <w:ilvl w:val="0"/>
          <w:numId w:val="7"/>
        </w:numPr>
        <w:spacing w:before="120" w:after="0" w:line="360" w:lineRule="auto"/>
        <w:ind w:left="426" w:hanging="142"/>
        <w:jc w:val="both"/>
        <w:rPr>
          <w:rFonts w:ascii="Times New Roman" w:eastAsia="FangSong" w:hAnsi="Times New Roman"/>
          <w:b/>
          <w:sz w:val="24"/>
          <w:szCs w:val="24"/>
        </w:rPr>
      </w:pPr>
      <w:r w:rsidRPr="000C49D4">
        <w:rPr>
          <w:rFonts w:ascii="Times New Roman" w:eastAsia="FangSong" w:hAnsi="Times New Roman"/>
          <w:b/>
          <w:sz w:val="24"/>
          <w:szCs w:val="24"/>
        </w:rPr>
        <w:t>Estrutura</w:t>
      </w:r>
    </w:p>
    <w:p w:rsidR="00F45F01" w:rsidRDefault="00F45F01" w:rsidP="00113434">
      <w:pPr>
        <w:spacing w:before="120" w:after="0" w:line="360" w:lineRule="auto"/>
        <w:ind w:firstLine="567"/>
        <w:jc w:val="both"/>
        <w:rPr>
          <w:rFonts w:ascii="Calibri-Light" w:eastAsiaTheme="minorHAnsi" w:hAnsi="Calibri-Light" w:cs="Calibri-Light"/>
          <w:lang w:eastAsia="en-US"/>
        </w:rPr>
      </w:pPr>
      <w:r>
        <w:rPr>
          <w:rFonts w:ascii="Times New Roman" w:eastAsia="FangSong" w:hAnsi="Times New Roman"/>
          <w:sz w:val="24"/>
          <w:szCs w:val="24"/>
        </w:rPr>
        <w:t xml:space="preserve">O PPC </w:t>
      </w:r>
      <w:r w:rsidR="000C49D4">
        <w:rPr>
          <w:rFonts w:ascii="Times New Roman" w:eastAsia="FangSong" w:hAnsi="Times New Roman"/>
          <w:sz w:val="24"/>
          <w:szCs w:val="24"/>
        </w:rPr>
        <w:t xml:space="preserve">será composto </w:t>
      </w:r>
      <w:r w:rsidR="00F56BE8">
        <w:rPr>
          <w:rFonts w:ascii="Times New Roman" w:eastAsia="FangSong" w:hAnsi="Times New Roman"/>
          <w:sz w:val="24"/>
          <w:szCs w:val="24"/>
        </w:rPr>
        <w:t>pela estrutura a seguir</w:t>
      </w:r>
      <w:r w:rsidR="007E1BAE">
        <w:rPr>
          <w:rFonts w:ascii="Calibri-Light" w:eastAsiaTheme="minorHAnsi" w:hAnsi="Calibri-Light" w:cs="Calibri-Light"/>
          <w:lang w:eastAsia="en-US"/>
        </w:rPr>
        <w:t>. Alguns tópicos são específicos para um determinado conjunto de cursos</w:t>
      </w:r>
      <w:r w:rsidR="007B27A8">
        <w:rPr>
          <w:rFonts w:ascii="Calibri-Light" w:eastAsiaTheme="minorHAnsi" w:hAnsi="Calibri-Light" w:cs="Calibri-Light"/>
          <w:lang w:eastAsia="en-US"/>
        </w:rPr>
        <w:t xml:space="preserve"> (licenciaturas, cursos </w:t>
      </w:r>
      <w:r w:rsidR="00F63E02">
        <w:rPr>
          <w:rFonts w:ascii="Calibri-Light" w:eastAsiaTheme="minorHAnsi" w:hAnsi="Calibri-Light" w:cs="Calibri-Light"/>
          <w:lang w:eastAsia="en-US"/>
        </w:rPr>
        <w:t>presenciais com disciplinas ofertadas</w:t>
      </w:r>
      <w:r w:rsidR="007B27A8">
        <w:rPr>
          <w:rFonts w:ascii="Calibri-Light" w:eastAsiaTheme="minorHAnsi" w:hAnsi="Calibri-Light" w:cs="Calibri-Light"/>
          <w:lang w:eastAsia="en-US"/>
        </w:rPr>
        <w:t xml:space="preserve"> </w:t>
      </w:r>
      <w:r w:rsidR="00347EBB">
        <w:rPr>
          <w:rFonts w:ascii="Calibri-Light" w:eastAsiaTheme="minorHAnsi" w:hAnsi="Calibri-Light" w:cs="Calibri-Light"/>
          <w:lang w:eastAsia="en-US"/>
        </w:rPr>
        <w:t>a distancia</w:t>
      </w:r>
      <w:r w:rsidR="007B27A8">
        <w:rPr>
          <w:rFonts w:ascii="Calibri-Light" w:eastAsiaTheme="minorHAnsi" w:hAnsi="Calibri-Light" w:cs="Calibri-Light"/>
          <w:lang w:eastAsia="en-US"/>
        </w:rPr>
        <w:t xml:space="preserve"> e cursos na área de saúde)</w:t>
      </w:r>
      <w:r w:rsidR="007E1BAE">
        <w:rPr>
          <w:rFonts w:ascii="Calibri-Light" w:eastAsiaTheme="minorHAnsi" w:hAnsi="Calibri-Light" w:cs="Calibri-Light"/>
          <w:lang w:eastAsia="en-US"/>
        </w:rPr>
        <w:t xml:space="preserve">, não se aplicando aos demais. </w:t>
      </w:r>
    </w:p>
    <w:p w:rsidR="00D70429" w:rsidRPr="00D31E82" w:rsidRDefault="00D70429" w:rsidP="00120EE8">
      <w:pPr>
        <w:spacing w:before="24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Capa </w:t>
      </w:r>
    </w:p>
    <w:p w:rsidR="00D70429" w:rsidRPr="00D31E82" w:rsidRDefault="00F56BE8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Identificação da </w:t>
      </w:r>
      <w:r w:rsidR="00CE762E">
        <w:rPr>
          <w:rFonts w:ascii="Times New Roman" w:eastAsiaTheme="minorHAnsi" w:hAnsi="Times New Roman"/>
          <w:i/>
          <w:sz w:val="24"/>
          <w:szCs w:val="24"/>
          <w:lang w:eastAsia="en-US"/>
        </w:rPr>
        <w:t>I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nstituição </w:t>
      </w:r>
    </w:p>
    <w:p w:rsidR="00D70429" w:rsidRPr="00D31E82" w:rsidRDefault="00D70429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Apresentação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 </w:t>
      </w:r>
      <w:r w:rsidR="007848FE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–</w:t>
      </w: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Justificativa</w:t>
      </w:r>
    </w:p>
    <w:p w:rsidR="007434A7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2 - </w:t>
      </w:r>
      <w:r w:rsidR="007434A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Regime letivo</w:t>
      </w:r>
    </w:p>
    <w:p w:rsidR="007434A7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hAnsi="Times New Roman"/>
          <w:i/>
          <w:sz w:val="24"/>
          <w:szCs w:val="24"/>
        </w:rPr>
        <w:t xml:space="preserve">3 - </w:t>
      </w:r>
      <w:r w:rsidR="007434A7" w:rsidRPr="00D31E82">
        <w:rPr>
          <w:rFonts w:ascii="Times New Roman" w:hAnsi="Times New Roman"/>
          <w:i/>
          <w:sz w:val="24"/>
          <w:szCs w:val="24"/>
        </w:rPr>
        <w:t>Requisitos e forma de acesso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lastRenderedPageBreak/>
        <w:t xml:space="preserve">4 -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Objetivos do curso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5 -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Perfil profissional do egresso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6 -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Estrutura curricular</w:t>
      </w:r>
    </w:p>
    <w:p w:rsidR="008731EA" w:rsidRPr="00D31E82" w:rsidRDefault="00681BFB" w:rsidP="001A0E37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hAnsi="Times New Roman"/>
          <w:i/>
          <w:sz w:val="24"/>
          <w:szCs w:val="24"/>
        </w:rPr>
        <w:t xml:space="preserve">6.1 - </w:t>
      </w:r>
      <w:r w:rsidR="008731EA" w:rsidRPr="00D31E82">
        <w:rPr>
          <w:rFonts w:ascii="Times New Roman" w:hAnsi="Times New Roman"/>
          <w:i/>
          <w:sz w:val="24"/>
          <w:szCs w:val="24"/>
        </w:rPr>
        <w:t>Representação gráfica do itinerário formativo</w:t>
      </w:r>
    </w:p>
    <w:p w:rsidR="00F56BE8" w:rsidRPr="00D31E82" w:rsidRDefault="00681BFB" w:rsidP="001A0E37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6.2 - </w:t>
      </w:r>
      <w:r w:rsidR="00BC16D9">
        <w:rPr>
          <w:rFonts w:ascii="Times New Roman" w:eastAsiaTheme="minorHAnsi" w:hAnsi="Times New Roman"/>
          <w:i/>
          <w:sz w:val="24"/>
          <w:szCs w:val="24"/>
          <w:lang w:eastAsia="en-US"/>
        </w:rPr>
        <w:t>Estrutura</w:t>
      </w:r>
      <w:r w:rsidR="00C35BAF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Curricular </w:t>
      </w:r>
    </w:p>
    <w:p w:rsidR="00D70429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7 - </w:t>
      </w:r>
      <w:r w:rsidR="00D7042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Metodologia</w:t>
      </w:r>
    </w:p>
    <w:p w:rsidR="007848FE" w:rsidRPr="00D31E82" w:rsidRDefault="00681BFB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8 </w:t>
      </w:r>
      <w:r w:rsidR="0055606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–</w:t>
      </w: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</w:t>
      </w:r>
      <w:r w:rsidR="007848FE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Prática Profissional</w:t>
      </w:r>
    </w:p>
    <w:p w:rsidR="00556063" w:rsidRPr="00D31E82" w:rsidRDefault="007848FE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9 -</w:t>
      </w:r>
      <w:r w:rsidR="0055606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Estágio Curricular Supervisionado</w:t>
      </w:r>
    </w:p>
    <w:p w:rsidR="008D1590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10 – Trabalho de Conclusão de Curso</w:t>
      </w:r>
    </w:p>
    <w:p w:rsidR="00D70429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11 - </w:t>
      </w:r>
      <w:r w:rsidR="006F713F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Atividades </w:t>
      </w:r>
      <w:r w:rsidR="001E637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C</w:t>
      </w:r>
      <w:r w:rsidR="006F713F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omplementares</w:t>
      </w:r>
    </w:p>
    <w:p w:rsidR="001E6377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12 - </w:t>
      </w:r>
      <w:r w:rsidR="001E637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Apoio ao discente</w:t>
      </w:r>
    </w:p>
    <w:p w:rsidR="00776D0A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13 - </w:t>
      </w:r>
      <w:r w:rsidR="0019725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Acessibilidade</w:t>
      </w:r>
      <w:r w:rsidR="002E5E7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</w:t>
      </w:r>
    </w:p>
    <w:p w:rsidR="007434A7" w:rsidRPr="00D31E82" w:rsidRDefault="008D1590" w:rsidP="00283455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14 - </w:t>
      </w:r>
      <w:r w:rsidR="007434A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Avaliação do processo de ensino-aprendizagem </w:t>
      </w:r>
    </w:p>
    <w:p w:rsidR="007434A7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15 - </w:t>
      </w:r>
      <w:r w:rsidR="007434A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Tecnologias de Informação e Comunicação (TIC) no processo ensino-aprendizagem</w:t>
      </w:r>
    </w:p>
    <w:p w:rsidR="00CF1F83" w:rsidRPr="00CF1F83" w:rsidRDefault="00CF1F83" w:rsidP="00CF1F83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CF1F83">
        <w:rPr>
          <w:rFonts w:ascii="Times New Roman" w:eastAsia="Calibri" w:hAnsi="Times New Roman"/>
          <w:i/>
          <w:sz w:val="24"/>
          <w:szCs w:val="24"/>
          <w:lang w:eastAsia="en-US"/>
        </w:rPr>
        <w:t>15.1 – Ambiente Virtual de Aprendizagem</w:t>
      </w:r>
    </w:p>
    <w:p w:rsidR="001E6377" w:rsidRPr="00D31E82" w:rsidRDefault="008D1590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16 - </w:t>
      </w:r>
      <w:r w:rsidR="001E637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Atividades de tutoria </w:t>
      </w:r>
      <w:r w:rsidR="000D6C8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(cursos presenciais que ofertam disciplinas </w:t>
      </w:r>
      <w:r w:rsidR="00347EBB">
        <w:rPr>
          <w:rFonts w:ascii="Times New Roman" w:eastAsiaTheme="minorHAnsi" w:hAnsi="Times New Roman"/>
          <w:i/>
          <w:sz w:val="24"/>
          <w:szCs w:val="24"/>
          <w:lang w:eastAsia="en-US"/>
        </w:rPr>
        <w:t>a distancia</w:t>
      </w:r>
      <w:r w:rsidR="000D6C8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CF1F83" w:rsidRPr="00CF1F83" w:rsidRDefault="00CF1F83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CF1F83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17- Material Didático (cursos presenciais que ofertam disciplinas </w:t>
      </w:r>
      <w:r w:rsidR="00347EBB">
        <w:rPr>
          <w:rFonts w:ascii="Times New Roman" w:eastAsiaTheme="minorHAnsi" w:hAnsi="Times New Roman"/>
          <w:i/>
          <w:sz w:val="24"/>
          <w:szCs w:val="24"/>
          <w:lang w:eastAsia="en-US"/>
        </w:rPr>
        <w:t>a distancia</w:t>
      </w:r>
      <w:r w:rsidRPr="00CF1F83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E02625" w:rsidRPr="00D31E82" w:rsidRDefault="00CF1F83" w:rsidP="00063A87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18</w:t>
      </w:r>
      <w:r w:rsidR="008D1590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- </w:t>
      </w:r>
      <w:r w:rsidR="000D62E4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Gestão do curso</w:t>
      </w:r>
      <w:r w:rsidR="0021759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e processos de avaliação interna e externa</w:t>
      </w:r>
    </w:p>
    <w:p w:rsidR="00063A87" w:rsidRDefault="00063A87" w:rsidP="008D1590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18</w:t>
      </w:r>
      <w:r w:rsidR="0021759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.1 - </w:t>
      </w: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Núcleo Docente Estruturante </w:t>
      </w:r>
    </w:p>
    <w:p w:rsidR="00E02625" w:rsidRPr="00D31E82" w:rsidRDefault="00063A87" w:rsidP="008D1590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18.2 - </w:t>
      </w:r>
      <w:r w:rsidR="00E0262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Coordenação do Curso</w:t>
      </w:r>
    </w:p>
    <w:p w:rsidR="00E02625" w:rsidRPr="00D31E82" w:rsidRDefault="00063A87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18.3</w:t>
      </w:r>
      <w:r w:rsidR="0021759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- </w:t>
      </w:r>
      <w:r w:rsidR="00E02625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Colegiado do Curso</w:t>
      </w:r>
    </w:p>
    <w:p w:rsidR="000D62E4" w:rsidRPr="00D31E82" w:rsidRDefault="00063A87" w:rsidP="00120EE8">
      <w:pPr>
        <w:spacing w:before="120" w:after="0" w:line="360" w:lineRule="auto"/>
        <w:ind w:left="567" w:firstLine="56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18</w:t>
      </w:r>
      <w:r w:rsidR="00217595" w:rsidRPr="00D31E82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4</w:t>
      </w:r>
      <w:r w:rsidR="00217595" w:rsidRPr="00D31E82">
        <w:rPr>
          <w:rFonts w:ascii="Times New Roman" w:hAnsi="Times New Roman"/>
          <w:i/>
          <w:sz w:val="24"/>
          <w:szCs w:val="24"/>
        </w:rPr>
        <w:t xml:space="preserve"> - Processos</w:t>
      </w:r>
      <w:r w:rsidR="000D62E4" w:rsidRPr="00D31E82">
        <w:rPr>
          <w:rFonts w:ascii="Times New Roman" w:hAnsi="Times New Roman"/>
          <w:i/>
          <w:sz w:val="24"/>
          <w:szCs w:val="24"/>
        </w:rPr>
        <w:t xml:space="preserve"> de avaliação do curso</w:t>
      </w:r>
    </w:p>
    <w:p w:rsidR="00F31E37" w:rsidRDefault="00E34345" w:rsidP="00230916">
      <w:pPr>
        <w:tabs>
          <w:tab w:val="left" w:pos="567"/>
        </w:tabs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t>19</w:t>
      </w:r>
      <w:r w:rsidR="00230916" w:rsidRPr="00D31E82">
        <w:rPr>
          <w:rFonts w:ascii="Times New Roman" w:hAnsi="Times New Roman"/>
          <w:i/>
          <w:sz w:val="24"/>
          <w:szCs w:val="24"/>
        </w:rPr>
        <w:t xml:space="preserve"> - </w:t>
      </w:r>
      <w:r w:rsidR="00F31E37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Corpo </w:t>
      </w:r>
      <w:r w:rsidR="00752332">
        <w:rPr>
          <w:rFonts w:ascii="Times New Roman" w:eastAsiaTheme="minorHAnsi" w:hAnsi="Times New Roman"/>
          <w:i/>
          <w:sz w:val="24"/>
          <w:szCs w:val="24"/>
          <w:lang w:eastAsia="en-US"/>
        </w:rPr>
        <w:t>Profissional</w:t>
      </w:r>
    </w:p>
    <w:p w:rsidR="00752332" w:rsidRDefault="00E34345" w:rsidP="00752332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t>19</w:t>
      </w:r>
      <w:r w:rsidR="00752332">
        <w:rPr>
          <w:rFonts w:ascii="Times New Roman" w:hAnsi="Times New Roman"/>
          <w:i/>
          <w:sz w:val="24"/>
          <w:szCs w:val="24"/>
        </w:rPr>
        <w:t>.</w:t>
      </w:r>
      <w:r w:rsidR="00752332">
        <w:rPr>
          <w:rFonts w:ascii="Times New Roman" w:eastAsiaTheme="minorHAnsi" w:hAnsi="Times New Roman"/>
          <w:i/>
          <w:sz w:val="24"/>
          <w:szCs w:val="24"/>
          <w:lang w:eastAsia="en-US"/>
        </w:rPr>
        <w:t>1 – Corpo Docente</w:t>
      </w:r>
    </w:p>
    <w:p w:rsidR="00752332" w:rsidRPr="00D31E82" w:rsidRDefault="00E34345" w:rsidP="00752332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19</w:t>
      </w:r>
      <w:r w:rsidR="00752332">
        <w:rPr>
          <w:rFonts w:ascii="Times New Roman" w:hAnsi="Times New Roman"/>
          <w:i/>
          <w:sz w:val="24"/>
          <w:szCs w:val="24"/>
        </w:rPr>
        <w:t>.</w:t>
      </w:r>
      <w:r w:rsidR="00752332">
        <w:rPr>
          <w:rFonts w:ascii="Times New Roman" w:eastAsiaTheme="minorHAnsi" w:hAnsi="Times New Roman"/>
          <w:i/>
          <w:sz w:val="24"/>
          <w:szCs w:val="24"/>
          <w:lang w:eastAsia="en-US"/>
        </w:rPr>
        <w:t>2 – Corpo Técnico Administrativo</w:t>
      </w:r>
    </w:p>
    <w:p w:rsidR="001249D3" w:rsidRDefault="00E34345" w:rsidP="00CF1F83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19</w:t>
      </w:r>
      <w:r w:rsidR="00CF1F83">
        <w:rPr>
          <w:rFonts w:ascii="Times New Roman" w:eastAsiaTheme="minorHAnsi" w:hAnsi="Times New Roman"/>
          <w:i/>
          <w:sz w:val="24"/>
          <w:szCs w:val="24"/>
          <w:lang w:eastAsia="en-US"/>
        </w:rPr>
        <w:t>.3</w:t>
      </w:r>
      <w:r w:rsidR="00230916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- </w:t>
      </w:r>
      <w:r w:rsidR="001249D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Tutores (cursos presenciais que ofertam disciplinas </w:t>
      </w:r>
      <w:r w:rsidR="00347EBB">
        <w:rPr>
          <w:rFonts w:ascii="Times New Roman" w:eastAsiaTheme="minorHAnsi" w:hAnsi="Times New Roman"/>
          <w:i/>
          <w:sz w:val="24"/>
          <w:szCs w:val="24"/>
          <w:lang w:eastAsia="en-US"/>
        </w:rPr>
        <w:t>a distancia</w:t>
      </w:r>
      <w:r w:rsidR="001249D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030C6D" w:rsidRPr="00D31E82" w:rsidRDefault="00E34345" w:rsidP="00CF1F83">
      <w:pPr>
        <w:spacing w:before="120" w:after="0" w:line="360" w:lineRule="auto"/>
        <w:ind w:left="1134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19</w:t>
      </w:r>
      <w:r w:rsidR="00030C6D">
        <w:rPr>
          <w:rFonts w:ascii="Times New Roman" w:eastAsiaTheme="minorHAnsi" w:hAnsi="Times New Roman"/>
          <w:i/>
          <w:sz w:val="24"/>
          <w:szCs w:val="24"/>
          <w:lang w:eastAsia="en-US"/>
        </w:rPr>
        <w:t>.4 – Equipe Multidisciplinar</w:t>
      </w:r>
    </w:p>
    <w:p w:rsidR="00642F69" w:rsidRPr="00D31E82" w:rsidRDefault="00E34345" w:rsidP="00120EE8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230916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- </w:t>
      </w:r>
      <w:r w:rsidR="00642F69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Infraestrutura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.1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Espaço de trabalho para docentes em tempo integral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.2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Espaço de trabalho para o coordenador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.3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Sala de professores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.4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Salas de aula</w:t>
      </w:r>
    </w:p>
    <w:p w:rsidR="00B50CE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9D0AC1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.5 </w:t>
      </w:r>
      <w:r w:rsidR="00B50CE2">
        <w:rPr>
          <w:rFonts w:ascii="Times New Roman" w:eastAsiaTheme="minorHAnsi" w:hAnsi="Times New Roman"/>
          <w:i/>
          <w:sz w:val="24"/>
          <w:szCs w:val="24"/>
          <w:lang w:eastAsia="en-US"/>
        </w:rPr>
        <w:t>Biblioteca</w:t>
      </w:r>
    </w:p>
    <w:p w:rsidR="003C4843" w:rsidRPr="00D31E82" w:rsidRDefault="00E34345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20</w:t>
      </w:r>
      <w:r w:rsidR="00B50CE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.6 </w:t>
      </w:r>
      <w:r w:rsidR="003C4843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Acesso dos estudantes a equipamentos de informática</w:t>
      </w:r>
    </w:p>
    <w:p w:rsidR="00AE7A90" w:rsidRPr="00D31E82" w:rsidRDefault="009D0AC1" w:rsidP="00120EE8">
      <w:pPr>
        <w:spacing w:before="120" w:after="0" w:line="360" w:lineRule="auto"/>
        <w:ind w:left="567" w:firstLine="565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2</w:t>
      </w:r>
      <w:r w:rsidR="00E34345">
        <w:rPr>
          <w:rFonts w:ascii="Times New Roman" w:eastAsiaTheme="minorHAnsi" w:hAnsi="Times New Roman"/>
          <w:i/>
          <w:sz w:val="24"/>
          <w:szCs w:val="24"/>
          <w:lang w:eastAsia="en-US"/>
        </w:rPr>
        <w:t>0</w:t>
      </w: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>.</w:t>
      </w:r>
      <w:r w:rsidR="00B50CE2">
        <w:rPr>
          <w:rFonts w:ascii="Times New Roman" w:eastAsiaTheme="minorHAnsi" w:hAnsi="Times New Roman"/>
          <w:i/>
          <w:sz w:val="24"/>
          <w:szCs w:val="24"/>
          <w:lang w:eastAsia="en-US"/>
        </w:rPr>
        <w:t>7</w:t>
      </w:r>
      <w:r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</w:t>
      </w:r>
      <w:r w:rsidR="00252F5F" w:rsidRPr="00D31E82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Laboratórios </w:t>
      </w:r>
    </w:p>
    <w:p w:rsidR="007F57EF" w:rsidRPr="00D31E82" w:rsidRDefault="00E34345" w:rsidP="00205B0E">
      <w:pPr>
        <w:spacing w:before="120" w:after="0" w:line="360" w:lineRule="auto"/>
        <w:ind w:left="567"/>
        <w:jc w:val="both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t>21</w:t>
      </w:r>
      <w:r w:rsidR="00230916" w:rsidRPr="00D31E82">
        <w:rPr>
          <w:rFonts w:ascii="Times New Roman" w:hAnsi="Times New Roman"/>
          <w:i/>
          <w:sz w:val="24"/>
          <w:szCs w:val="24"/>
        </w:rPr>
        <w:t xml:space="preserve"> - </w:t>
      </w:r>
      <w:r w:rsidR="007F57EF" w:rsidRPr="00D31E82">
        <w:rPr>
          <w:rFonts w:ascii="Times New Roman" w:hAnsi="Times New Roman"/>
          <w:i/>
          <w:sz w:val="24"/>
          <w:szCs w:val="24"/>
        </w:rPr>
        <w:t>Diplomação</w:t>
      </w:r>
    </w:p>
    <w:p w:rsidR="007F57EF" w:rsidRPr="00D31E82" w:rsidRDefault="00B50CE2" w:rsidP="00205B0E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="00E34345">
        <w:rPr>
          <w:rFonts w:ascii="Times New Roman" w:hAnsi="Times New Roman"/>
          <w:i/>
          <w:sz w:val="24"/>
          <w:szCs w:val="24"/>
        </w:rPr>
        <w:t>2</w:t>
      </w:r>
      <w:r w:rsidR="00230916" w:rsidRPr="00D31E82">
        <w:rPr>
          <w:rFonts w:ascii="Times New Roman" w:hAnsi="Times New Roman"/>
          <w:i/>
          <w:sz w:val="24"/>
          <w:szCs w:val="24"/>
        </w:rPr>
        <w:t xml:space="preserve"> - </w:t>
      </w:r>
      <w:r w:rsidR="007F57EF" w:rsidRPr="00D31E82">
        <w:rPr>
          <w:rFonts w:ascii="Times New Roman" w:hAnsi="Times New Roman"/>
          <w:i/>
          <w:sz w:val="24"/>
          <w:szCs w:val="24"/>
        </w:rPr>
        <w:t>Referências Bibliográficas</w:t>
      </w:r>
    </w:p>
    <w:p w:rsidR="00F56BE8" w:rsidRDefault="007E29B3" w:rsidP="00205B0E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i/>
          <w:sz w:val="24"/>
          <w:szCs w:val="24"/>
        </w:rPr>
      </w:pPr>
      <w:r w:rsidRPr="00D31E82">
        <w:rPr>
          <w:rFonts w:ascii="Times New Roman" w:eastAsia="FangSong" w:hAnsi="Times New Roman"/>
          <w:i/>
          <w:sz w:val="24"/>
          <w:szCs w:val="24"/>
        </w:rPr>
        <w:t>Apêndices</w:t>
      </w:r>
    </w:p>
    <w:p w:rsidR="00623087" w:rsidRDefault="00623087" w:rsidP="00205B0E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i/>
          <w:sz w:val="24"/>
          <w:szCs w:val="24"/>
        </w:rPr>
      </w:pPr>
      <w:r>
        <w:rPr>
          <w:rFonts w:ascii="Times New Roman" w:eastAsia="FangSong" w:hAnsi="Times New Roman"/>
          <w:i/>
          <w:sz w:val="24"/>
          <w:szCs w:val="24"/>
        </w:rPr>
        <w:t>Apêndice I: Ementário</w:t>
      </w:r>
    </w:p>
    <w:p w:rsidR="00623087" w:rsidRPr="00776A82" w:rsidRDefault="00623087" w:rsidP="00205B0E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i/>
          <w:sz w:val="24"/>
          <w:szCs w:val="24"/>
        </w:rPr>
        <w:t>Apêndice II: Termo de Convênio ou de Cooperação Técnica (quando for o caso)</w:t>
      </w:r>
    </w:p>
    <w:p w:rsidR="00F56BE8" w:rsidRDefault="00F56BE8" w:rsidP="001134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D31E82" w:rsidRPr="000C49D4" w:rsidRDefault="00D31E82" w:rsidP="00134F4D">
      <w:pPr>
        <w:pStyle w:val="PargrafodaLista"/>
        <w:numPr>
          <w:ilvl w:val="0"/>
          <w:numId w:val="7"/>
        </w:numPr>
        <w:spacing w:before="120" w:after="0" w:line="360" w:lineRule="auto"/>
        <w:ind w:left="426" w:hanging="142"/>
        <w:jc w:val="both"/>
        <w:rPr>
          <w:rFonts w:ascii="Times New Roman" w:eastAsia="FangSong" w:hAnsi="Times New Roman"/>
          <w:b/>
          <w:sz w:val="24"/>
          <w:szCs w:val="24"/>
        </w:rPr>
      </w:pPr>
      <w:r>
        <w:rPr>
          <w:rFonts w:ascii="Times New Roman" w:eastAsia="FangSong" w:hAnsi="Times New Roman"/>
          <w:b/>
          <w:sz w:val="24"/>
          <w:szCs w:val="24"/>
        </w:rPr>
        <w:t>Detalhamento da Estrutura do PCC</w:t>
      </w:r>
    </w:p>
    <w:p w:rsidR="00D31E82" w:rsidRDefault="00084B7C" w:rsidP="00D31E82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Orientações e detalhamento </w:t>
      </w:r>
      <w:r w:rsidR="00C37566">
        <w:rPr>
          <w:rFonts w:ascii="Times New Roman" w:eastAsia="FangSong" w:hAnsi="Times New Roman"/>
          <w:sz w:val="24"/>
          <w:szCs w:val="24"/>
        </w:rPr>
        <w:t>quantos aos itens da</w:t>
      </w:r>
      <w:r>
        <w:rPr>
          <w:rFonts w:ascii="Times New Roman" w:eastAsia="FangSong" w:hAnsi="Times New Roman"/>
          <w:sz w:val="24"/>
          <w:szCs w:val="24"/>
        </w:rPr>
        <w:t xml:space="preserve"> estrutura do Projeto Pedagógico do Curso são apresentadas a seguir.</w:t>
      </w:r>
    </w:p>
    <w:p w:rsidR="00084B7C" w:rsidRPr="0079386A" w:rsidRDefault="00084B7C" w:rsidP="0079386A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9386A">
        <w:rPr>
          <w:rFonts w:ascii="Times New Roman" w:eastAsiaTheme="minorHAnsi" w:hAnsi="Times New Roman"/>
          <w:b/>
          <w:sz w:val="24"/>
          <w:szCs w:val="24"/>
          <w:lang w:eastAsia="en-US"/>
        </w:rPr>
        <w:t>Capa</w:t>
      </w:r>
    </w:p>
    <w:p w:rsidR="0079386A" w:rsidRDefault="00CE762E" w:rsidP="00CE762E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Na parte superior, deverá constar um </w:t>
      </w:r>
      <w:r w:rsidR="0079386A">
        <w:rPr>
          <w:rFonts w:ascii="Times New Roman" w:eastAsiaTheme="minorHAnsi" w:hAnsi="Times New Roman"/>
          <w:sz w:val="24"/>
          <w:szCs w:val="24"/>
          <w:lang w:eastAsia="en-US"/>
        </w:rPr>
        <w:t>cabeçalho com a identificação do IFPA, do campus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da direção de ensino, do departamento (quando houver)</w:t>
      </w:r>
      <w:r w:rsidR="0079386A">
        <w:rPr>
          <w:rFonts w:ascii="Times New Roman" w:eastAsiaTheme="minorHAnsi" w:hAnsi="Times New Roman"/>
          <w:sz w:val="24"/>
          <w:szCs w:val="24"/>
          <w:lang w:eastAsia="en-US"/>
        </w:rPr>
        <w:t xml:space="preserve"> e da coordenação do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com o brasão da República Federativa do Brasil e o logotipo do IFPA</w:t>
      </w:r>
      <w:r w:rsidR="0079386A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 identificação do PPC (</w:t>
      </w:r>
      <w:r w:rsidR="0079386A">
        <w:rPr>
          <w:rFonts w:ascii="Times New Roman" w:eastAsiaTheme="minorHAnsi" w:hAnsi="Times New Roman"/>
          <w:sz w:val="24"/>
          <w:szCs w:val="24"/>
          <w:lang w:eastAsia="en-US"/>
        </w:rPr>
        <w:t>Projeto Pedagógico do Curso 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) deverá estar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centralizado, em caixa alta. Na parte inferior, deve constar a cidade e o ano de aprovação do PPC. </w:t>
      </w:r>
    </w:p>
    <w:p w:rsidR="00084B7C" w:rsidRPr="0079386A" w:rsidRDefault="00084B7C" w:rsidP="00752332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9386A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Identificação da </w:t>
      </w:r>
      <w:r w:rsidR="0079386A" w:rsidRPr="0079386A">
        <w:rPr>
          <w:rFonts w:ascii="Times New Roman" w:eastAsiaTheme="minorHAnsi" w:hAnsi="Times New Roman"/>
          <w:b/>
          <w:sz w:val="24"/>
          <w:szCs w:val="24"/>
          <w:lang w:eastAsia="en-US"/>
        </w:rPr>
        <w:t>Instituição</w:t>
      </w:r>
    </w:p>
    <w:p w:rsidR="0079386A" w:rsidRPr="00E021FE" w:rsidRDefault="0079386A" w:rsidP="00DC6E45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Apresentar a identificação </w:t>
      </w:r>
      <w:r w:rsidR="00CE762E">
        <w:rPr>
          <w:rFonts w:ascii="Times New Roman" w:eastAsia="FangSong" w:hAnsi="Times New Roman"/>
          <w:sz w:val="24"/>
          <w:szCs w:val="24"/>
        </w:rPr>
        <w:t>da Instituição</w:t>
      </w:r>
      <w:r w:rsidRPr="00E021FE">
        <w:rPr>
          <w:rFonts w:ascii="Times New Roman" w:eastAsia="FangSong" w:hAnsi="Times New Roman"/>
          <w:sz w:val="24"/>
          <w:szCs w:val="24"/>
        </w:rPr>
        <w:t>, com os seguintes itens:</w:t>
      </w:r>
    </w:p>
    <w:p w:rsid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Instituição: Instituto Federal de Educação, Ciência e Tecnologia do Pará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</w:t>
      </w:r>
      <w:r w:rsidRPr="002B4D28">
        <w:rPr>
          <w:rFonts w:ascii="Times New Roman" w:hAnsi="Times New Roman"/>
        </w:rPr>
        <w:t xml:space="preserve">mpus: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 xml:space="preserve">Endereço: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 xml:space="preserve">Telefone:  </w:t>
      </w:r>
    </w:p>
    <w:p w:rsid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 xml:space="preserve">Site </w:t>
      </w:r>
      <w:r>
        <w:rPr>
          <w:rFonts w:ascii="Times New Roman" w:hAnsi="Times New Roman"/>
        </w:rPr>
        <w:t>do Campus</w:t>
      </w:r>
      <w:r w:rsidRPr="002B4D28">
        <w:rPr>
          <w:rFonts w:ascii="Times New Roman" w:hAnsi="Times New Roman"/>
        </w:rPr>
        <w:t xml:space="preserve">: </w:t>
      </w:r>
    </w:p>
    <w:p w:rsidR="0079386A" w:rsidRPr="00165644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165644">
        <w:rPr>
          <w:rFonts w:ascii="Times New Roman" w:hAnsi="Times New Roman"/>
        </w:rPr>
        <w:t xml:space="preserve">E-mail: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 xml:space="preserve">Eixo </w:t>
      </w:r>
      <w:r>
        <w:rPr>
          <w:rFonts w:ascii="Times New Roman" w:hAnsi="Times New Roman"/>
        </w:rPr>
        <w:t xml:space="preserve">Tecnológico </w:t>
      </w:r>
      <w:r w:rsidRPr="002B4D28">
        <w:rPr>
          <w:rFonts w:ascii="Times New Roman" w:hAnsi="Times New Roman"/>
        </w:rPr>
        <w:t xml:space="preserve">ou Área: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Carga Horária (</w:t>
      </w:r>
      <w:r>
        <w:rPr>
          <w:rFonts w:ascii="Times New Roman" w:hAnsi="Times New Roman"/>
        </w:rPr>
        <w:t>em</w:t>
      </w:r>
      <w:r w:rsidRPr="002B4D28">
        <w:rPr>
          <w:rFonts w:ascii="Times New Roman" w:hAnsi="Times New Roman"/>
        </w:rPr>
        <w:t xml:space="preserve"> horas-relógio)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Reitor</w:t>
      </w:r>
      <w:r w:rsidR="00C37B4B">
        <w:rPr>
          <w:rFonts w:ascii="Times New Roman" w:hAnsi="Times New Roman"/>
        </w:rPr>
        <w:t>(a)</w:t>
      </w:r>
      <w:r w:rsidRPr="002B4D28">
        <w:rPr>
          <w:rFonts w:ascii="Times New Roman" w:hAnsi="Times New Roman"/>
        </w:rPr>
        <w:t xml:space="preserve">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Pró-Reitor</w:t>
      </w:r>
      <w:r w:rsidR="00C37B4B">
        <w:rPr>
          <w:rFonts w:ascii="Times New Roman" w:hAnsi="Times New Roman"/>
        </w:rPr>
        <w:t>(a)</w:t>
      </w:r>
      <w:r w:rsidRPr="002B4D28">
        <w:rPr>
          <w:rFonts w:ascii="Times New Roman" w:hAnsi="Times New Roman"/>
        </w:rPr>
        <w:t xml:space="preserve"> de Ensino: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Pró-Reitor</w:t>
      </w:r>
      <w:r w:rsidR="00C37B4B">
        <w:rPr>
          <w:rFonts w:ascii="Times New Roman" w:hAnsi="Times New Roman"/>
        </w:rPr>
        <w:t>(a)</w:t>
      </w:r>
      <w:r w:rsidRPr="002B4D28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 xml:space="preserve">Pós-Graduação, </w:t>
      </w:r>
      <w:r w:rsidRPr="002B4D28">
        <w:rPr>
          <w:rFonts w:ascii="Times New Roman" w:hAnsi="Times New Roman"/>
        </w:rPr>
        <w:t xml:space="preserve">Pesquisa e Inovação: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Pró-Reitor</w:t>
      </w:r>
      <w:r w:rsidR="00C37B4B">
        <w:rPr>
          <w:rFonts w:ascii="Times New Roman" w:hAnsi="Times New Roman"/>
        </w:rPr>
        <w:t>(a)</w:t>
      </w:r>
      <w:r w:rsidRPr="002B4D28">
        <w:rPr>
          <w:rFonts w:ascii="Times New Roman" w:hAnsi="Times New Roman"/>
        </w:rPr>
        <w:t xml:space="preserve"> de Extensão</w:t>
      </w:r>
      <w:r>
        <w:rPr>
          <w:rFonts w:ascii="Times New Roman" w:hAnsi="Times New Roman"/>
        </w:rPr>
        <w:t xml:space="preserve"> e Relações Interinstitucionais</w:t>
      </w:r>
      <w:r w:rsidRPr="002B4D28">
        <w:rPr>
          <w:rFonts w:ascii="Times New Roman" w:hAnsi="Times New Roman"/>
        </w:rPr>
        <w:t xml:space="preserve">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Pró-Reitor</w:t>
      </w:r>
      <w:r w:rsidR="00C37B4B">
        <w:rPr>
          <w:rFonts w:ascii="Times New Roman" w:hAnsi="Times New Roman"/>
        </w:rPr>
        <w:t>(a)</w:t>
      </w:r>
      <w:r w:rsidRPr="002B4D28">
        <w:rPr>
          <w:rFonts w:ascii="Times New Roman" w:hAnsi="Times New Roman"/>
        </w:rPr>
        <w:t xml:space="preserve"> de Administração: </w:t>
      </w:r>
    </w:p>
    <w:p w:rsidR="0079386A" w:rsidRPr="002B4D28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Pró-Reitor</w:t>
      </w:r>
      <w:r w:rsidR="00C37B4B">
        <w:rPr>
          <w:rFonts w:ascii="Times New Roman" w:hAnsi="Times New Roman"/>
        </w:rPr>
        <w:t>(a)</w:t>
      </w:r>
      <w:r w:rsidRPr="002B4D28">
        <w:rPr>
          <w:rFonts w:ascii="Times New Roman" w:hAnsi="Times New Roman"/>
        </w:rPr>
        <w:t xml:space="preserve"> de Desenvolvimento Institucional: </w:t>
      </w:r>
    </w:p>
    <w:p w:rsid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2B4D28">
        <w:rPr>
          <w:rFonts w:ascii="Times New Roman" w:hAnsi="Times New Roman"/>
        </w:rPr>
        <w:t>Diretor</w:t>
      </w:r>
      <w:r w:rsidR="00C37B4B">
        <w:rPr>
          <w:rFonts w:ascii="Times New Roman" w:hAnsi="Times New Roman"/>
        </w:rPr>
        <w:t>(a)</w:t>
      </w:r>
      <w:r w:rsidRPr="002B4D28">
        <w:rPr>
          <w:rFonts w:ascii="Times New Roman" w:hAnsi="Times New Roman"/>
        </w:rPr>
        <w:t xml:space="preserve"> Geral do </w:t>
      </w:r>
      <w:r>
        <w:rPr>
          <w:rFonts w:ascii="Times New Roman" w:hAnsi="Times New Roman"/>
        </w:rPr>
        <w:t>campus</w:t>
      </w:r>
      <w:r w:rsidRPr="002B4D28">
        <w:rPr>
          <w:rFonts w:ascii="Times New Roman" w:hAnsi="Times New Roman"/>
        </w:rPr>
        <w:t>:</w:t>
      </w:r>
    </w:p>
    <w:p w:rsidR="0079386A" w:rsidRP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79386A">
        <w:rPr>
          <w:rFonts w:ascii="Times New Roman" w:hAnsi="Times New Roman"/>
        </w:rPr>
        <w:t>Diretor</w:t>
      </w:r>
      <w:r w:rsidR="00C37B4B">
        <w:rPr>
          <w:rFonts w:ascii="Times New Roman" w:hAnsi="Times New Roman"/>
        </w:rPr>
        <w:t>(a)</w:t>
      </w:r>
      <w:r w:rsidRPr="0079386A">
        <w:rPr>
          <w:rFonts w:ascii="Times New Roman" w:hAnsi="Times New Roman"/>
        </w:rPr>
        <w:t xml:space="preserve"> de Ensino do campus: </w:t>
      </w:r>
    </w:p>
    <w:p w:rsidR="0079386A" w:rsidRDefault="0079386A" w:rsidP="00134F4D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131"/>
        <w:jc w:val="both"/>
        <w:rPr>
          <w:rFonts w:ascii="Times New Roman" w:hAnsi="Times New Roman"/>
        </w:rPr>
      </w:pPr>
      <w:r w:rsidRPr="0079386A">
        <w:rPr>
          <w:rFonts w:ascii="Times New Roman" w:hAnsi="Times New Roman"/>
        </w:rPr>
        <w:t>Equipe de elaboração do PPC</w:t>
      </w:r>
      <w:r w:rsidR="005E4D8E">
        <w:rPr>
          <w:rFonts w:ascii="Times New Roman" w:hAnsi="Times New Roman"/>
        </w:rPr>
        <w:t xml:space="preserve"> (NDE)</w:t>
      </w:r>
      <w:r w:rsidRPr="0079386A">
        <w:rPr>
          <w:rFonts w:ascii="Times New Roman" w:hAnsi="Times New Roman"/>
        </w:rPr>
        <w:t>:</w:t>
      </w:r>
    </w:p>
    <w:p w:rsidR="00084B7C" w:rsidRPr="00306B7B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>Apresentação</w:t>
      </w:r>
    </w:p>
    <w:p w:rsidR="003271D5" w:rsidRDefault="003271D5" w:rsidP="003271D5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Apresentação </w:t>
      </w:r>
      <w:r w:rsidR="00443658">
        <w:rPr>
          <w:rFonts w:ascii="Times New Roman" w:eastAsia="FangSong" w:hAnsi="Times New Roman"/>
          <w:sz w:val="24"/>
          <w:szCs w:val="24"/>
        </w:rPr>
        <w:t>sucinta</w:t>
      </w:r>
      <w:r>
        <w:rPr>
          <w:rFonts w:ascii="Times New Roman" w:eastAsia="FangSong" w:hAnsi="Times New Roman"/>
          <w:sz w:val="24"/>
          <w:szCs w:val="24"/>
        </w:rPr>
        <w:t xml:space="preserve"> do Projeto Pedagógico do Curso</w:t>
      </w:r>
      <w:r w:rsidR="005E367D">
        <w:rPr>
          <w:rFonts w:ascii="Times New Roman" w:eastAsia="FangSong" w:hAnsi="Times New Roman"/>
          <w:sz w:val="24"/>
          <w:szCs w:val="24"/>
        </w:rPr>
        <w:t xml:space="preserve">, evidenciando </w:t>
      </w:r>
      <w:r w:rsidR="00443658">
        <w:rPr>
          <w:rFonts w:ascii="Times New Roman" w:eastAsia="FangSong" w:hAnsi="Times New Roman"/>
          <w:sz w:val="24"/>
          <w:szCs w:val="24"/>
        </w:rPr>
        <w:t xml:space="preserve">a necessidade de sua elaboração ou atualização para o atendimento </w:t>
      </w:r>
      <w:r w:rsidR="004D71B3">
        <w:rPr>
          <w:rFonts w:ascii="Times New Roman" w:eastAsia="FangSong" w:hAnsi="Times New Roman"/>
          <w:sz w:val="24"/>
          <w:szCs w:val="24"/>
        </w:rPr>
        <w:t>de</w:t>
      </w:r>
      <w:r w:rsidR="00443658">
        <w:rPr>
          <w:rFonts w:ascii="Times New Roman" w:eastAsia="FangSong" w:hAnsi="Times New Roman"/>
          <w:sz w:val="24"/>
          <w:szCs w:val="24"/>
        </w:rPr>
        <w:t xml:space="preserve"> </w:t>
      </w:r>
      <w:r w:rsidR="004D71B3">
        <w:rPr>
          <w:rFonts w:ascii="Times New Roman" w:eastAsia="FangSong" w:hAnsi="Times New Roman"/>
          <w:sz w:val="24"/>
          <w:szCs w:val="24"/>
        </w:rPr>
        <w:t xml:space="preserve">novas </w:t>
      </w:r>
      <w:r w:rsidR="00443658">
        <w:rPr>
          <w:rFonts w:ascii="Times New Roman" w:eastAsia="FangSong" w:hAnsi="Times New Roman"/>
          <w:sz w:val="24"/>
          <w:szCs w:val="24"/>
        </w:rPr>
        <w:t xml:space="preserve">demandas </w:t>
      </w:r>
      <w:r w:rsidR="004D71B3">
        <w:rPr>
          <w:rFonts w:ascii="Times New Roman" w:eastAsia="FangSong" w:hAnsi="Times New Roman"/>
          <w:sz w:val="24"/>
          <w:szCs w:val="24"/>
        </w:rPr>
        <w:t>apresentadas pela</w:t>
      </w:r>
      <w:r w:rsidR="00443658">
        <w:rPr>
          <w:rFonts w:ascii="Times New Roman" w:eastAsia="FangSong" w:hAnsi="Times New Roman"/>
          <w:sz w:val="24"/>
          <w:szCs w:val="24"/>
        </w:rPr>
        <w:t xml:space="preserve"> sociedade regional e local, </w:t>
      </w:r>
      <w:r w:rsidR="005E367D">
        <w:rPr>
          <w:rFonts w:ascii="Times New Roman" w:eastAsia="FangSong" w:hAnsi="Times New Roman"/>
          <w:sz w:val="24"/>
          <w:szCs w:val="24"/>
        </w:rPr>
        <w:t xml:space="preserve">a participação da comunidade acadêmica </w:t>
      </w:r>
      <w:r w:rsidR="004D71B3">
        <w:rPr>
          <w:rFonts w:ascii="Times New Roman" w:eastAsia="FangSong" w:hAnsi="Times New Roman"/>
          <w:sz w:val="24"/>
          <w:szCs w:val="24"/>
        </w:rPr>
        <w:t>na</w:t>
      </w:r>
      <w:r w:rsidR="005E367D">
        <w:rPr>
          <w:rFonts w:ascii="Times New Roman" w:eastAsia="FangSong" w:hAnsi="Times New Roman"/>
          <w:sz w:val="24"/>
          <w:szCs w:val="24"/>
        </w:rPr>
        <w:t xml:space="preserve"> (re)formulação</w:t>
      </w:r>
      <w:r w:rsidR="00443658">
        <w:rPr>
          <w:rFonts w:ascii="Times New Roman" w:eastAsia="FangSong" w:hAnsi="Times New Roman"/>
          <w:sz w:val="24"/>
          <w:szCs w:val="24"/>
        </w:rPr>
        <w:t xml:space="preserve"> </w:t>
      </w:r>
      <w:r w:rsidR="004D71B3">
        <w:rPr>
          <w:rFonts w:ascii="Times New Roman" w:eastAsia="FangSong" w:hAnsi="Times New Roman"/>
          <w:sz w:val="24"/>
          <w:szCs w:val="24"/>
        </w:rPr>
        <w:t xml:space="preserve">do PPC </w:t>
      </w:r>
      <w:r w:rsidR="005E367D">
        <w:rPr>
          <w:rFonts w:ascii="Times New Roman" w:eastAsia="FangSong" w:hAnsi="Times New Roman"/>
          <w:sz w:val="24"/>
          <w:szCs w:val="24"/>
        </w:rPr>
        <w:t xml:space="preserve">e a importância deste instrumento para a orientação </w:t>
      </w:r>
      <w:r w:rsidR="00443658">
        <w:rPr>
          <w:rFonts w:ascii="Times New Roman" w:eastAsia="FangSong" w:hAnsi="Times New Roman"/>
          <w:sz w:val="24"/>
          <w:szCs w:val="24"/>
        </w:rPr>
        <w:t>das ações pedagógicas</w:t>
      </w:r>
      <w:r w:rsidR="004D71B3">
        <w:rPr>
          <w:rFonts w:ascii="Times New Roman" w:eastAsia="FangSong" w:hAnsi="Times New Roman"/>
          <w:sz w:val="24"/>
          <w:szCs w:val="24"/>
        </w:rPr>
        <w:t xml:space="preserve"> e a melhoria do processo de ensino e aprendizagem</w:t>
      </w:r>
      <w:r w:rsidR="005E367D">
        <w:rPr>
          <w:rFonts w:ascii="Times New Roman" w:eastAsia="FangSong" w:hAnsi="Times New Roman"/>
          <w:sz w:val="24"/>
          <w:szCs w:val="24"/>
        </w:rPr>
        <w:t>, em conformidade com as diret</w:t>
      </w:r>
      <w:r w:rsidR="00443658">
        <w:rPr>
          <w:rFonts w:ascii="Times New Roman" w:eastAsia="FangSong" w:hAnsi="Times New Roman"/>
          <w:sz w:val="24"/>
          <w:szCs w:val="24"/>
        </w:rPr>
        <w:t>rizes curriculares pertinentes ao curso</w:t>
      </w:r>
      <w:r w:rsidR="00DE6D8F">
        <w:rPr>
          <w:rFonts w:ascii="Times New Roman" w:eastAsia="FangSong" w:hAnsi="Times New Roman"/>
          <w:sz w:val="24"/>
          <w:szCs w:val="24"/>
        </w:rPr>
        <w:t xml:space="preserve">, </w:t>
      </w:r>
      <w:r w:rsidR="005E367D">
        <w:rPr>
          <w:rFonts w:ascii="Times New Roman" w:eastAsia="FangSong" w:hAnsi="Times New Roman"/>
          <w:sz w:val="24"/>
          <w:szCs w:val="24"/>
        </w:rPr>
        <w:t xml:space="preserve">que </w:t>
      </w:r>
      <w:r w:rsidR="00443658">
        <w:rPr>
          <w:rFonts w:ascii="Times New Roman" w:eastAsia="FangSong" w:hAnsi="Times New Roman"/>
          <w:sz w:val="24"/>
          <w:szCs w:val="24"/>
        </w:rPr>
        <w:t>deverão</w:t>
      </w:r>
      <w:r w:rsidR="005E367D">
        <w:rPr>
          <w:rFonts w:ascii="Times New Roman" w:eastAsia="FangSong" w:hAnsi="Times New Roman"/>
          <w:sz w:val="24"/>
          <w:szCs w:val="24"/>
        </w:rPr>
        <w:t xml:space="preserve"> ser</w:t>
      </w:r>
      <w:r w:rsidR="00443658">
        <w:rPr>
          <w:rFonts w:ascii="Times New Roman" w:eastAsia="FangSong" w:hAnsi="Times New Roman"/>
          <w:sz w:val="24"/>
          <w:szCs w:val="24"/>
        </w:rPr>
        <w:t xml:space="preserve"> citadas</w:t>
      </w:r>
      <w:r w:rsidR="004D71B3">
        <w:rPr>
          <w:rFonts w:ascii="Times New Roman" w:eastAsia="FangSong" w:hAnsi="Times New Roman"/>
          <w:sz w:val="24"/>
          <w:szCs w:val="24"/>
        </w:rPr>
        <w:t>.</w:t>
      </w:r>
      <w:r w:rsidR="0027059A">
        <w:rPr>
          <w:rFonts w:ascii="Times New Roman" w:eastAsia="FangSong" w:hAnsi="Times New Roman"/>
          <w:sz w:val="24"/>
          <w:szCs w:val="24"/>
        </w:rPr>
        <w:t xml:space="preserve"> Devem ser mencionados os últimos atos autorizativos do curso, tanto internos (resoluções do CONSUP) quanto externos (portaria de reconhecimento ou de renovação de reconhecimento do MEC). </w:t>
      </w:r>
    </w:p>
    <w:p w:rsidR="002D0572" w:rsidRDefault="002D0572" w:rsidP="005E56D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As diretrizes curriculares dos cursos de graduação estão expressas nos 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Referenciais Curriculares Nacionais dos Cursos Superiores de Bacharelado e Licenciatura, nas Diretrizes Curriculares Nacionais para a formação inicial em nível superior (cursos de licenciatura),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no Catálogo Nacional de Cursos Superiores de Tecnologia 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e nas diretrizes curriculares específicas de cada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(disponíveis no Portal do MEC), </w:t>
      </w:r>
      <w:r w:rsidR="007556F7">
        <w:rPr>
          <w:rFonts w:ascii="Times New Roman" w:eastAsiaTheme="minorHAnsi" w:hAnsi="Times New Roman"/>
          <w:sz w:val="24"/>
          <w:szCs w:val="24"/>
          <w:lang w:eastAsia="en-US"/>
        </w:rPr>
        <w:t>devendo o curso fazer referência às diretrizes que lhe forem pertinentes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084B7C" w:rsidRPr="00306B7B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>1 – Justificativa</w:t>
      </w:r>
    </w:p>
    <w:p w:rsidR="00084B7C" w:rsidRDefault="005E367D" w:rsidP="00565FE4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Deverá ser apresentad</w:t>
      </w:r>
      <w:r w:rsidR="00D60D08">
        <w:rPr>
          <w:rFonts w:ascii="Times New Roman" w:eastAsiaTheme="minorHAnsi" w:hAnsi="Times New Roman"/>
          <w:sz w:val="24"/>
          <w:szCs w:val="24"/>
          <w:lang w:eastAsia="en-US"/>
        </w:rPr>
        <w:t>a a inserção regional do camp</w:t>
      </w:r>
      <w:r w:rsidR="00850A47">
        <w:rPr>
          <w:rFonts w:ascii="Times New Roman" w:eastAsiaTheme="minorHAnsi" w:hAnsi="Times New Roman"/>
          <w:sz w:val="24"/>
          <w:szCs w:val="24"/>
          <w:lang w:eastAsia="en-US"/>
        </w:rPr>
        <w:t>u</w:t>
      </w:r>
      <w:r w:rsidR="00D60D08">
        <w:rPr>
          <w:rFonts w:ascii="Times New Roman" w:eastAsiaTheme="minorHAnsi" w:hAnsi="Times New Roman"/>
          <w:sz w:val="24"/>
          <w:szCs w:val="24"/>
          <w:lang w:eastAsia="en-US"/>
        </w:rPr>
        <w:t>s 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um b</w:t>
      </w:r>
      <w:r w:rsidR="00084B7C">
        <w:rPr>
          <w:rFonts w:ascii="Times New Roman" w:eastAsiaTheme="minorHAnsi" w:hAnsi="Times New Roman"/>
          <w:sz w:val="24"/>
          <w:szCs w:val="24"/>
          <w:lang w:eastAsia="en-US"/>
        </w:rPr>
        <w:t>reve histórico do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52AAD">
        <w:rPr>
          <w:rFonts w:ascii="Times New Roman" w:eastAsiaTheme="minorHAnsi" w:hAnsi="Times New Roman"/>
          <w:sz w:val="24"/>
          <w:szCs w:val="24"/>
          <w:lang w:eastAsia="en-US"/>
        </w:rPr>
        <w:t xml:space="preserve">que evidencie o porquê de sua criação </w:t>
      </w:r>
      <w:r w:rsidR="00F90E54">
        <w:rPr>
          <w:rFonts w:ascii="Times New Roman" w:eastAsiaTheme="minorHAnsi" w:hAnsi="Times New Roman"/>
          <w:sz w:val="24"/>
          <w:szCs w:val="24"/>
          <w:lang w:eastAsia="en-US"/>
        </w:rPr>
        <w:t xml:space="preserve">(indicando o ano de início de oferta da primeira turma) </w:t>
      </w:r>
      <w:r w:rsidR="00552AAD">
        <w:rPr>
          <w:rFonts w:ascii="Times New Roman" w:eastAsiaTheme="minorHAnsi" w:hAnsi="Times New Roman"/>
          <w:sz w:val="24"/>
          <w:szCs w:val="24"/>
          <w:lang w:eastAsia="en-US"/>
        </w:rPr>
        <w:t xml:space="preserve">e da continuidade de sua oferta. O texto deve demonstrar de forma clara a importância </w:t>
      </w:r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 xml:space="preserve">do curso para a sociedade local, a partir da identificação dos </w:t>
      </w:r>
      <w:r w:rsidR="00084B7C">
        <w:rPr>
          <w:rFonts w:ascii="Times New Roman" w:eastAsiaTheme="minorHAnsi" w:hAnsi="Times New Roman"/>
          <w:sz w:val="24"/>
          <w:szCs w:val="24"/>
          <w:lang w:eastAsia="en-US"/>
        </w:rPr>
        <w:t xml:space="preserve">Arranjos </w:t>
      </w:r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>P</w:t>
      </w:r>
      <w:r w:rsidR="00084B7C">
        <w:rPr>
          <w:rFonts w:ascii="Times New Roman" w:eastAsiaTheme="minorHAnsi" w:hAnsi="Times New Roman"/>
          <w:sz w:val="24"/>
          <w:szCs w:val="24"/>
          <w:lang w:eastAsia="en-US"/>
        </w:rPr>
        <w:t xml:space="preserve">rodutivos </w:t>
      </w:r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>L</w:t>
      </w:r>
      <w:r w:rsidR="00084B7C">
        <w:rPr>
          <w:rFonts w:ascii="Times New Roman" w:eastAsiaTheme="minorHAnsi" w:hAnsi="Times New Roman"/>
          <w:sz w:val="24"/>
          <w:szCs w:val="24"/>
          <w:lang w:eastAsia="en-US"/>
        </w:rPr>
        <w:t>ocais</w:t>
      </w:r>
      <w:r w:rsidR="00565FE4">
        <w:rPr>
          <w:rFonts w:ascii="Times New Roman" w:eastAsiaTheme="minorHAnsi" w:hAnsi="Times New Roman"/>
          <w:sz w:val="24"/>
          <w:szCs w:val="24"/>
          <w:lang w:eastAsia="en-US"/>
        </w:rPr>
        <w:t xml:space="preserve"> – APLs,</w:t>
      </w:r>
      <w:r w:rsidR="0061193B">
        <w:rPr>
          <w:rFonts w:ascii="Times New Roman" w:eastAsiaTheme="minorHAnsi" w:hAnsi="Times New Roman"/>
          <w:sz w:val="24"/>
          <w:szCs w:val="24"/>
          <w:lang w:eastAsia="en-US"/>
        </w:rPr>
        <w:t xml:space="preserve"> e sua responsabilidade social.</w:t>
      </w:r>
    </w:p>
    <w:p w:rsidR="00D60D08" w:rsidRDefault="0061193B" w:rsidP="005E56D1">
      <w:pPr>
        <w:spacing w:after="12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Caso de trate de atualização de PPC, é recomendável que o texto esclareça os motivos da referida atualização</w:t>
      </w:r>
      <w:r w:rsidR="009214A4">
        <w:rPr>
          <w:rFonts w:ascii="Times New Roman" w:eastAsiaTheme="minorHAnsi" w:hAnsi="Times New Roman"/>
          <w:sz w:val="24"/>
          <w:szCs w:val="24"/>
          <w:lang w:eastAsia="en-US"/>
        </w:rPr>
        <w:t xml:space="preserve">, fazendo menção às </w:t>
      </w:r>
      <w:r w:rsidR="009214A4" w:rsidRPr="009214A4"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 w:rsidR="009214A4">
        <w:rPr>
          <w:rFonts w:ascii="Times New Roman" w:eastAsiaTheme="minorHAnsi" w:hAnsi="Times New Roman"/>
          <w:sz w:val="24"/>
          <w:szCs w:val="24"/>
          <w:lang w:eastAsia="en-US"/>
        </w:rPr>
        <w:t xml:space="preserve">ecessidades locais e regionais e às </w:t>
      </w:r>
      <w:r w:rsidR="009214A4" w:rsidRPr="009214A4">
        <w:rPr>
          <w:rFonts w:ascii="Times New Roman" w:eastAsiaTheme="minorHAnsi" w:hAnsi="Times New Roman"/>
          <w:sz w:val="24"/>
          <w:szCs w:val="24"/>
          <w:lang w:eastAsia="en-US"/>
        </w:rPr>
        <w:t>novas demandas apresentadas pelo mundo do trabalho</w:t>
      </w:r>
      <w:r w:rsidR="009214A4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DE6D8F">
        <w:rPr>
          <w:rFonts w:ascii="Times New Roman" w:eastAsiaTheme="minorHAnsi" w:hAnsi="Times New Roman"/>
          <w:sz w:val="24"/>
          <w:szCs w:val="24"/>
          <w:lang w:eastAsia="en-US"/>
        </w:rPr>
        <w:t xml:space="preserve"> Caso o motivo da atualização seja o alinhamento a mudanças na legislação educacional, nas diretrizes curriculares do curso ou nas normativas institucionais, </w:t>
      </w:r>
      <w:r w:rsidR="00F97AF6">
        <w:rPr>
          <w:rFonts w:ascii="Times New Roman" w:eastAsiaTheme="minorHAnsi" w:hAnsi="Times New Roman"/>
          <w:sz w:val="24"/>
          <w:szCs w:val="24"/>
          <w:lang w:eastAsia="en-US"/>
        </w:rPr>
        <w:t xml:space="preserve">o texto também </w:t>
      </w:r>
      <w:r w:rsidR="007556F7">
        <w:rPr>
          <w:rFonts w:ascii="Times New Roman" w:eastAsiaTheme="minorHAnsi" w:hAnsi="Times New Roman"/>
          <w:sz w:val="24"/>
          <w:szCs w:val="24"/>
          <w:lang w:eastAsia="en-US"/>
        </w:rPr>
        <w:t xml:space="preserve">deverá trazer </w:t>
      </w:r>
      <w:r w:rsidR="00F97AF6">
        <w:rPr>
          <w:rFonts w:ascii="Times New Roman" w:eastAsiaTheme="minorHAnsi" w:hAnsi="Times New Roman"/>
          <w:sz w:val="24"/>
          <w:szCs w:val="24"/>
          <w:lang w:eastAsia="en-US"/>
        </w:rPr>
        <w:t xml:space="preserve">essa informação. </w:t>
      </w:r>
    </w:p>
    <w:p w:rsidR="00084B7C" w:rsidRPr="00306B7B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>2 - Regime letivo</w:t>
      </w:r>
    </w:p>
    <w:p w:rsidR="00C36D26" w:rsidRDefault="00F90E54" w:rsidP="00C36D26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Apresentar o número </w:t>
      </w:r>
      <w:r>
        <w:rPr>
          <w:rFonts w:ascii="Times New Roman" w:eastAsia="FangSong" w:hAnsi="Times New Roman"/>
          <w:sz w:val="24"/>
          <w:szCs w:val="24"/>
        </w:rPr>
        <w:t xml:space="preserve">total </w:t>
      </w:r>
      <w:r w:rsidRPr="00E021FE">
        <w:rPr>
          <w:rFonts w:ascii="Times New Roman" w:eastAsia="FangSong" w:hAnsi="Times New Roman"/>
          <w:sz w:val="24"/>
          <w:szCs w:val="24"/>
        </w:rPr>
        <w:t>de vagas</w:t>
      </w:r>
      <w:r>
        <w:rPr>
          <w:rFonts w:ascii="Times New Roman" w:eastAsia="FangSong" w:hAnsi="Times New Roman"/>
          <w:sz w:val="24"/>
          <w:szCs w:val="24"/>
        </w:rPr>
        <w:t xml:space="preserve"> anuais, o número de turmas com entrada anual, o número de vagas por turma, o(s) </w:t>
      </w:r>
      <w:r w:rsidRPr="00E021FE">
        <w:rPr>
          <w:rFonts w:ascii="Times New Roman" w:eastAsia="FangSong" w:hAnsi="Times New Roman"/>
          <w:sz w:val="24"/>
          <w:szCs w:val="24"/>
        </w:rPr>
        <w:t>turno</w:t>
      </w:r>
      <w:r>
        <w:rPr>
          <w:rFonts w:ascii="Times New Roman" w:eastAsia="FangSong" w:hAnsi="Times New Roman"/>
          <w:sz w:val="24"/>
          <w:szCs w:val="24"/>
        </w:rPr>
        <w:t>(s)</w:t>
      </w:r>
      <w:r w:rsidRPr="00E021FE">
        <w:rPr>
          <w:rFonts w:ascii="Times New Roman" w:eastAsia="FangSong" w:hAnsi="Times New Roman"/>
          <w:sz w:val="24"/>
          <w:szCs w:val="24"/>
        </w:rPr>
        <w:t xml:space="preserve"> de funcionamento</w:t>
      </w:r>
      <w:r>
        <w:rPr>
          <w:rFonts w:ascii="Times New Roman" w:eastAsia="FangSong" w:hAnsi="Times New Roman"/>
          <w:sz w:val="24"/>
          <w:szCs w:val="24"/>
        </w:rPr>
        <w:t xml:space="preserve"> (matutino, vespertino, noturno ou integral)</w:t>
      </w:r>
      <w:r w:rsidRPr="00E021FE">
        <w:rPr>
          <w:rFonts w:ascii="Times New Roman" w:eastAsia="FangSong" w:hAnsi="Times New Roman"/>
          <w:sz w:val="24"/>
          <w:szCs w:val="24"/>
        </w:rPr>
        <w:t xml:space="preserve">, </w:t>
      </w:r>
      <w:r>
        <w:rPr>
          <w:rFonts w:ascii="Times New Roman" w:eastAsia="FangSong" w:hAnsi="Times New Roman"/>
          <w:sz w:val="24"/>
          <w:szCs w:val="24"/>
        </w:rPr>
        <w:t xml:space="preserve">a </w:t>
      </w:r>
      <w:r w:rsidRPr="00E021FE">
        <w:rPr>
          <w:rFonts w:ascii="Times New Roman" w:eastAsia="FangSong" w:hAnsi="Times New Roman"/>
          <w:sz w:val="24"/>
          <w:szCs w:val="24"/>
        </w:rPr>
        <w:t xml:space="preserve">modalidade de oferta (presencial), </w:t>
      </w:r>
      <w:r>
        <w:rPr>
          <w:rFonts w:ascii="Times New Roman" w:eastAsia="FangSong" w:hAnsi="Times New Roman"/>
          <w:sz w:val="24"/>
          <w:szCs w:val="24"/>
        </w:rPr>
        <w:t xml:space="preserve">a </w:t>
      </w:r>
      <w:r w:rsidRPr="00E021FE">
        <w:rPr>
          <w:rFonts w:ascii="Times New Roman" w:eastAsia="FangSong" w:hAnsi="Times New Roman"/>
          <w:sz w:val="24"/>
          <w:szCs w:val="24"/>
        </w:rPr>
        <w:t>carga horária do curso (</w:t>
      </w:r>
      <w:r>
        <w:rPr>
          <w:rFonts w:ascii="Times New Roman" w:eastAsia="FangSong" w:hAnsi="Times New Roman"/>
          <w:sz w:val="24"/>
          <w:szCs w:val="24"/>
        </w:rPr>
        <w:t>em hora relógio</w:t>
      </w:r>
      <w:r w:rsidRPr="00E021FE">
        <w:rPr>
          <w:rFonts w:ascii="Times New Roman" w:eastAsia="FangSong" w:hAnsi="Times New Roman"/>
          <w:sz w:val="24"/>
          <w:szCs w:val="24"/>
        </w:rPr>
        <w:t>), período letivo</w:t>
      </w:r>
      <w:r>
        <w:rPr>
          <w:rFonts w:ascii="Times New Roman" w:eastAsia="FangSong" w:hAnsi="Times New Roman"/>
          <w:sz w:val="24"/>
          <w:szCs w:val="24"/>
        </w:rPr>
        <w:t xml:space="preserve"> (se o curso é semestral, anual ou modular) e o tempo mínimo e máximo para a integralização do curso (</w:t>
      </w:r>
      <w:r w:rsidR="00773057">
        <w:rPr>
          <w:rFonts w:ascii="Times New Roman" w:eastAsia="FangSong" w:hAnsi="Times New Roman"/>
          <w:sz w:val="24"/>
          <w:szCs w:val="24"/>
        </w:rPr>
        <w:t>o</w:t>
      </w:r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 xml:space="preserve"> limite de tempo mínimo será igual ao número de períodos da estrutura curricular</w:t>
      </w:r>
      <w:r w:rsidR="00773057">
        <w:rPr>
          <w:rFonts w:ascii="Times New Roman" w:eastAsiaTheme="minorHAnsi" w:hAnsi="Times New Roman"/>
          <w:sz w:val="24"/>
          <w:szCs w:val="24"/>
          <w:lang w:eastAsia="en-US"/>
        </w:rPr>
        <w:t xml:space="preserve"> e o </w:t>
      </w:r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>limite de tempo máximo será igual ao número de períodos da estrutura curricular acrescido</w:t>
      </w:r>
      <w:r w:rsidR="0077305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>de 50% desta</w:t>
      </w:r>
      <w:r w:rsidR="00773057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="00773057" w:rsidRPr="0077305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C36D26" w:rsidRPr="00937AF4" w:rsidRDefault="00C36D26" w:rsidP="005E56D1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Justificar o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número de vagas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anuais a partir de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estudos </w:t>
      </w:r>
      <w:r w:rsidRPr="00C36D26">
        <w:rPr>
          <w:rFonts w:ascii="Times New Roman" w:eastAsiaTheme="minorHAnsi" w:hAnsi="Times New Roman"/>
          <w:bCs/>
          <w:sz w:val="24"/>
          <w:szCs w:val="24"/>
          <w:lang w:eastAsia="en-US"/>
        </w:rPr>
        <w:t>periódicos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e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36D26">
        <w:rPr>
          <w:rFonts w:ascii="Times New Roman" w:eastAsiaTheme="minorHAnsi" w:hAnsi="Times New Roman"/>
          <w:bCs/>
          <w:sz w:val="24"/>
          <w:szCs w:val="24"/>
          <w:lang w:eastAsia="en-US"/>
        </w:rPr>
        <w:t>pesquisas</w:t>
      </w:r>
      <w:r w:rsidRPr="00C36D2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>com a comunidade acadêmica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que demonstrem</w:t>
      </w:r>
      <w:r w:rsidRPr="00C36D2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sua adequação à dimensão do corpo docente (e tutorial, </w:t>
      </w:r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>no caso de haver disciplinas ofertadas</w:t>
      </w:r>
      <w:r w:rsidRPr="00C36D26">
        <w:rPr>
          <w:rFonts w:ascii="Times New Roman" w:eastAsiaTheme="minorHAnsi" w:hAnsi="Times New Roman"/>
          <w:sz w:val="24"/>
          <w:szCs w:val="24"/>
          <w:lang w:eastAsia="en-US"/>
        </w:rPr>
        <w:t xml:space="preserve"> a distância) e às condições de infraestrutura física e tecnológica.</w:t>
      </w:r>
    </w:p>
    <w:p w:rsidR="00084B7C" w:rsidRPr="00306B7B" w:rsidRDefault="00084B7C" w:rsidP="00306B7B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06B7B">
        <w:rPr>
          <w:rFonts w:ascii="Times New Roman" w:eastAsiaTheme="minorHAnsi" w:hAnsi="Times New Roman"/>
          <w:b/>
          <w:sz w:val="24"/>
          <w:szCs w:val="24"/>
          <w:lang w:eastAsia="en-US"/>
        </w:rPr>
        <w:t>3 - Requisitos e forma de acesso</w:t>
      </w:r>
    </w:p>
    <w:p w:rsidR="00B03AAC" w:rsidRPr="00B03AAC" w:rsidRDefault="00B03AAC" w:rsidP="00A0419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Descrever o público alvo do curso, de acordo com a escolaridade mínima exigida na legislação vigente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 (ensino médio)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306B7B" w:rsidRDefault="00B03AAC" w:rsidP="005E56D1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As for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mas de acesso deverão atender ao Regulamento 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Didátic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Pedagógico do Ensino 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do IFPA, respeitando-se a Lei de Cotas (Lei nº 12.711/2012</w:t>
      </w:r>
      <w:r w:rsidR="008A667F">
        <w:rPr>
          <w:rFonts w:ascii="Times New Roman" w:eastAsiaTheme="minorHAnsi" w:hAnsi="Times New Roman"/>
          <w:sz w:val="24"/>
          <w:szCs w:val="24"/>
          <w:lang w:eastAsia="en-US"/>
        </w:rPr>
        <w:t xml:space="preserve"> e suas atualizações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), </w:t>
      </w:r>
      <w:r w:rsidR="00A04192" w:rsidRPr="00B03AAC">
        <w:rPr>
          <w:rFonts w:ascii="Times New Roman" w:eastAsiaTheme="minorHAnsi" w:hAnsi="Times New Roman"/>
          <w:sz w:val="24"/>
          <w:szCs w:val="24"/>
          <w:lang w:eastAsia="en-US"/>
        </w:rPr>
        <w:t>bem como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 as</w:t>
      </w:r>
      <w:r w:rsidR="00A04192"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demais legislações pertinentes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, e </w:t>
      </w:r>
      <w:r w:rsidR="0022390D">
        <w:rPr>
          <w:rFonts w:ascii="Times New Roman" w:eastAsiaTheme="minorHAnsi" w:hAnsi="Times New Roman"/>
          <w:sz w:val="24"/>
          <w:szCs w:val="24"/>
          <w:lang w:eastAsia="en-US"/>
        </w:rPr>
        <w:t>à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513B9">
        <w:rPr>
          <w:rFonts w:ascii="Times New Roman" w:eastAsiaTheme="minorHAnsi" w:hAnsi="Times New Roman"/>
          <w:sz w:val="24"/>
          <w:szCs w:val="24"/>
          <w:lang w:eastAsia="en-US"/>
        </w:rPr>
        <w:t>P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olítica de </w:t>
      </w:r>
      <w:r w:rsidR="004513B9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 xml:space="preserve">ções </w:t>
      </w:r>
      <w:r w:rsidR="004513B9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A04192">
        <w:rPr>
          <w:rFonts w:ascii="Times New Roman" w:eastAsiaTheme="minorHAnsi" w:hAnsi="Times New Roman"/>
          <w:sz w:val="24"/>
          <w:szCs w:val="24"/>
          <w:lang w:eastAsia="en-US"/>
        </w:rPr>
        <w:t>firmativas do</w:t>
      </w:r>
      <w:r w:rsidR="004513B9">
        <w:rPr>
          <w:rFonts w:ascii="Times New Roman" w:eastAsiaTheme="minorHAnsi" w:hAnsi="Times New Roman"/>
          <w:sz w:val="24"/>
          <w:szCs w:val="24"/>
          <w:lang w:eastAsia="en-US"/>
        </w:rPr>
        <w:t xml:space="preserve"> IFPA (quando for o caso)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084B7C" w:rsidRPr="005D7671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4 - Objetivos do curso</w:t>
      </w:r>
    </w:p>
    <w:p w:rsidR="00306B7B" w:rsidRDefault="00B03AAC" w:rsidP="003133EC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>Deverá expressar o</w:t>
      </w:r>
      <w:r w:rsidR="002D0572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objetivo</w:t>
      </w:r>
      <w:r w:rsidR="002D0572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que se pretende alcançar ao </w:t>
      </w:r>
      <w:r w:rsidR="004821EE">
        <w:rPr>
          <w:rFonts w:ascii="Times New Roman" w:eastAsiaTheme="minorHAnsi" w:hAnsi="Times New Roman"/>
          <w:sz w:val="24"/>
          <w:szCs w:val="24"/>
          <w:lang w:eastAsia="en-US"/>
        </w:rPr>
        <w:t>longo</w:t>
      </w:r>
      <w:r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do curso, </w:t>
      </w:r>
      <w:r w:rsidR="007A21E6">
        <w:rPr>
          <w:rFonts w:ascii="Times New Roman" w:eastAsiaTheme="minorHAnsi" w:hAnsi="Times New Roman"/>
          <w:sz w:val="24"/>
          <w:szCs w:val="24"/>
          <w:lang w:eastAsia="en-US"/>
        </w:rPr>
        <w:t>alinhado ao</w:t>
      </w:r>
      <w:r w:rsidR="00770EB2"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 perfil profissional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 do egresso e </w:t>
      </w:r>
      <w:r w:rsid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em consonância com 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>as</w:t>
      </w:r>
      <w:r w:rsid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diretrizes curriculares nacionais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7A21E6">
        <w:rPr>
          <w:rFonts w:ascii="Times New Roman" w:eastAsiaTheme="minorHAnsi" w:hAnsi="Times New Roman"/>
          <w:sz w:val="24"/>
          <w:szCs w:val="24"/>
          <w:lang w:eastAsia="en-US"/>
        </w:rPr>
        <w:t xml:space="preserve">considerando 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o </w:t>
      </w:r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>contexto educacional</w:t>
      </w:r>
      <w:r w:rsid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7A21E6">
        <w:rPr>
          <w:rFonts w:ascii="Times New Roman" w:eastAsiaTheme="minorHAnsi" w:hAnsi="Times New Roman"/>
          <w:sz w:val="24"/>
          <w:szCs w:val="24"/>
          <w:lang w:eastAsia="en-US"/>
        </w:rPr>
        <w:t>as</w:t>
      </w:r>
      <w:r w:rsid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características locais e regionais 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e </w:t>
      </w:r>
      <w:r w:rsidR="007A21E6">
        <w:rPr>
          <w:rFonts w:ascii="Times New Roman" w:eastAsiaTheme="minorHAnsi" w:hAnsi="Times New Roman"/>
          <w:sz w:val="24"/>
          <w:szCs w:val="24"/>
          <w:lang w:eastAsia="en-US"/>
        </w:rPr>
        <w:t>as</w:t>
      </w:r>
      <w:r w:rsidR="00770E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>novas práticas emergentes no campo do</w:t>
      </w:r>
      <w:r w:rsid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236FE" w:rsidRPr="001236FE">
        <w:rPr>
          <w:rFonts w:ascii="Times New Roman" w:eastAsiaTheme="minorHAnsi" w:hAnsi="Times New Roman"/>
          <w:sz w:val="24"/>
          <w:szCs w:val="24"/>
          <w:lang w:eastAsia="en-US"/>
        </w:rPr>
        <w:t>conhecimento relacionado ao curso.</w:t>
      </w:r>
    </w:p>
    <w:p w:rsidR="00084B7C" w:rsidRPr="005D7671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5 - Perfil profissional do egresso</w:t>
      </w:r>
    </w:p>
    <w:p w:rsidR="00757B5E" w:rsidRDefault="00757B5E" w:rsidP="00EB5A90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Deve-se descrever o perfil profissional do egresso, </w:t>
      </w:r>
      <w:r w:rsidR="005E56D1">
        <w:rPr>
          <w:rFonts w:ascii="Times New Roman" w:eastAsiaTheme="minorHAnsi" w:hAnsi="Times New Roman"/>
          <w:sz w:val="24"/>
          <w:szCs w:val="24"/>
          <w:lang w:eastAsia="en-US"/>
        </w:rPr>
        <w:t xml:space="preserve">evidenciando </w:t>
      </w:r>
      <w:r w:rsidR="005E56D1" w:rsidRPr="00B03AAC">
        <w:rPr>
          <w:rFonts w:ascii="Times New Roman" w:eastAsiaTheme="minorHAnsi" w:hAnsi="Times New Roman"/>
          <w:sz w:val="24"/>
          <w:szCs w:val="24"/>
          <w:lang w:eastAsia="en-US"/>
        </w:rPr>
        <w:t xml:space="preserve">as competências que devem ser desenvolvidas pelo </w:t>
      </w:r>
      <w:r w:rsidR="005E56D1">
        <w:rPr>
          <w:rFonts w:ascii="Times New Roman" w:eastAsiaTheme="minorHAnsi" w:hAnsi="Times New Roman"/>
          <w:sz w:val="24"/>
          <w:szCs w:val="24"/>
          <w:lang w:eastAsia="en-US"/>
        </w:rPr>
        <w:t>estudante</w:t>
      </w:r>
      <w:r w:rsidR="005E56D1" w:rsidRPr="00E021FE">
        <w:rPr>
          <w:rFonts w:ascii="Times New Roman" w:eastAsia="FangSong" w:hAnsi="Times New Roman"/>
          <w:sz w:val="24"/>
          <w:szCs w:val="24"/>
        </w:rPr>
        <w:t xml:space="preserve"> </w:t>
      </w:r>
      <w:r w:rsidR="005E56D1">
        <w:rPr>
          <w:rFonts w:ascii="Times New Roman" w:eastAsia="FangSong" w:hAnsi="Times New Roman"/>
          <w:sz w:val="24"/>
          <w:szCs w:val="24"/>
        </w:rPr>
        <w:t xml:space="preserve">ao longo do curso, </w:t>
      </w:r>
      <w:r w:rsidRPr="00E021FE">
        <w:rPr>
          <w:rFonts w:ascii="Times New Roman" w:eastAsia="FangSong" w:hAnsi="Times New Roman"/>
          <w:sz w:val="24"/>
          <w:szCs w:val="24"/>
        </w:rPr>
        <w:t xml:space="preserve">que </w:t>
      </w:r>
      <w:r w:rsidR="005E56D1">
        <w:rPr>
          <w:rFonts w:ascii="Times New Roman" w:eastAsia="FangSong" w:hAnsi="Times New Roman"/>
          <w:sz w:val="24"/>
          <w:szCs w:val="24"/>
        </w:rPr>
        <w:t xml:space="preserve">lhe </w:t>
      </w:r>
      <w:r w:rsidRPr="00E021FE">
        <w:rPr>
          <w:rFonts w:ascii="Times New Roman" w:eastAsia="FangSong" w:hAnsi="Times New Roman"/>
          <w:sz w:val="24"/>
          <w:szCs w:val="24"/>
        </w:rPr>
        <w:t>assegure</w:t>
      </w:r>
      <w:r w:rsidR="005E56D1">
        <w:rPr>
          <w:rFonts w:ascii="Times New Roman" w:eastAsia="FangSong" w:hAnsi="Times New Roman"/>
          <w:sz w:val="24"/>
          <w:szCs w:val="24"/>
        </w:rPr>
        <w:t>m</w:t>
      </w:r>
      <w:r w:rsidRPr="00E021FE">
        <w:rPr>
          <w:rFonts w:ascii="Times New Roman" w:eastAsia="FangSong" w:hAnsi="Times New Roman"/>
          <w:sz w:val="24"/>
          <w:szCs w:val="24"/>
        </w:rPr>
        <w:t xml:space="preserve"> sólida formação básica, técnica e/ou tecnológica, humanista, crítica e ética, </w:t>
      </w:r>
      <w:r w:rsidR="00EB5A90">
        <w:rPr>
          <w:rFonts w:ascii="Times New Roman" w:eastAsiaTheme="minorHAnsi" w:hAnsi="Times New Roman"/>
          <w:sz w:val="24"/>
          <w:szCs w:val="24"/>
          <w:lang w:eastAsia="en-US"/>
        </w:rPr>
        <w:t>em consonância com as dir</w:t>
      </w:r>
      <w:r w:rsidR="005E56D1">
        <w:rPr>
          <w:rFonts w:ascii="Times New Roman" w:eastAsiaTheme="minorHAnsi" w:hAnsi="Times New Roman"/>
          <w:sz w:val="24"/>
          <w:szCs w:val="24"/>
          <w:lang w:eastAsia="en-US"/>
        </w:rPr>
        <w:t>etrizes curriculares nacionais.</w:t>
      </w:r>
    </w:p>
    <w:p w:rsidR="005E56D1" w:rsidRPr="005E56D1" w:rsidRDefault="005E56D1" w:rsidP="005E56D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5E56D1">
        <w:rPr>
          <w:rFonts w:ascii="Times New Roman" w:eastAsia="FangSong" w:hAnsi="Times New Roman"/>
          <w:sz w:val="24"/>
          <w:szCs w:val="24"/>
        </w:rPr>
        <w:t>As competências a serem desenvolvidas pelo estudante deverão estar articuladas às necessidades locais e regionais, sendo ampliadas em função de novas demandas apresentadas pelo mundo do trabalho.</w:t>
      </w:r>
    </w:p>
    <w:p w:rsidR="002D0572" w:rsidRDefault="00757B5E" w:rsidP="005E56D1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452E2">
        <w:rPr>
          <w:rFonts w:ascii="Times New Roman" w:eastAsia="FangSong" w:hAnsi="Times New Roman"/>
          <w:sz w:val="24"/>
          <w:szCs w:val="24"/>
        </w:rPr>
        <w:t>Quando se tratar de profissões regulamentadas, o perfil profissional de conclusão deve considerar e contemplar as atribuições funcionais previstas</w:t>
      </w:r>
      <w:r w:rsidRPr="00E021FE">
        <w:rPr>
          <w:rFonts w:ascii="Times New Roman" w:eastAsia="FangSong" w:hAnsi="Times New Roman"/>
          <w:sz w:val="24"/>
          <w:szCs w:val="24"/>
        </w:rPr>
        <w:t xml:space="preserve"> na legislação específica referente ao exercício profissional fiscalizado.</w:t>
      </w:r>
    </w:p>
    <w:p w:rsidR="00084B7C" w:rsidRPr="005D7671" w:rsidRDefault="00084B7C" w:rsidP="005E56D1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6 - Estrutura curricular</w:t>
      </w:r>
    </w:p>
    <w:p w:rsidR="000C3B7C" w:rsidRDefault="000C3B7C" w:rsidP="000C3B7C">
      <w:pPr>
        <w:tabs>
          <w:tab w:val="left" w:pos="2160"/>
        </w:tabs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84B7C" w:rsidRPr="000C3B7C" w:rsidRDefault="00084B7C" w:rsidP="00444748">
      <w:pPr>
        <w:shd w:val="clear" w:color="auto" w:fill="000000" w:themeFill="text1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C3B7C">
        <w:rPr>
          <w:rFonts w:ascii="Times New Roman" w:hAnsi="Times New Roman"/>
          <w:b/>
          <w:sz w:val="24"/>
          <w:szCs w:val="24"/>
        </w:rPr>
        <w:t>6.1 - Representação gráfica do itinerário formativo</w:t>
      </w:r>
    </w:p>
    <w:p w:rsidR="00125556" w:rsidRDefault="00125556" w:rsidP="00444748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>Apresentar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por meio de um gráfico,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o itinerário formativo do curso,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demonstrando a distribuição da carga horária do curso nos diferentes componentes curriculare</w:t>
      </w:r>
      <w:r w:rsidR="009A0501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previstos na </w:t>
      </w:r>
      <w:r w:rsidR="00BC16D9">
        <w:rPr>
          <w:rFonts w:ascii="Times New Roman" w:eastAsiaTheme="minorHAnsi" w:hAnsi="Times New Roman"/>
          <w:sz w:val="24"/>
          <w:szCs w:val="24"/>
          <w:lang w:eastAsia="en-US"/>
        </w:rPr>
        <w:t>estrutura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 (disciplinas obrigatórias, disciplinas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optativas, estágio </w:t>
      </w:r>
      <w:r w:rsidR="00215BB7">
        <w:rPr>
          <w:rFonts w:ascii="Times New Roman" w:eastAsiaTheme="minorHAnsi" w:hAnsi="Times New Roman"/>
          <w:sz w:val="24"/>
          <w:szCs w:val="24"/>
          <w:lang w:eastAsia="en-US"/>
        </w:rPr>
        <w:t xml:space="preserve">curricular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supervisionado, TCC, atividades complementares, práticas curriculares em sociedade e projeto integrador – estes dois últimos quando for o caso).</w:t>
      </w:r>
    </w:p>
    <w:p w:rsidR="00C35BAF" w:rsidRPr="00C35BAF" w:rsidRDefault="00084B7C" w:rsidP="00444748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C35BA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6.2 - </w:t>
      </w:r>
      <w:r w:rsidR="00BC16D9">
        <w:rPr>
          <w:rFonts w:ascii="Times New Roman" w:eastAsiaTheme="minorHAnsi" w:hAnsi="Times New Roman"/>
          <w:b/>
          <w:sz w:val="24"/>
          <w:szCs w:val="24"/>
          <w:lang w:eastAsia="en-US"/>
        </w:rPr>
        <w:t>Estrutura</w:t>
      </w:r>
      <w:r w:rsidR="00C35BAF" w:rsidRPr="00C35BA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Curricular</w:t>
      </w:r>
    </w:p>
    <w:p w:rsidR="00C35BAF" w:rsidRDefault="00C35BAF" w:rsidP="00444748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C16D9">
        <w:rPr>
          <w:rFonts w:ascii="Times New Roman" w:eastAsiaTheme="minorHAnsi" w:hAnsi="Times New Roman"/>
          <w:sz w:val="24"/>
          <w:szCs w:val="24"/>
          <w:lang w:eastAsia="en-US"/>
        </w:rPr>
        <w:t>estrutura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deverá estar alinhada aos objetivos do curso e ao perfil profissional do egresso, alinhada às 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>novas práticas emergentes no campo do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>conhecimento relacionado ao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e considerando as 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>características locais e regionais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da sociedade de abrangência</w:t>
      </w:r>
      <w:r w:rsidRPr="001236FE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031A3" w:rsidRDefault="00392456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Deverá a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>presentar tod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os componentes curriculares do curso (disciplinas obrigatórias, disciplinas optativas, estágio</w:t>
      </w:r>
      <w:r w:rsidR="00092E4E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supervisionado, TCC, atividades complementares, práticas curriculares em sociedade e projeto integrador – estes dois últimos quando for o caso), 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>com a definição da carga horária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 cada componente curricular</w:t>
      </w:r>
      <w:r w:rsidR="00585A5E">
        <w:rPr>
          <w:rFonts w:ascii="Times New Roman" w:eastAsiaTheme="minorHAnsi" w:hAnsi="Times New Roman"/>
          <w:sz w:val="24"/>
          <w:szCs w:val="24"/>
          <w:lang w:eastAsia="en-US"/>
        </w:rPr>
        <w:t xml:space="preserve"> (carga horária relógio, não podendo ser fracionada)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detalhando a </w:t>
      </w:r>
      <w:r w:rsidR="00A031A3">
        <w:rPr>
          <w:rFonts w:ascii="Times New Roman" w:eastAsiaTheme="minorHAnsi" w:hAnsi="Times New Roman"/>
          <w:sz w:val="24"/>
          <w:szCs w:val="24"/>
          <w:lang w:eastAsia="en-US"/>
        </w:rPr>
        <w:t xml:space="preserve">distribuição da mesma em carga horária teórica (CH TEOR), carga horária prática (CH PRAT), carga horária de extensão (CH EXT) e carga horária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="00A031A3">
        <w:rPr>
          <w:rFonts w:ascii="Times New Roman" w:eastAsiaTheme="minorHAnsi" w:hAnsi="Times New Roman"/>
          <w:sz w:val="24"/>
          <w:szCs w:val="24"/>
          <w:lang w:eastAsia="en-US"/>
        </w:rPr>
        <w:t xml:space="preserve"> (CH EAD). </w:t>
      </w:r>
      <w:r w:rsidR="00FB2AB5">
        <w:rPr>
          <w:rFonts w:ascii="Times New Roman" w:eastAsiaTheme="minorHAnsi" w:hAnsi="Times New Roman"/>
          <w:sz w:val="24"/>
          <w:szCs w:val="24"/>
          <w:lang w:eastAsia="en-US"/>
        </w:rPr>
        <w:t xml:space="preserve">A carga horária prática (CH PRAT) será constituída por toda carga horária destinada à prática não extensionista e a carga horária de extensão (CH EXT) </w:t>
      </w:r>
      <w:r w:rsidR="00A33C4C" w:rsidRPr="00A33C4C">
        <w:rPr>
          <w:rFonts w:ascii="Times New Roman" w:eastAsiaTheme="minorHAnsi" w:hAnsi="Times New Roman"/>
          <w:sz w:val="24"/>
          <w:szCs w:val="24"/>
          <w:lang w:eastAsia="en-US"/>
        </w:rPr>
        <w:t>será constituída especificamente pela carga horária prática de extensão</w:t>
      </w:r>
      <w:r w:rsidR="00FB2AB5" w:rsidRPr="00A33C4C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FB2AB5">
        <w:rPr>
          <w:rFonts w:ascii="Times New Roman" w:eastAsiaTheme="minorHAnsi" w:hAnsi="Times New Roman"/>
          <w:sz w:val="24"/>
          <w:szCs w:val="24"/>
          <w:lang w:eastAsia="en-US"/>
        </w:rPr>
        <w:t xml:space="preserve"> Também deverá ser informado se o componente curricular será avaliado por meio de meio de nota (N) ou conceito (C).</w:t>
      </w:r>
      <w:r w:rsidR="00D50DC8">
        <w:rPr>
          <w:rFonts w:ascii="Times New Roman" w:eastAsiaTheme="minorHAnsi" w:hAnsi="Times New Roman"/>
          <w:sz w:val="24"/>
          <w:szCs w:val="24"/>
          <w:lang w:eastAsia="en-US"/>
        </w:rPr>
        <w:t xml:space="preserve"> O modelo de estrutura curricular dos cursos superiores de graduação está previsto no apêndice I. </w:t>
      </w:r>
    </w:p>
    <w:p w:rsidR="00850A47" w:rsidRDefault="00850A47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850A47">
        <w:rPr>
          <w:rFonts w:ascii="Times New Roman" w:eastAsiaTheme="minorHAnsi" w:hAnsi="Times New Roman"/>
          <w:sz w:val="24"/>
          <w:szCs w:val="24"/>
          <w:lang w:eastAsia="en-US"/>
        </w:rPr>
        <w:t xml:space="preserve">Caso haja disciplina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Pr="00850A47">
        <w:rPr>
          <w:rFonts w:ascii="Times New Roman" w:eastAsiaTheme="minorHAnsi" w:hAnsi="Times New Roman"/>
          <w:sz w:val="24"/>
          <w:szCs w:val="24"/>
          <w:lang w:eastAsia="en-US"/>
        </w:rPr>
        <w:t>, o texo deverá justificar a decisão de ofertar discipl</w:t>
      </w:r>
      <w:r w:rsidR="003E1789">
        <w:rPr>
          <w:rFonts w:ascii="Times New Roman" w:eastAsiaTheme="minorHAnsi" w:hAnsi="Times New Roman"/>
          <w:sz w:val="24"/>
          <w:szCs w:val="24"/>
          <w:lang w:eastAsia="en-US"/>
        </w:rPr>
        <w:t xml:space="preserve">inas por meio dessa modalidade, em conformidade com a </w:t>
      </w:r>
      <w:r w:rsidR="003E1789" w:rsidRPr="003E178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Instrução Normativa nº 03/2016, da </w:t>
      </w:r>
      <w:r w:rsidR="003E1789">
        <w:rPr>
          <w:rFonts w:ascii="Times New Roman" w:eastAsiaTheme="minorHAnsi" w:hAnsi="Times New Roman"/>
          <w:bCs/>
          <w:sz w:val="24"/>
          <w:szCs w:val="24"/>
          <w:lang w:eastAsia="en-US"/>
        </w:rPr>
        <w:t>Pró-Reitoria de Ensino do IFPA.</w:t>
      </w:r>
    </w:p>
    <w:p w:rsidR="00D50DC8" w:rsidRDefault="00D50DC8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organizado em alternância pedagógica, </w:t>
      </w:r>
      <w:r w:rsidR="00CD14C8">
        <w:rPr>
          <w:rFonts w:ascii="Times New Roman" w:eastAsiaTheme="minorHAnsi" w:hAnsi="Times New Roman"/>
          <w:sz w:val="24"/>
          <w:szCs w:val="24"/>
          <w:lang w:eastAsia="en-US"/>
        </w:rPr>
        <w:t xml:space="preserve">além da estrutura curricular (apêndice I)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deverá ser apresentada tabela com a distribuição </w:t>
      </w:r>
      <w:r w:rsidR="00595D89">
        <w:rPr>
          <w:rFonts w:ascii="Times New Roman" w:eastAsiaTheme="minorHAnsi" w:hAnsi="Times New Roman"/>
          <w:sz w:val="24"/>
          <w:szCs w:val="24"/>
          <w:lang w:eastAsia="en-US"/>
        </w:rPr>
        <w:t>da carga horária dos componentes curriculares em tempo escola ou acadêmico e tempo comunidade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95D89">
        <w:rPr>
          <w:rFonts w:ascii="Times New Roman" w:eastAsiaTheme="minorHAnsi" w:hAnsi="Times New Roman"/>
          <w:sz w:val="24"/>
          <w:szCs w:val="24"/>
          <w:lang w:eastAsia="en-US"/>
        </w:rPr>
        <w:t xml:space="preserve">a partir do modelo apresentado no apêndice J,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conforme </w:t>
      </w:r>
      <w:r w:rsidR="00595D89">
        <w:rPr>
          <w:rFonts w:ascii="Times New Roman" w:eastAsiaTheme="minorHAnsi" w:hAnsi="Times New Roman"/>
          <w:sz w:val="24"/>
          <w:szCs w:val="24"/>
          <w:lang w:eastAsia="en-US"/>
        </w:rPr>
        <w:t>previsto na Política de Educação do Campo do IFPA para cursos organizados em alternância pedagógica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CD14C8" w:rsidRPr="00CD14C8" w:rsidRDefault="00CD14C8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de licenciatura, além da estrutura curricular (apêndice I), deverá ser apresentada uma tabela (apêndice K) com a distribuição dos componentes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curriculares entre os seguintes nú</w:t>
      </w:r>
      <w:r w:rsidR="008D6042">
        <w:rPr>
          <w:rFonts w:ascii="Times New Roman" w:eastAsiaTheme="minorHAnsi" w:hAnsi="Times New Roman"/>
          <w:sz w:val="24"/>
          <w:szCs w:val="24"/>
          <w:lang w:eastAsia="en-US"/>
        </w:rPr>
        <w:t>cleos: Núcleo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 </w:t>
      </w:r>
      <w:r w:rsidRPr="00CD14C8">
        <w:rPr>
          <w:rFonts w:ascii="Times New Roman" w:hAnsi="Times New Roman"/>
          <w:color w:val="000000"/>
          <w:sz w:val="24"/>
          <w:szCs w:val="24"/>
        </w:rPr>
        <w:t xml:space="preserve">Estudos de Formação Geral, Núcleo de Aprofundamento e Diversificação de Estudos e Núcleo de estudos Integradores, em conformidade com a Resolução CNE/CP 02/2015. </w:t>
      </w:r>
    </w:p>
    <w:p w:rsidR="00D50DC8" w:rsidRPr="008D6042" w:rsidRDefault="008D6042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de engenharia, além da estrutura curricular (apêndice I), deverá ser apresentada uma tabela (apêndice L) com a distribuição dos componentes curriculares entre os seguintes núcleos: </w:t>
      </w:r>
      <w:r w:rsidRPr="008D6042">
        <w:rPr>
          <w:rFonts w:ascii="Times New Roman" w:eastAsiaTheme="minorHAnsi" w:hAnsi="Times New Roman"/>
          <w:sz w:val="24"/>
          <w:szCs w:val="24"/>
          <w:lang w:eastAsia="en-US"/>
        </w:rPr>
        <w:t>Núcleo de Estudos Básicos</w:t>
      </w:r>
      <w:r w:rsidRPr="008D6042">
        <w:rPr>
          <w:rFonts w:ascii="Times New Roman" w:hAnsi="Times New Roman"/>
          <w:color w:val="000000"/>
          <w:sz w:val="24"/>
          <w:szCs w:val="24"/>
        </w:rPr>
        <w:t xml:space="preserve">, Núcleo de Conteúdos Profissionalizantes e Núcleo de Conteúdos Específicos, em conformidade com a </w:t>
      </w:r>
      <w:r w:rsidRPr="008D6042">
        <w:rPr>
          <w:rFonts w:ascii="Times New Roman" w:hAnsi="Times New Roman"/>
          <w:bCs/>
          <w:sz w:val="24"/>
          <w:szCs w:val="24"/>
          <w:lang w:bidi="pt-BR"/>
        </w:rPr>
        <w:t xml:space="preserve">Resolução </w:t>
      </w:r>
      <w:r>
        <w:rPr>
          <w:rFonts w:ascii="Times New Roman" w:hAnsi="Times New Roman"/>
          <w:bCs/>
          <w:sz w:val="24"/>
          <w:szCs w:val="24"/>
          <w:lang w:bidi="pt-BR"/>
        </w:rPr>
        <w:t xml:space="preserve">CNE/CP </w:t>
      </w:r>
      <w:r w:rsidRPr="008D6042">
        <w:rPr>
          <w:rFonts w:ascii="Times New Roman" w:hAnsi="Times New Roman"/>
          <w:bCs/>
          <w:sz w:val="24"/>
          <w:szCs w:val="24"/>
          <w:lang w:bidi="pt-BR"/>
        </w:rPr>
        <w:t>11/2002</w:t>
      </w:r>
      <w:r w:rsidRPr="008D6042">
        <w:rPr>
          <w:rFonts w:ascii="Times New Roman" w:hAnsi="Times New Roman"/>
          <w:color w:val="000000"/>
          <w:sz w:val="24"/>
          <w:szCs w:val="24"/>
        </w:rPr>
        <w:t>.</w:t>
      </w:r>
    </w:p>
    <w:p w:rsidR="00392456" w:rsidRDefault="003C7660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Caso haja</w:t>
      </w:r>
      <w:r w:rsidR="00392456"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disciplinas com pré-requisitos (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quando, </w:t>
      </w:r>
      <w:r w:rsidR="00392456" w:rsidRPr="00984FD0">
        <w:rPr>
          <w:rFonts w:ascii="Times New Roman" w:eastAsiaTheme="minorHAnsi" w:hAnsi="Times New Roman"/>
          <w:sz w:val="24"/>
          <w:szCs w:val="24"/>
          <w:lang w:eastAsia="en-US"/>
        </w:rPr>
        <w:t>obrigatoriamente, uma disciplina deve ser cursada com aproveitamento antes de outra, com relação de interdependência)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ou</w:t>
      </w:r>
      <w:r w:rsidR="00392456"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co-requisitos (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quando, </w:t>
      </w:r>
      <w:r w:rsidR="00392456" w:rsidRPr="00984FD0">
        <w:rPr>
          <w:rFonts w:ascii="Times New Roman" w:eastAsiaTheme="minorHAnsi" w:hAnsi="Times New Roman"/>
          <w:sz w:val="24"/>
          <w:szCs w:val="24"/>
          <w:lang w:eastAsia="en-US"/>
        </w:rPr>
        <w:t>obrigatoriamente, uma disciplina deve ser cursada simultaneamente com outra, com relação de interdependência)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deverá haver uma tabela específica com essas informações. Contudo, pré-requisitos e co-requisitos só deverão ser adotados quando estritamente necessário, de forma a evitar um engessamento do currículo. </w:t>
      </w:r>
    </w:p>
    <w:p w:rsidR="00B65CB7" w:rsidRPr="00E44B62" w:rsidRDefault="00B65CB7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B62">
        <w:rPr>
          <w:rFonts w:ascii="Times New Roman" w:eastAsiaTheme="minorHAnsi" w:hAnsi="Times New Roman"/>
          <w:sz w:val="24"/>
          <w:szCs w:val="24"/>
          <w:lang w:eastAsia="en-US"/>
        </w:rPr>
        <w:t xml:space="preserve">Além do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que estiver </w:t>
      </w:r>
      <w:r w:rsidRPr="00E44B62">
        <w:rPr>
          <w:rFonts w:ascii="Times New Roman" w:eastAsiaTheme="minorHAnsi" w:hAnsi="Times New Roman"/>
          <w:sz w:val="24"/>
          <w:szCs w:val="24"/>
          <w:lang w:eastAsia="en-US"/>
        </w:rPr>
        <w:t xml:space="preserve">previsto nas Diretrizes Curriculares Nacionais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do curso</w:t>
      </w:r>
      <w:r w:rsidRPr="00E44B62">
        <w:rPr>
          <w:rFonts w:ascii="Times New Roman" w:eastAsiaTheme="minorHAnsi" w:hAnsi="Times New Roman"/>
          <w:sz w:val="24"/>
          <w:szCs w:val="24"/>
          <w:lang w:eastAsia="en-US"/>
        </w:rPr>
        <w:t xml:space="preserve">, deverá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ser observado ainda:</w:t>
      </w:r>
    </w:p>
    <w:p w:rsidR="00B65CB7" w:rsidRPr="00E44B62" w:rsidRDefault="00B65CB7" w:rsidP="00134F4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44B6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Libras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: deverá constituir </w:t>
      </w:r>
      <w:r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disciplina obrigatória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para </w:t>
      </w:r>
      <w:r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os cursos de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licenciatura e disciplina optativa nos demais cursos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, por força do 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>Dec</w:t>
      </w:r>
      <w:r w:rsidR="00182E6E">
        <w:rPr>
          <w:rFonts w:ascii="Times New Roman" w:eastAsiaTheme="minorHAnsi" w:hAnsi="Times New Roman"/>
          <w:bCs/>
          <w:sz w:val="24"/>
          <w:szCs w:val="24"/>
          <w:lang w:eastAsia="en-US"/>
        </w:rPr>
        <w:t>reto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N° 5.626/2005</w:t>
      </w:r>
      <w:r w:rsidR="0041794B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B65CB7" w:rsidRPr="00582942" w:rsidRDefault="00B65CB7" w:rsidP="00134F4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58294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Educação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em</w:t>
      </w:r>
      <w:r w:rsidRPr="0058294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Direitos Humanos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: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para todos os cursos de graduação, a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inserção dos conhecimentos concernentes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à 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>Educação em Direitos Humanos na organização dos currículos da Educação Superior poderá ocorrer das seguintes formas: I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>- pela transversalidade, por meio de temas relacionados aos Direitos Humanos e tratados interdisciplinarmente; II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como um conteúdo específico de uma das disciplinas já existentes no currículo escolar;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III </w:t>
      </w:r>
      <w:r w:rsidRPr="00582942">
        <w:rPr>
          <w:rFonts w:ascii="Times New Roman" w:eastAsiaTheme="minorHAnsi" w:hAnsi="Times New Roman"/>
          <w:bCs/>
          <w:sz w:val="24"/>
          <w:szCs w:val="24"/>
          <w:lang w:eastAsia="en-US"/>
        </w:rPr>
        <w:t>- de maneira mista, ou seja, combinando transversalidade e disciplinaridade.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C642BE" w:rsidRPr="00C642BE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Para as licenciaturas, deverá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constituir componente curricular obrigatório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, conforme 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Parecer CNE/CP N° 8, de 06/03/2012, 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>e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Resolução  CNE/CP N° 1, de 30/05/2012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B65CB7" w:rsidRPr="00B65CB7" w:rsidRDefault="00B65CB7" w:rsidP="00134F4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65CB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Educação para as Relações Etnicorraciais e ensino de história e cultura afro-brasileira, africana e indígena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>: essas temáticas deverão ser incluídas em conteúdos de disciplinas e atividades curriculares em todos os curs</w:t>
      </w:r>
      <w:r w:rsidR="00C92584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os. Nos cursos de </w:t>
      </w:r>
      <w:r w:rsidR="00C92584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 xml:space="preserve">licenciatura 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>deve ser componente curricular obrigatório</w:t>
      </w:r>
      <w:r w:rsidR="00D16547">
        <w:rPr>
          <w:rFonts w:ascii="Times New Roman" w:eastAsiaTheme="minorHAnsi" w:hAnsi="Times New Roman"/>
          <w:bCs/>
          <w:sz w:val="24"/>
          <w:szCs w:val="24"/>
          <w:lang w:eastAsia="en-US"/>
        </w:rPr>
        <w:t>, em conformidade com as L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eis Nº 10.639/2003 e N° 11.645/2008, 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Resolução CNE/CP N° 1/2004 e 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>Parecer CNE/CP Nº 3/2004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. </w:t>
      </w:r>
    </w:p>
    <w:p w:rsidR="00B65CB7" w:rsidRPr="007B3F6C" w:rsidRDefault="00B65CB7" w:rsidP="00134F4D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65CB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Educação Ambiental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>: em todos os cursos, deverá estar contemplado no currículo por meio de conteúdo de disciplinas e de práticas educativas integradas, contínuas e permanentes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, não devendo ser componente curricular específico, conforme 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>Lei Nº 9.795</w:t>
      </w:r>
      <w:r w:rsidR="007B3F6C">
        <w:rPr>
          <w:rFonts w:ascii="Times New Roman" w:eastAsiaTheme="minorHAnsi" w:hAnsi="Times New Roman"/>
          <w:bCs/>
          <w:sz w:val="24"/>
          <w:szCs w:val="24"/>
          <w:lang w:eastAsia="en-US"/>
        </w:rPr>
        <w:t>/ 1999 e Decreto Nº 4.281/</w:t>
      </w:r>
      <w:r w:rsidR="007B3F6C" w:rsidRPr="00000C39">
        <w:rPr>
          <w:rFonts w:ascii="Times New Roman" w:eastAsiaTheme="minorHAnsi" w:hAnsi="Times New Roman"/>
          <w:bCs/>
          <w:sz w:val="24"/>
          <w:szCs w:val="24"/>
          <w:lang w:eastAsia="en-US"/>
        </w:rPr>
        <w:t>2002</w:t>
      </w:r>
      <w:r w:rsidRPr="00B65CB7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6776EE" w:rsidRDefault="00B65CB7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A </w:t>
      </w:r>
      <w:r w:rsidR="00BC16D9">
        <w:rPr>
          <w:rFonts w:ascii="Times New Roman" w:eastAsiaTheme="minorHAnsi" w:hAnsi="Times New Roman"/>
          <w:sz w:val="24"/>
          <w:szCs w:val="24"/>
          <w:lang w:eastAsia="en-US"/>
        </w:rPr>
        <w:t>estrutura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 deverá ser acompanhada de texto que d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>escrev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 xml:space="preserve"> de que forma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 mesma</w:t>
      </w:r>
      <w:r w:rsidR="00E46E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>promoverá</w:t>
      </w:r>
      <w:r w:rsidR="00E46E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E46E1A" w:rsidRPr="00B71EBC">
        <w:rPr>
          <w:rFonts w:ascii="Times New Roman" w:eastAsiaTheme="minorHAnsi" w:hAnsi="Times New Roman"/>
          <w:sz w:val="24"/>
          <w:szCs w:val="24"/>
          <w:lang w:eastAsia="en-US"/>
        </w:rPr>
        <w:t>a flexibilidade</w:t>
      </w:r>
      <w:r w:rsidR="00E46E1A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 e a interdisciplinaridade</w:t>
      </w:r>
      <w:r w:rsidR="00E46E1A" w:rsidRPr="00B71EBC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E46E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>de modo a possibilitar</w:t>
      </w:r>
      <w:r w:rsidR="00E46E1A">
        <w:rPr>
          <w:rFonts w:ascii="Times New Roman" w:eastAsiaTheme="minorHAnsi" w:hAnsi="Times New Roman"/>
          <w:sz w:val="24"/>
          <w:szCs w:val="24"/>
          <w:lang w:eastAsia="en-US"/>
        </w:rPr>
        <w:t xml:space="preserve"> ao graduando </w:t>
      </w:r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 xml:space="preserve">uma formação 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 xml:space="preserve">identitária, </w:t>
      </w:r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 xml:space="preserve">holística, </w:t>
      </w:r>
      <w:r w:rsidR="00B43060">
        <w:rPr>
          <w:rFonts w:ascii="Times New Roman" w:eastAsiaTheme="minorHAnsi" w:hAnsi="Times New Roman"/>
          <w:sz w:val="24"/>
          <w:szCs w:val="24"/>
          <w:lang w:eastAsia="en-US"/>
        </w:rPr>
        <w:t xml:space="preserve">crítica, </w:t>
      </w:r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>autônoma e humanitária que induza ao exercício da cidadania</w:t>
      </w:r>
      <w:r w:rsidR="003B4BD8">
        <w:rPr>
          <w:rFonts w:ascii="Times New Roman" w:eastAsiaTheme="minorHAnsi" w:hAnsi="Times New Roman"/>
          <w:sz w:val="24"/>
          <w:szCs w:val="24"/>
          <w:lang w:eastAsia="en-US"/>
        </w:rPr>
        <w:t>, ao respeito aos direitos humanos</w:t>
      </w:r>
      <w:r w:rsidR="00A835D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114AA">
        <w:rPr>
          <w:rFonts w:ascii="Times New Roman" w:eastAsiaTheme="minorHAnsi" w:hAnsi="Times New Roman"/>
          <w:sz w:val="24"/>
          <w:szCs w:val="24"/>
          <w:lang w:eastAsia="en-US"/>
        </w:rPr>
        <w:t xml:space="preserve">e à responsabilidade social. </w:t>
      </w:r>
      <w:r w:rsidR="00DE3773">
        <w:rPr>
          <w:rFonts w:ascii="Times New Roman" w:eastAsiaTheme="minorHAnsi" w:hAnsi="Times New Roman"/>
          <w:sz w:val="24"/>
          <w:szCs w:val="24"/>
          <w:lang w:eastAsia="en-US"/>
        </w:rPr>
        <w:t xml:space="preserve">O texto deverá demonstrar as estratégias previstas na </w:t>
      </w:r>
      <w:r w:rsidR="00BC16D9">
        <w:rPr>
          <w:rFonts w:ascii="Times New Roman" w:eastAsiaTheme="minorHAnsi" w:hAnsi="Times New Roman"/>
          <w:sz w:val="24"/>
          <w:szCs w:val="24"/>
          <w:lang w:eastAsia="en-US"/>
        </w:rPr>
        <w:t>estrutura</w:t>
      </w:r>
      <w:r w:rsidR="00DE3773">
        <w:rPr>
          <w:rFonts w:ascii="Times New Roman" w:eastAsiaTheme="minorHAnsi" w:hAnsi="Times New Roman"/>
          <w:sz w:val="24"/>
          <w:szCs w:val="24"/>
          <w:lang w:eastAsia="en-US"/>
        </w:rPr>
        <w:t xml:space="preserve"> curricular para promover a autonomia do estudante e a vivência do percurso formativo de forma mais flexível, seja através de componentes curriculares e atividades acadêmicas que lhe permitam traçar esse percurso </w:t>
      </w:r>
      <w:r w:rsidR="002511C0">
        <w:rPr>
          <w:rFonts w:ascii="Times New Roman" w:eastAsiaTheme="minorHAnsi" w:hAnsi="Times New Roman"/>
          <w:sz w:val="24"/>
          <w:szCs w:val="24"/>
          <w:lang w:eastAsia="en-US"/>
        </w:rPr>
        <w:t>a partir de seus interesses</w:t>
      </w:r>
      <w:r w:rsidR="00DE3773">
        <w:rPr>
          <w:rFonts w:ascii="Times New Roman" w:eastAsiaTheme="minorHAnsi" w:hAnsi="Times New Roman"/>
          <w:sz w:val="24"/>
          <w:szCs w:val="24"/>
          <w:lang w:eastAsia="en-US"/>
        </w:rPr>
        <w:t xml:space="preserve"> (atividades complementares, práticas curriculares em sociedade, disciplinas optativas, atividades de pesquisa e de extensão, etc)</w:t>
      </w:r>
      <w:r w:rsidR="0080195C">
        <w:rPr>
          <w:rFonts w:ascii="Times New Roman" w:eastAsiaTheme="minorHAnsi" w:hAnsi="Times New Roman"/>
          <w:sz w:val="24"/>
          <w:szCs w:val="24"/>
          <w:lang w:eastAsia="en-US"/>
        </w:rPr>
        <w:t xml:space="preserve">, seja através do permanente diálogo entre </w:t>
      </w:r>
      <w:r w:rsidR="004C3CD7">
        <w:rPr>
          <w:rFonts w:ascii="Times New Roman" w:eastAsiaTheme="minorHAnsi" w:hAnsi="Times New Roman"/>
          <w:sz w:val="24"/>
          <w:szCs w:val="24"/>
          <w:lang w:eastAsia="en-US"/>
        </w:rPr>
        <w:t>os saberes acadêmico-científicos e os saberes locais</w:t>
      </w:r>
      <w:r w:rsidR="00962B9E">
        <w:rPr>
          <w:rFonts w:ascii="Times New Roman" w:eastAsiaTheme="minorHAnsi" w:hAnsi="Times New Roman"/>
          <w:sz w:val="24"/>
          <w:szCs w:val="24"/>
          <w:lang w:eastAsia="en-US"/>
        </w:rPr>
        <w:t xml:space="preserve">, que </w:t>
      </w:r>
      <w:r w:rsidR="002511C0">
        <w:rPr>
          <w:rFonts w:ascii="Times New Roman" w:eastAsiaTheme="minorHAnsi" w:hAnsi="Times New Roman"/>
          <w:sz w:val="24"/>
          <w:szCs w:val="24"/>
          <w:lang w:eastAsia="en-US"/>
        </w:rPr>
        <w:t xml:space="preserve">tornem a aprendizagem significativa e promovam a construção do conhecimento a partir da realidade na qual o estudante está inserido. </w:t>
      </w:r>
      <w:r w:rsidR="0058294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</w:p>
    <w:p w:rsidR="00E17870" w:rsidRPr="00C37566" w:rsidRDefault="00E17870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6" w:name="art11"/>
      <w:bookmarkEnd w:id="6"/>
      <w:r w:rsidRPr="00C37566">
        <w:rPr>
          <w:rFonts w:ascii="Times New Roman" w:eastAsiaTheme="minorHAnsi" w:hAnsi="Times New Roman"/>
          <w:sz w:val="24"/>
          <w:szCs w:val="24"/>
          <w:lang w:eastAsia="en-US"/>
        </w:rPr>
        <w:t xml:space="preserve">O texto deverá evidenciar ainda como se dará a articulação teoria e prática e entre os componentes curriculares no percurso de formação, promovendo a interdisciplinaridade. </w:t>
      </w:r>
      <w:r w:rsidR="008A1FCC" w:rsidRPr="00C37566">
        <w:rPr>
          <w:rFonts w:ascii="Times New Roman" w:eastAsiaTheme="minorHAnsi" w:hAnsi="Times New Roman"/>
          <w:sz w:val="24"/>
          <w:szCs w:val="24"/>
          <w:lang w:eastAsia="en-US"/>
        </w:rPr>
        <w:t xml:space="preserve">E de que forma as políticas institucionais de ensino, pesquisa e extensão estarão implantadas no currículo. Deve-se fazer especial referência à Política de Curricularização da Extensão do IFPA, em atendimento à estratégia do Plano Nacional de Educação </w:t>
      </w:r>
      <w:r w:rsidR="00496A05"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 w:rsidR="00496A05" w:rsidRPr="00496A05">
        <w:rPr>
          <w:rFonts w:ascii="Times New Roman" w:eastAsiaTheme="minorHAnsi" w:hAnsi="Times New Roman"/>
          <w:sz w:val="24"/>
          <w:szCs w:val="24"/>
          <w:lang w:eastAsia="en-US"/>
        </w:rPr>
        <w:t>Lei nº 13.005/2014</w:t>
      </w:r>
      <w:r w:rsidR="00496A05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r w:rsidR="008A1FCC" w:rsidRPr="00C37566">
        <w:rPr>
          <w:rFonts w:ascii="Times New Roman" w:eastAsiaTheme="minorHAnsi" w:hAnsi="Times New Roman"/>
          <w:sz w:val="24"/>
          <w:szCs w:val="24"/>
          <w:lang w:eastAsia="en-US"/>
        </w:rPr>
        <w:t xml:space="preserve">de destinação do mínimo de 10% dos créditos curriculares para programas e projetos de extensão. </w:t>
      </w:r>
    </w:p>
    <w:p w:rsidR="00E17870" w:rsidRDefault="00E17870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Descrever que os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estudantes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poderão realizar disciplinas eletivas,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para fins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 xml:space="preserve"> de enriquecimento curricular, limitando-se ao máximo de 240 horas</w:t>
      </w:r>
      <w:r w:rsidR="00D77128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496A05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496A05" w:rsidRPr="00496A05">
        <w:rPr>
          <w:rFonts w:ascii="Times New Roman" w:eastAsiaTheme="minorHAnsi" w:hAnsi="Times New Roman"/>
          <w:sz w:val="24"/>
          <w:szCs w:val="24"/>
          <w:lang w:eastAsia="en-US"/>
        </w:rPr>
        <w:t>o longo de todo o curso</w:t>
      </w:r>
      <w:r w:rsidR="00496A05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496A05" w:rsidRPr="00496A0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77128">
        <w:rPr>
          <w:rFonts w:ascii="Times New Roman" w:eastAsiaTheme="minorHAnsi" w:hAnsi="Times New Roman"/>
          <w:sz w:val="24"/>
          <w:szCs w:val="24"/>
          <w:lang w:eastAsia="en-US"/>
        </w:rPr>
        <w:t>adicionadas à carga horária total do curso</w:t>
      </w:r>
      <w:r w:rsidRPr="00984FD0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76868" w:rsidRDefault="00A76868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Informar que o ementário dos componentes curriculares será apresentado nos apêndices do PPC.</w:t>
      </w:r>
    </w:p>
    <w:p w:rsidR="00084B7C" w:rsidRPr="005D7671" w:rsidRDefault="00084B7C" w:rsidP="008A1FCC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7 - Metodologia</w:t>
      </w:r>
    </w:p>
    <w:p w:rsidR="00444748" w:rsidRDefault="00444748" w:rsidP="00DA04CE">
      <w:pPr>
        <w:spacing w:before="24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44748">
        <w:rPr>
          <w:rFonts w:ascii="Times New Roman" w:eastAsiaTheme="minorHAnsi" w:hAnsi="Times New Roman"/>
          <w:sz w:val="24"/>
          <w:szCs w:val="24"/>
          <w:lang w:eastAsia="en-US"/>
        </w:rPr>
        <w:t xml:space="preserve">Descrever os procedimentos metodológicos (diversificados e inovadores), a serem adotados pelo professor no processo educativo, e as estratégias, formas e mecanismos de ação e intervenção em sala de aula, bem como do processo de organização do planejamento de forma coletiva das atividades curriculares antes do início de cada período letivo.  </w:t>
      </w:r>
    </w:p>
    <w:p w:rsidR="00DA04CE" w:rsidRDefault="00DA04CE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>A metodologia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prevista deverá </w:t>
      </w:r>
      <w:r w:rsidR="0074200C">
        <w:rPr>
          <w:rFonts w:ascii="Times New Roman" w:eastAsiaTheme="minorHAnsi" w:hAnsi="Times New Roman"/>
          <w:sz w:val="24"/>
          <w:szCs w:val="24"/>
          <w:lang w:eastAsia="en-US"/>
        </w:rPr>
        <w:t xml:space="preserve">estar pautada na relação teoria e prática e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possibilitar o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 xml:space="preserve"> desenvolvimento </w:t>
      </w:r>
      <w:r w:rsidR="0074200C">
        <w:rPr>
          <w:rFonts w:ascii="Times New Roman" w:eastAsiaTheme="minorHAnsi" w:hAnsi="Times New Roman"/>
          <w:sz w:val="24"/>
          <w:szCs w:val="24"/>
          <w:lang w:eastAsia="en-US"/>
        </w:rPr>
        <w:t>de conteúdos e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 xml:space="preserve"> estratégias de aprendizagem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inovadoras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74200C">
        <w:rPr>
          <w:rFonts w:ascii="Times New Roman" w:eastAsiaTheme="minorHAnsi" w:hAnsi="Times New Roman"/>
          <w:sz w:val="24"/>
          <w:szCs w:val="24"/>
          <w:lang w:eastAsia="en-US"/>
        </w:rPr>
        <w:t xml:space="preserve">o 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 xml:space="preserve">contínuo acompanhamento das atividades,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 autonomia do estudante e a acessibilidade metodológica, entendida como a a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>usência de barreiras nos métodos, teorias e técnicas de ensino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e </w:t>
      </w:r>
      <w:r w:rsidRPr="00DA04CE">
        <w:rPr>
          <w:rFonts w:ascii="Times New Roman" w:eastAsiaTheme="minorHAnsi" w:hAnsi="Times New Roman"/>
          <w:sz w:val="24"/>
          <w:szCs w:val="24"/>
          <w:lang w:eastAsia="en-US"/>
        </w:rPr>
        <w:t>aprendizagem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E190D" w:rsidRDefault="00DE190D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organizado em alternância pedagógica, o texto deverá descrever como se dará a organização dos tempos educativos (tempo acadêmico ou tempo escola e tempo comunidade), em conformidade com a Política de Educação do Campo do IFPA para cursos organizados em alternância pedagógica. </w:t>
      </w:r>
    </w:p>
    <w:p w:rsidR="0074200C" w:rsidRDefault="0074200C" w:rsidP="00C3756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Quando se tratar de curso </w:t>
      </w:r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 xml:space="preserve">presencial com disciplinas ofertadas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 xml:space="preserve">, o texto deverá evidenciar os </w:t>
      </w:r>
      <w:r w:rsidR="00F63E02" w:rsidRPr="00F63E02">
        <w:rPr>
          <w:rFonts w:ascii="Times New Roman" w:eastAsiaTheme="minorHAnsi" w:hAnsi="Times New Roman"/>
          <w:sz w:val="24"/>
          <w:szCs w:val="24"/>
          <w:lang w:eastAsia="en-US"/>
        </w:rPr>
        <w:t>mecanismos de familiarização com a</w:t>
      </w:r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F63E02" w:rsidRPr="00F63E02">
        <w:rPr>
          <w:rFonts w:ascii="Times New Roman" w:eastAsiaTheme="minorHAnsi" w:hAnsi="Times New Roman"/>
          <w:sz w:val="24"/>
          <w:szCs w:val="24"/>
          <w:lang w:eastAsia="en-US"/>
        </w:rPr>
        <w:t xml:space="preserve">modalidade </w:t>
      </w:r>
      <w:r w:rsidR="00F63E02">
        <w:rPr>
          <w:rFonts w:ascii="Times New Roman" w:eastAsiaTheme="minorHAnsi" w:hAnsi="Times New Roman"/>
          <w:sz w:val="24"/>
          <w:szCs w:val="24"/>
          <w:lang w:eastAsia="en-US"/>
        </w:rPr>
        <w:t>Ead</w:t>
      </w:r>
      <w:r w:rsidR="00775368">
        <w:rPr>
          <w:rFonts w:ascii="Times New Roman" w:eastAsiaTheme="minorHAnsi" w:hAnsi="Times New Roman"/>
          <w:sz w:val="24"/>
          <w:szCs w:val="24"/>
          <w:lang w:eastAsia="en-US"/>
        </w:rPr>
        <w:t xml:space="preserve"> e i</w:t>
      </w:r>
      <w:r w:rsidR="00775368" w:rsidRPr="00BE309B">
        <w:rPr>
          <w:rFonts w:ascii="Times New Roman" w:eastAsiaTheme="minorHAnsi" w:hAnsi="Times New Roman"/>
          <w:sz w:val="24"/>
          <w:szCs w:val="24"/>
          <w:lang w:eastAsia="en-US"/>
        </w:rPr>
        <w:t xml:space="preserve">ndicar como ocorrerá as orientações metodológicas para as atividades presenciais e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="00775368" w:rsidRPr="00BE309B">
        <w:rPr>
          <w:rFonts w:ascii="Times New Roman" w:eastAsiaTheme="minorHAnsi" w:hAnsi="Times New Roman"/>
          <w:sz w:val="24"/>
          <w:szCs w:val="24"/>
          <w:lang w:eastAsia="en-US"/>
        </w:rPr>
        <w:t xml:space="preserve"> das disciplinas</w:t>
      </w:r>
      <w:r w:rsidR="00775368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084B7C" w:rsidRPr="005D7671" w:rsidRDefault="00084B7C" w:rsidP="00990299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8 – Prática Profissional</w:t>
      </w:r>
    </w:p>
    <w:p w:rsidR="00D543EA" w:rsidRDefault="005D2F6D" w:rsidP="005D2F6D">
      <w:pPr>
        <w:spacing w:before="24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Todos os cursos de graduação deverão prever atividades de prática profissional que serão desenvolvidas ao longo do curso, além daquelas que serão propiciadas por meio do estágio </w:t>
      </w:r>
      <w:r w:rsidR="00130709">
        <w:rPr>
          <w:rFonts w:ascii="Times New Roman" w:hAnsi="Times New Roman"/>
          <w:sz w:val="24"/>
          <w:szCs w:val="24"/>
        </w:rPr>
        <w:t xml:space="preserve">curricular </w:t>
      </w:r>
      <w:r>
        <w:rPr>
          <w:rFonts w:ascii="Times New Roman" w:hAnsi="Times New Roman"/>
          <w:sz w:val="24"/>
          <w:szCs w:val="24"/>
        </w:rPr>
        <w:t xml:space="preserve">supervisionado. O texto deverá evidenciar a articulação entre teoria e prática enquanto elemento constante durante todo o percurso formativo. </w:t>
      </w:r>
    </w:p>
    <w:p w:rsidR="005D2F6D" w:rsidRDefault="00D543EA" w:rsidP="00D543E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prática profissional poderá estar </w:t>
      </w:r>
      <w:r w:rsidRPr="00D543EA">
        <w:rPr>
          <w:rFonts w:ascii="Times New Roman" w:hAnsi="Times New Roman"/>
          <w:sz w:val="24"/>
          <w:szCs w:val="24"/>
        </w:rPr>
        <w:t xml:space="preserve">prevista como </w:t>
      </w:r>
      <w:r>
        <w:rPr>
          <w:rFonts w:ascii="Times New Roman" w:hAnsi="Times New Roman"/>
          <w:sz w:val="24"/>
          <w:szCs w:val="24"/>
        </w:rPr>
        <w:t>componente curricular</w:t>
      </w:r>
      <w:r w:rsidRPr="00D543EA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/ou</w:t>
      </w:r>
      <w:r w:rsidRPr="00D543EA">
        <w:rPr>
          <w:rFonts w:ascii="Times New Roman" w:hAnsi="Times New Roman"/>
          <w:sz w:val="24"/>
          <w:szCs w:val="24"/>
        </w:rPr>
        <w:t xml:space="preserve"> como parte </w:t>
      </w:r>
      <w:r>
        <w:rPr>
          <w:rFonts w:ascii="Times New Roman" w:hAnsi="Times New Roman"/>
          <w:sz w:val="24"/>
          <w:szCs w:val="24"/>
        </w:rPr>
        <w:t>integrante da carga horária dos componentes curriculares, em conformidade com o disposto nas diretrizes curriculares específicas do curso.</w:t>
      </w:r>
    </w:p>
    <w:p w:rsidR="00505E9B" w:rsidRDefault="005D2F6D" w:rsidP="003838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caso das licenciaturas, em conformidade com as diretrizes curriculares nacionais para a formação inicial de professores da educação básica (</w:t>
      </w:r>
      <w:r w:rsidR="00505E9B">
        <w:rPr>
          <w:rFonts w:ascii="Times New Roman" w:hAnsi="Times New Roman"/>
          <w:sz w:val="24"/>
          <w:szCs w:val="24"/>
        </w:rPr>
        <w:t>Resolução CNE</w:t>
      </w:r>
      <w:r w:rsidR="00130709">
        <w:rPr>
          <w:rFonts w:ascii="Times New Roman" w:hAnsi="Times New Roman"/>
          <w:sz w:val="24"/>
          <w:szCs w:val="24"/>
        </w:rPr>
        <w:t>/CP</w:t>
      </w:r>
      <w:r w:rsidR="00505E9B" w:rsidRPr="00BE61CF">
        <w:rPr>
          <w:rFonts w:ascii="Times New Roman" w:hAnsi="Times New Roman"/>
          <w:sz w:val="24"/>
          <w:szCs w:val="24"/>
        </w:rPr>
        <w:t xml:space="preserve"> 02/2015</w:t>
      </w:r>
      <w:r>
        <w:rPr>
          <w:rFonts w:ascii="Times New Roman" w:hAnsi="Times New Roman"/>
          <w:sz w:val="24"/>
          <w:szCs w:val="24"/>
        </w:rPr>
        <w:t>)</w:t>
      </w:r>
      <w:r w:rsidR="00505E9B" w:rsidRPr="00BE61C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estes</w:t>
      </w:r>
      <w:r w:rsidR="00505E9B" w:rsidRPr="00BE61CF">
        <w:rPr>
          <w:rFonts w:ascii="Times New Roman" w:hAnsi="Times New Roman"/>
          <w:sz w:val="24"/>
          <w:szCs w:val="24"/>
        </w:rPr>
        <w:t xml:space="preserve"> cursos </w:t>
      </w:r>
      <w:r w:rsidR="00C37566">
        <w:rPr>
          <w:rFonts w:ascii="Times New Roman" w:hAnsi="Times New Roman"/>
          <w:sz w:val="24"/>
          <w:szCs w:val="24"/>
        </w:rPr>
        <w:t>devem</w:t>
      </w:r>
      <w:r w:rsidR="00505E9B" w:rsidRPr="00BE61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garantir</w:t>
      </w:r>
      <w:r w:rsidR="00505E9B" w:rsidRPr="00BE61CF">
        <w:rPr>
          <w:rFonts w:ascii="Times New Roman" w:hAnsi="Times New Roman"/>
          <w:sz w:val="24"/>
          <w:szCs w:val="24"/>
        </w:rPr>
        <w:t xml:space="preserve"> 400 horas de prática pedagógica como </w:t>
      </w:r>
      <w:r w:rsidR="00505E9B" w:rsidRPr="00BE61CF">
        <w:rPr>
          <w:rFonts w:ascii="Times New Roman" w:hAnsi="Times New Roman"/>
          <w:sz w:val="24"/>
          <w:szCs w:val="24"/>
        </w:rPr>
        <w:lastRenderedPageBreak/>
        <w:t>componente curricular</w:t>
      </w:r>
      <w:r w:rsidR="00505E9B">
        <w:rPr>
          <w:rFonts w:ascii="Times New Roman" w:hAnsi="Times New Roman"/>
          <w:sz w:val="24"/>
          <w:szCs w:val="24"/>
        </w:rPr>
        <w:t xml:space="preserve"> (que não deve ser confundida com </w:t>
      </w:r>
      <w:r>
        <w:rPr>
          <w:rFonts w:ascii="Times New Roman" w:hAnsi="Times New Roman"/>
          <w:sz w:val="24"/>
          <w:szCs w:val="24"/>
        </w:rPr>
        <w:t>as 400 horas do</w:t>
      </w:r>
      <w:r w:rsidR="00505E9B">
        <w:rPr>
          <w:rFonts w:ascii="Times New Roman" w:hAnsi="Times New Roman"/>
          <w:sz w:val="24"/>
          <w:szCs w:val="24"/>
        </w:rPr>
        <w:t xml:space="preserve"> estágio supervisionado)</w:t>
      </w:r>
      <w:r w:rsidR="00505E9B" w:rsidRPr="00BE61CF">
        <w:rPr>
          <w:rFonts w:ascii="Times New Roman" w:hAnsi="Times New Roman"/>
          <w:sz w:val="24"/>
          <w:szCs w:val="24"/>
        </w:rPr>
        <w:t>, distribuídas ao longo do curso.</w:t>
      </w:r>
      <w:r w:rsidR="00C37566">
        <w:rPr>
          <w:rFonts w:ascii="Times New Roman" w:hAnsi="Times New Roman"/>
          <w:sz w:val="24"/>
          <w:szCs w:val="24"/>
        </w:rPr>
        <w:t xml:space="preserve"> Devem estar previstas atividades práticas de ensino que relacionem teoria e prática, de forma reflexiva, ao longo de todo o curso.</w:t>
      </w:r>
    </w:p>
    <w:p w:rsidR="007C5F4C" w:rsidRPr="007C5F4C" w:rsidRDefault="007C5F4C" w:rsidP="003838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licenciaturas obrigatoriamente deverão prever a articulação com a rede pública de ensino, por meio de convênios e ações de integração com escolas públicas de suas áreas de abrangência, que permitam </w:t>
      </w:r>
      <w:r w:rsidRPr="007C5F4C">
        <w:rPr>
          <w:rFonts w:ascii="Times New Roman" w:hAnsi="Times New Roman"/>
          <w:sz w:val="24"/>
          <w:szCs w:val="24"/>
        </w:rPr>
        <w:t>o desenvolvimento, a testagem, a execução e a avaliação de estratégias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5F4C">
        <w:rPr>
          <w:rFonts w:ascii="Times New Roman" w:hAnsi="Times New Roman"/>
          <w:sz w:val="24"/>
          <w:szCs w:val="24"/>
        </w:rPr>
        <w:t xml:space="preserve">didático-pedagógicas, </w:t>
      </w:r>
      <w:r>
        <w:rPr>
          <w:rFonts w:ascii="Times New Roman" w:hAnsi="Times New Roman"/>
          <w:sz w:val="24"/>
          <w:szCs w:val="24"/>
        </w:rPr>
        <w:t xml:space="preserve">com o </w:t>
      </w:r>
      <w:r w:rsidRPr="007C5F4C">
        <w:rPr>
          <w:rFonts w:ascii="Times New Roman" w:hAnsi="Times New Roman"/>
          <w:sz w:val="24"/>
          <w:szCs w:val="24"/>
        </w:rPr>
        <w:t>uso de tecnologias educacionais</w:t>
      </w:r>
      <w:r>
        <w:rPr>
          <w:rFonts w:ascii="Times New Roman" w:hAnsi="Times New Roman"/>
          <w:sz w:val="24"/>
          <w:szCs w:val="24"/>
        </w:rPr>
        <w:t xml:space="preserve"> que objetivem </w:t>
      </w:r>
      <w:r w:rsidRPr="007C5F4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5F4C">
        <w:rPr>
          <w:rFonts w:ascii="Times New Roman" w:hAnsi="Times New Roman"/>
          <w:sz w:val="24"/>
          <w:szCs w:val="24"/>
        </w:rPr>
        <w:t>resultados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5F4C">
        <w:rPr>
          <w:rFonts w:ascii="Times New Roman" w:hAnsi="Times New Roman"/>
          <w:sz w:val="24"/>
          <w:szCs w:val="24"/>
        </w:rPr>
        <w:t xml:space="preserve">relevantes para os </w:t>
      </w:r>
      <w:r>
        <w:rPr>
          <w:rFonts w:ascii="Times New Roman" w:hAnsi="Times New Roman"/>
          <w:sz w:val="24"/>
          <w:szCs w:val="24"/>
        </w:rPr>
        <w:t>licenciandos</w:t>
      </w:r>
      <w:r w:rsidRPr="007C5F4C">
        <w:rPr>
          <w:rFonts w:ascii="Times New Roman" w:hAnsi="Times New Roman"/>
          <w:sz w:val="24"/>
          <w:szCs w:val="24"/>
        </w:rPr>
        <w:t xml:space="preserve"> </w:t>
      </w:r>
      <w:r w:rsidRPr="007C5F4C">
        <w:rPr>
          <w:rFonts w:ascii="Times New Roman" w:hAnsi="Times New Roman"/>
          <w:bCs/>
          <w:sz w:val="24"/>
          <w:szCs w:val="24"/>
        </w:rPr>
        <w:t xml:space="preserve">e </w:t>
      </w:r>
      <w:r w:rsidRPr="007C5F4C">
        <w:rPr>
          <w:rFonts w:ascii="Times New Roman" w:hAnsi="Times New Roman"/>
          <w:sz w:val="24"/>
          <w:szCs w:val="24"/>
        </w:rPr>
        <w:t>para as escolas de educação básica</w:t>
      </w:r>
      <w:r>
        <w:rPr>
          <w:rFonts w:ascii="Times New Roman" w:hAnsi="Times New Roman"/>
          <w:sz w:val="24"/>
          <w:szCs w:val="24"/>
        </w:rPr>
        <w:t xml:space="preserve"> por meio de </w:t>
      </w:r>
      <w:r w:rsidRPr="007C5F4C">
        <w:rPr>
          <w:rFonts w:ascii="Times New Roman" w:hAnsi="Times New Roman"/>
          <w:sz w:val="24"/>
          <w:szCs w:val="24"/>
        </w:rPr>
        <w:t>ações inovadoras.</w:t>
      </w:r>
      <w:r w:rsidR="005E5256">
        <w:rPr>
          <w:rFonts w:ascii="Times New Roman" w:hAnsi="Times New Roman"/>
          <w:sz w:val="24"/>
          <w:szCs w:val="24"/>
        </w:rPr>
        <w:t xml:space="preserve"> O Programa de Bolsas de Iniciação à Docência</w:t>
      </w:r>
      <w:r w:rsidR="00E90DCF">
        <w:rPr>
          <w:rFonts w:ascii="Times New Roman" w:hAnsi="Times New Roman"/>
          <w:sz w:val="24"/>
          <w:szCs w:val="24"/>
        </w:rPr>
        <w:t xml:space="preserve"> (PIBID)</w:t>
      </w:r>
      <w:r w:rsidR="005E5256">
        <w:rPr>
          <w:rFonts w:ascii="Times New Roman" w:hAnsi="Times New Roman"/>
          <w:sz w:val="24"/>
          <w:szCs w:val="24"/>
        </w:rPr>
        <w:t xml:space="preserve"> deve estar previsto nesse tópico.</w:t>
      </w:r>
    </w:p>
    <w:p w:rsidR="00306B7B" w:rsidRDefault="00636B83" w:rsidP="0038385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36B83">
        <w:rPr>
          <w:rFonts w:ascii="Times New Roman" w:hAnsi="Times New Roman"/>
          <w:sz w:val="24"/>
          <w:szCs w:val="24"/>
        </w:rPr>
        <w:t xml:space="preserve">Cursos da área da saúde que cujas diretrizes curriculares nacionais prevejam atividades práticas de ensino deverão </w:t>
      </w:r>
      <w:r w:rsidRPr="00636B83">
        <w:rPr>
          <w:rFonts w:ascii="Times New Roman" w:hAnsi="Times New Roman"/>
          <w:bCs/>
          <w:sz w:val="24"/>
          <w:szCs w:val="24"/>
        </w:rPr>
        <w:t xml:space="preserve">possuir regulamentação </w:t>
      </w:r>
      <w:r w:rsidRPr="00636B83">
        <w:rPr>
          <w:rFonts w:ascii="Times New Roman" w:hAnsi="Times New Roman"/>
          <w:sz w:val="24"/>
          <w:szCs w:val="24"/>
        </w:rPr>
        <w:t xml:space="preserve">para a orientação, supervisão e responsabilidade docente, </w:t>
      </w:r>
      <w:r w:rsidRPr="00636B83">
        <w:rPr>
          <w:rFonts w:ascii="Times New Roman" w:hAnsi="Times New Roman"/>
          <w:bCs/>
          <w:sz w:val="24"/>
          <w:szCs w:val="24"/>
        </w:rPr>
        <w:t xml:space="preserve">permitindo </w:t>
      </w:r>
      <w:r w:rsidRPr="00636B83">
        <w:rPr>
          <w:rFonts w:ascii="Times New Roman" w:hAnsi="Times New Roman"/>
          <w:sz w:val="24"/>
          <w:szCs w:val="24"/>
        </w:rPr>
        <w:t xml:space="preserve">a inserção </w:t>
      </w:r>
      <w:r w:rsidR="003D42CA">
        <w:rPr>
          <w:rFonts w:ascii="Times New Roman" w:hAnsi="Times New Roman"/>
          <w:sz w:val="24"/>
          <w:szCs w:val="24"/>
        </w:rPr>
        <w:t xml:space="preserve">dos graduandos </w:t>
      </w:r>
      <w:r w:rsidRPr="00636B83">
        <w:rPr>
          <w:rFonts w:ascii="Times New Roman" w:hAnsi="Times New Roman"/>
          <w:sz w:val="24"/>
          <w:szCs w:val="24"/>
        </w:rPr>
        <w:t xml:space="preserve">nos cenários do SUS </w:t>
      </w:r>
      <w:r w:rsidRPr="00636B83">
        <w:rPr>
          <w:rFonts w:ascii="Times New Roman" w:hAnsi="Times New Roman"/>
          <w:bCs/>
          <w:sz w:val="24"/>
          <w:szCs w:val="24"/>
        </w:rPr>
        <w:t xml:space="preserve">e </w:t>
      </w:r>
      <w:r w:rsidRPr="00636B83">
        <w:rPr>
          <w:rFonts w:ascii="Times New Roman" w:hAnsi="Times New Roman"/>
          <w:sz w:val="24"/>
          <w:szCs w:val="24"/>
        </w:rPr>
        <w:t xml:space="preserve">em outros ambientes (laboratórios ou espaços de ensino), </w:t>
      </w:r>
      <w:r w:rsidR="003D42CA" w:rsidRPr="003D42CA">
        <w:rPr>
          <w:rFonts w:ascii="Times New Roman" w:hAnsi="Times New Roman"/>
          <w:sz w:val="24"/>
          <w:szCs w:val="24"/>
        </w:rPr>
        <w:t xml:space="preserve">em </w:t>
      </w:r>
      <w:r w:rsidR="003D42CA" w:rsidRPr="003D42CA">
        <w:rPr>
          <w:rFonts w:ascii="Times New Roman" w:hAnsi="Times New Roman"/>
          <w:bCs/>
          <w:sz w:val="24"/>
          <w:szCs w:val="24"/>
        </w:rPr>
        <w:t>equipes multidisciplinares e multiprofissionais,</w:t>
      </w:r>
      <w:r w:rsidR="003D42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36B83">
        <w:rPr>
          <w:rFonts w:ascii="Times New Roman" w:hAnsi="Times New Roman"/>
          <w:bCs/>
          <w:sz w:val="24"/>
          <w:szCs w:val="24"/>
        </w:rPr>
        <w:t xml:space="preserve">de forma a promover o </w:t>
      </w:r>
      <w:r w:rsidRPr="00636B83">
        <w:rPr>
          <w:rFonts w:ascii="Times New Roman" w:hAnsi="Times New Roman"/>
          <w:sz w:val="24"/>
          <w:szCs w:val="24"/>
        </w:rPr>
        <w:t xml:space="preserve">desenvolvimento de competências específicas da profissão, </w:t>
      </w:r>
      <w:r w:rsidRPr="00636B83">
        <w:rPr>
          <w:rFonts w:ascii="Times New Roman" w:hAnsi="Times New Roman"/>
          <w:bCs/>
          <w:sz w:val="24"/>
          <w:szCs w:val="24"/>
        </w:rPr>
        <w:t xml:space="preserve">relacionadas </w:t>
      </w:r>
      <w:r w:rsidRPr="00636B83">
        <w:rPr>
          <w:rFonts w:ascii="Times New Roman" w:hAnsi="Times New Roman"/>
          <w:sz w:val="24"/>
          <w:szCs w:val="24"/>
        </w:rPr>
        <w:t xml:space="preserve">ao contexto </w:t>
      </w:r>
      <w:r w:rsidR="00C2110B">
        <w:rPr>
          <w:rFonts w:ascii="Times New Roman" w:hAnsi="Times New Roman"/>
          <w:sz w:val="24"/>
          <w:szCs w:val="24"/>
        </w:rPr>
        <w:t>da área de</w:t>
      </w:r>
      <w:r w:rsidRPr="00636B83">
        <w:rPr>
          <w:rFonts w:ascii="Times New Roman" w:hAnsi="Times New Roman"/>
          <w:sz w:val="24"/>
          <w:szCs w:val="24"/>
        </w:rPr>
        <w:t xml:space="preserve"> saúde da região.</w:t>
      </w:r>
      <w:r w:rsidR="003D42CA">
        <w:rPr>
          <w:rFonts w:ascii="Times New Roman" w:hAnsi="Times New Roman"/>
          <w:sz w:val="24"/>
          <w:szCs w:val="24"/>
        </w:rPr>
        <w:t xml:space="preserve"> A </w:t>
      </w:r>
      <w:r w:rsidR="003D42CA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r w:rsidR="00084B7C"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ntegração </w:t>
      </w:r>
      <w:r w:rsidR="003D42CA">
        <w:rPr>
          <w:rFonts w:ascii="Times New Roman" w:eastAsiaTheme="minorHAnsi" w:hAnsi="Times New Roman"/>
          <w:sz w:val="24"/>
          <w:szCs w:val="24"/>
          <w:lang w:eastAsia="en-US"/>
        </w:rPr>
        <w:t>desses cursos</w:t>
      </w:r>
      <w:r w:rsidR="00084B7C"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 com o sistema local e regional de saúde </w:t>
      </w:r>
      <w:r w:rsidR="003D42CA">
        <w:rPr>
          <w:rFonts w:ascii="Times New Roman" w:eastAsiaTheme="minorHAnsi" w:hAnsi="Times New Roman"/>
          <w:sz w:val="24"/>
          <w:szCs w:val="24"/>
          <w:lang w:eastAsia="en-US"/>
        </w:rPr>
        <w:t xml:space="preserve">deverá estar formalizada por meio de convênio. </w:t>
      </w:r>
    </w:p>
    <w:p w:rsidR="00084B7C" w:rsidRPr="005D7671" w:rsidRDefault="00084B7C" w:rsidP="00C53FA5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9 -Estágio Curricular Supervisionado</w:t>
      </w:r>
    </w:p>
    <w:p w:rsidR="00046FE5" w:rsidRDefault="005E5256" w:rsidP="002C3421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Em todos os cursos de graduação</w:t>
      </w:r>
      <w:r w:rsidR="0038385A">
        <w:rPr>
          <w:rFonts w:ascii="Times New Roman" w:eastAsiaTheme="minorHAnsi" w:hAnsi="Times New Roman"/>
          <w:sz w:val="24"/>
          <w:szCs w:val="24"/>
          <w:lang w:eastAsia="en-US"/>
        </w:rPr>
        <w:t xml:space="preserve"> é obrigatóri</w:t>
      </w:r>
      <w:r w:rsidR="00B212F6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38385A">
        <w:rPr>
          <w:rFonts w:ascii="Times New Roman" w:eastAsiaTheme="minorHAnsi" w:hAnsi="Times New Roman"/>
          <w:sz w:val="24"/>
          <w:szCs w:val="24"/>
          <w:lang w:eastAsia="en-US"/>
        </w:rPr>
        <w:t xml:space="preserve"> a previsão do </w:t>
      </w:r>
      <w:r w:rsidR="00505E9B" w:rsidRPr="00E021FE">
        <w:rPr>
          <w:rFonts w:ascii="Times New Roman" w:eastAsia="FangSong" w:hAnsi="Times New Roman"/>
          <w:sz w:val="24"/>
          <w:szCs w:val="24"/>
        </w:rPr>
        <w:t>estágio curricular supervisionado</w:t>
      </w:r>
      <w:r w:rsidR="00505E9B">
        <w:rPr>
          <w:rFonts w:ascii="Times New Roman" w:eastAsia="FangSong" w:hAnsi="Times New Roman"/>
          <w:sz w:val="24"/>
          <w:szCs w:val="24"/>
        </w:rPr>
        <w:t xml:space="preserve">, </w:t>
      </w:r>
      <w:r w:rsidR="00046FE5">
        <w:rPr>
          <w:rFonts w:ascii="Times New Roman" w:eastAsia="FangSong" w:hAnsi="Times New Roman"/>
          <w:sz w:val="24"/>
          <w:szCs w:val="24"/>
        </w:rPr>
        <w:t>com carga horária adequada que possibilite o</w:t>
      </w:r>
      <w:r w:rsidR="00505E9B" w:rsidRPr="00E021FE">
        <w:rPr>
          <w:rFonts w:ascii="Times New Roman" w:eastAsia="FangSong" w:hAnsi="Times New Roman"/>
          <w:sz w:val="24"/>
          <w:szCs w:val="24"/>
        </w:rPr>
        <w:t xml:space="preserve"> acompanhamento efetivo pelo professor orientador da instituição de ensino e </w:t>
      </w:r>
      <w:r w:rsidR="00046FE5">
        <w:rPr>
          <w:rFonts w:ascii="Times New Roman" w:eastAsia="FangSong" w:hAnsi="Times New Roman"/>
          <w:sz w:val="24"/>
          <w:szCs w:val="24"/>
        </w:rPr>
        <w:t>pelo</w:t>
      </w:r>
      <w:r w:rsidR="00505E9B" w:rsidRPr="00E021FE">
        <w:rPr>
          <w:rFonts w:ascii="Times New Roman" w:eastAsia="FangSong" w:hAnsi="Times New Roman"/>
          <w:sz w:val="24"/>
          <w:szCs w:val="24"/>
        </w:rPr>
        <w:t xml:space="preserve"> supervisor da parte concedente.</w:t>
      </w:r>
      <w:r w:rsidR="0038385A">
        <w:rPr>
          <w:rFonts w:ascii="Times New Roman" w:eastAsia="FangSong" w:hAnsi="Times New Roman"/>
          <w:sz w:val="24"/>
          <w:szCs w:val="24"/>
        </w:rPr>
        <w:t xml:space="preserve"> </w:t>
      </w:r>
    </w:p>
    <w:p w:rsidR="002C3421" w:rsidRPr="00E021FE" w:rsidRDefault="00550A5F" w:rsidP="00046FE5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2B4D28">
        <w:rPr>
          <w:rFonts w:ascii="Times New Roman" w:eastAsia="FangSong" w:hAnsi="Times New Roman"/>
          <w:sz w:val="24"/>
          <w:szCs w:val="24"/>
        </w:rPr>
        <w:t xml:space="preserve">O </w:t>
      </w:r>
      <w:r>
        <w:rPr>
          <w:rFonts w:ascii="Times New Roman" w:eastAsia="FangSong" w:hAnsi="Times New Roman"/>
          <w:sz w:val="24"/>
          <w:szCs w:val="24"/>
        </w:rPr>
        <w:t>texto deverá fazer referência à Política de</w:t>
      </w:r>
      <w:r w:rsidRPr="002B4D28">
        <w:rPr>
          <w:rFonts w:ascii="Times New Roman" w:eastAsia="FangSong" w:hAnsi="Times New Roman"/>
          <w:sz w:val="24"/>
          <w:szCs w:val="24"/>
        </w:rPr>
        <w:t xml:space="preserve"> Estágio Cu</w:t>
      </w:r>
      <w:r>
        <w:rPr>
          <w:rFonts w:ascii="Times New Roman" w:eastAsia="FangSong" w:hAnsi="Times New Roman"/>
          <w:sz w:val="24"/>
          <w:szCs w:val="24"/>
        </w:rPr>
        <w:t>rricular Supervisionado do IFPA, que deverá nortear as atividades do estági</w:t>
      </w:r>
      <w:r w:rsidR="00886D60">
        <w:rPr>
          <w:rFonts w:ascii="Times New Roman" w:eastAsia="FangSong" w:hAnsi="Times New Roman"/>
          <w:sz w:val="24"/>
          <w:szCs w:val="24"/>
        </w:rPr>
        <w:t xml:space="preserve">o no âmbito do curso e aos convênios existentes que garantam espaços para a realização desse componente curricular. </w:t>
      </w:r>
      <w:r w:rsidR="002C3421" w:rsidRPr="00E021FE">
        <w:rPr>
          <w:rFonts w:ascii="Times New Roman" w:eastAsia="FangSong" w:hAnsi="Times New Roman"/>
          <w:sz w:val="24"/>
          <w:szCs w:val="24"/>
        </w:rPr>
        <w:t>As atividades de extensão, de monitorias e de iniciação científica na educação superior somente poderão ser equiparadas ao estágio curricular supervisionado caso estejam previstas no projeto pedagógico do curso.</w:t>
      </w:r>
      <w:r w:rsidR="002C3421">
        <w:rPr>
          <w:rFonts w:ascii="Times New Roman" w:eastAsia="FangSong" w:hAnsi="Times New Roman"/>
          <w:sz w:val="24"/>
          <w:szCs w:val="24"/>
        </w:rPr>
        <w:t xml:space="preserve"> </w:t>
      </w:r>
    </w:p>
    <w:p w:rsidR="00505E9B" w:rsidRPr="005452E2" w:rsidRDefault="00505E9B" w:rsidP="00505E9B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lastRenderedPageBreak/>
        <w:t>Conforme a Resolução CNE</w:t>
      </w:r>
      <w:r w:rsidR="00B212F6">
        <w:rPr>
          <w:rFonts w:ascii="Times New Roman" w:eastAsia="FangSong" w:hAnsi="Times New Roman"/>
          <w:sz w:val="24"/>
          <w:szCs w:val="24"/>
        </w:rPr>
        <w:t>/CES</w:t>
      </w:r>
      <w:r w:rsidR="0038385A"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eastAsia="FangSong" w:hAnsi="Times New Roman"/>
          <w:sz w:val="24"/>
          <w:szCs w:val="24"/>
        </w:rPr>
        <w:t xml:space="preserve">02/2007, no curso de Graduação - </w:t>
      </w:r>
      <w:r w:rsidRPr="00E021FE">
        <w:rPr>
          <w:rFonts w:ascii="Times New Roman" w:eastAsia="FangSong" w:hAnsi="Times New Roman"/>
          <w:sz w:val="24"/>
          <w:szCs w:val="24"/>
        </w:rPr>
        <w:t xml:space="preserve">Bacharelado, o estágio curricular supervisionado, somado à carga horária das atividades complementares, não deverá exceder a 20% da carga horária total do curso, salvo previsão legal específica de </w:t>
      </w:r>
      <w:r w:rsidRPr="005452E2">
        <w:rPr>
          <w:rFonts w:ascii="Times New Roman" w:eastAsia="FangSong" w:hAnsi="Times New Roman"/>
          <w:sz w:val="24"/>
          <w:szCs w:val="24"/>
        </w:rPr>
        <w:t>cada curso.</w:t>
      </w:r>
    </w:p>
    <w:p w:rsidR="0024197B" w:rsidRPr="00951FEC" w:rsidRDefault="00505E9B" w:rsidP="0024197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hAnsi="Times New Roman"/>
          <w:sz w:val="24"/>
          <w:szCs w:val="24"/>
        </w:rPr>
        <w:t>Conforme a Resolução CNE</w:t>
      </w:r>
      <w:r w:rsidR="00645C62">
        <w:rPr>
          <w:rFonts w:ascii="Times New Roman" w:hAnsi="Times New Roman"/>
          <w:sz w:val="24"/>
          <w:szCs w:val="24"/>
        </w:rPr>
        <w:t>/CP</w:t>
      </w:r>
      <w:r w:rsidRPr="005452E2">
        <w:rPr>
          <w:rFonts w:ascii="Times New Roman" w:hAnsi="Times New Roman"/>
          <w:sz w:val="24"/>
          <w:szCs w:val="24"/>
        </w:rPr>
        <w:t xml:space="preserve"> 02/2015, os cursos de licenciatura</w:t>
      </w:r>
      <w:r w:rsidR="0038385A">
        <w:rPr>
          <w:rFonts w:ascii="Times New Roman" w:hAnsi="Times New Roman"/>
          <w:sz w:val="24"/>
          <w:szCs w:val="24"/>
        </w:rPr>
        <w:t xml:space="preserve"> </w:t>
      </w:r>
      <w:r w:rsidRPr="005452E2">
        <w:rPr>
          <w:rFonts w:ascii="Times New Roman" w:hAnsi="Times New Roman"/>
          <w:sz w:val="24"/>
          <w:szCs w:val="24"/>
        </w:rPr>
        <w:t>deverão ter, no mínimo, 400 horas de estágio curricular supervisionado</w:t>
      </w:r>
      <w:r w:rsidR="00645C62">
        <w:rPr>
          <w:rFonts w:ascii="Times New Roman" w:hAnsi="Times New Roman"/>
          <w:sz w:val="24"/>
          <w:szCs w:val="24"/>
        </w:rPr>
        <w:t xml:space="preserve">, </w:t>
      </w:r>
      <w:r w:rsidR="00645C62" w:rsidRPr="00645C62">
        <w:rPr>
          <w:rFonts w:ascii="Times New Roman" w:hAnsi="Times New Roman"/>
          <w:sz w:val="24"/>
          <w:szCs w:val="24"/>
        </w:rPr>
        <w:t>incluídas na carga horária mínima prevista para o curso</w:t>
      </w:r>
      <w:r w:rsidRPr="005452E2">
        <w:rPr>
          <w:rFonts w:ascii="Times New Roman" w:hAnsi="Times New Roman"/>
          <w:sz w:val="24"/>
          <w:szCs w:val="24"/>
        </w:rPr>
        <w:t>.</w:t>
      </w:r>
      <w:r w:rsidR="0074039D">
        <w:rPr>
          <w:rFonts w:ascii="Times New Roman" w:hAnsi="Times New Roman"/>
          <w:sz w:val="24"/>
          <w:szCs w:val="24"/>
        </w:rPr>
        <w:t xml:space="preserve"> O texto deve </w:t>
      </w:r>
      <w:r w:rsidRPr="005452E2">
        <w:rPr>
          <w:rFonts w:ascii="Times New Roman" w:hAnsi="Times New Roman"/>
          <w:sz w:val="24"/>
          <w:szCs w:val="24"/>
        </w:rPr>
        <w:t xml:space="preserve">evidenciar a relação </w:t>
      </w:r>
      <w:r w:rsidR="0074039D">
        <w:rPr>
          <w:rFonts w:ascii="Times New Roman" w:hAnsi="Times New Roman"/>
          <w:sz w:val="24"/>
          <w:szCs w:val="24"/>
        </w:rPr>
        <w:t xml:space="preserve">do curso </w:t>
      </w:r>
      <w:r w:rsidRPr="005452E2">
        <w:rPr>
          <w:rFonts w:ascii="Times New Roman" w:hAnsi="Times New Roman"/>
          <w:sz w:val="24"/>
          <w:szCs w:val="24"/>
        </w:rPr>
        <w:t xml:space="preserve">com a rede </w:t>
      </w:r>
      <w:r w:rsidR="0074039D">
        <w:rPr>
          <w:rFonts w:ascii="Times New Roman" w:hAnsi="Times New Roman"/>
          <w:sz w:val="24"/>
          <w:szCs w:val="24"/>
        </w:rPr>
        <w:t>pública de ensino</w:t>
      </w:r>
      <w:r w:rsidRPr="005452E2">
        <w:rPr>
          <w:rFonts w:ascii="Times New Roman" w:hAnsi="Times New Roman"/>
          <w:sz w:val="24"/>
          <w:szCs w:val="24"/>
        </w:rPr>
        <w:t xml:space="preserve">, sobretudo no que diz respeito ao acompanhamento pelo orientador (IFPA) das atividades práticas e à relação entre licenciandos, docentes e supervisores da rede de escolas da educação básica. </w:t>
      </w:r>
      <w:r w:rsidR="0024197B">
        <w:rPr>
          <w:rFonts w:ascii="Times New Roman" w:hAnsi="Times New Roman"/>
          <w:sz w:val="24"/>
          <w:szCs w:val="24"/>
        </w:rPr>
        <w:t xml:space="preserve">Deverá ser citado o Acordo de Cooperação Técnica que o IFPA celebrou com a Secretaria de Estado de Educação do Governo do Estado do Pará, com vista a garantir a concessão de estágio aos licenciandos do IFPA. </w:t>
      </w:r>
      <w:r w:rsidR="00951FEC" w:rsidRPr="00951FEC">
        <w:rPr>
          <w:rFonts w:ascii="Times New Roman" w:hAnsi="Times New Roman"/>
          <w:sz w:val="24"/>
          <w:szCs w:val="24"/>
        </w:rPr>
        <w:t>Caso o curso participe do Programa de Residência Pedagógica, as atividades previstas neste programa devem ser descritas, com ênfase na inovação</w:t>
      </w:r>
      <w:r w:rsidR="00951FEC">
        <w:rPr>
          <w:rFonts w:ascii="Times New Roman" w:hAnsi="Times New Roman"/>
          <w:sz w:val="24"/>
          <w:szCs w:val="24"/>
        </w:rPr>
        <w:t>, prevendo de que forma a</w:t>
      </w:r>
      <w:r w:rsidR="00951FEC" w:rsidRPr="00951FEC">
        <w:rPr>
          <w:rFonts w:ascii="Times New Roman" w:hAnsi="Times New Roman"/>
          <w:sz w:val="24"/>
          <w:szCs w:val="24"/>
        </w:rPr>
        <w:t xml:space="preserve"> carga horária </w:t>
      </w:r>
      <w:r w:rsidR="00951FEC">
        <w:rPr>
          <w:rFonts w:ascii="Times New Roman" w:hAnsi="Times New Roman"/>
          <w:sz w:val="24"/>
          <w:szCs w:val="24"/>
        </w:rPr>
        <w:t>do referido programa c</w:t>
      </w:r>
      <w:r w:rsidR="00951FEC" w:rsidRPr="00951FEC">
        <w:rPr>
          <w:rFonts w:ascii="Times New Roman" w:hAnsi="Times New Roman"/>
          <w:sz w:val="24"/>
          <w:szCs w:val="24"/>
        </w:rPr>
        <w:t>orresponderá ao estágio curricular supervisionado</w:t>
      </w:r>
      <w:r w:rsidR="00951FEC">
        <w:rPr>
          <w:rFonts w:ascii="Times New Roman" w:hAnsi="Times New Roman"/>
          <w:sz w:val="24"/>
          <w:szCs w:val="24"/>
        </w:rPr>
        <w:t xml:space="preserve"> (é obrigatório prever, pelo menos, o aproveitamento parcial da carga horária das atividades desenvolvidas pelo programa para integralização da carga horária do estágio curricular supervisionado)</w:t>
      </w:r>
      <w:r w:rsidR="00951FEC" w:rsidRPr="00951FEC">
        <w:rPr>
          <w:rFonts w:ascii="Times New Roman" w:hAnsi="Times New Roman"/>
          <w:sz w:val="24"/>
          <w:szCs w:val="24"/>
        </w:rPr>
        <w:t xml:space="preserve">. </w:t>
      </w:r>
    </w:p>
    <w:p w:rsidR="00505E9B" w:rsidRPr="005452E2" w:rsidRDefault="00505E9B" w:rsidP="0024197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hAnsi="Times New Roman"/>
          <w:sz w:val="24"/>
          <w:szCs w:val="24"/>
        </w:rPr>
        <w:t>Deverão ainda evidenciar a relação entre teoria e prática, com ênfase na articulação entre o currículo e a prática vivenciada</w:t>
      </w:r>
      <w:r w:rsidR="0024197B">
        <w:rPr>
          <w:rFonts w:ascii="Times New Roman" w:hAnsi="Times New Roman"/>
          <w:sz w:val="24"/>
          <w:szCs w:val="24"/>
        </w:rPr>
        <w:t xml:space="preserve">, promovendo </w:t>
      </w:r>
      <w:r w:rsidR="0024197B" w:rsidRPr="0024197B">
        <w:rPr>
          <w:rFonts w:ascii="Times New Roman" w:hAnsi="Times New Roman"/>
          <w:sz w:val="24"/>
          <w:szCs w:val="24"/>
        </w:rPr>
        <w:t>a participação do licenciando em atividades de planejamento,</w:t>
      </w:r>
      <w:r w:rsidR="0024197B">
        <w:rPr>
          <w:rFonts w:ascii="Times New Roman" w:hAnsi="Times New Roman"/>
          <w:sz w:val="24"/>
          <w:szCs w:val="24"/>
        </w:rPr>
        <w:t xml:space="preserve"> </w:t>
      </w:r>
      <w:r w:rsidR="0024197B" w:rsidRPr="0024197B">
        <w:rPr>
          <w:rFonts w:ascii="Times New Roman" w:hAnsi="Times New Roman"/>
          <w:sz w:val="24"/>
          <w:szCs w:val="24"/>
        </w:rPr>
        <w:t>desenvolvimento e avaliação realizadas pelos docentes da Educação Básica</w:t>
      </w:r>
      <w:r w:rsidRPr="005452E2">
        <w:rPr>
          <w:rFonts w:ascii="Times New Roman" w:hAnsi="Times New Roman"/>
          <w:sz w:val="24"/>
          <w:szCs w:val="24"/>
        </w:rPr>
        <w:t xml:space="preserve">. </w:t>
      </w:r>
      <w:r w:rsidR="003409B2">
        <w:rPr>
          <w:rFonts w:ascii="Times New Roman" w:hAnsi="Times New Roman"/>
          <w:sz w:val="24"/>
          <w:szCs w:val="24"/>
        </w:rPr>
        <w:t xml:space="preserve">O Programa Residência Pedagógica poderá estar previsto nesta perspectiva, como uma atividade inovadora. </w:t>
      </w:r>
    </w:p>
    <w:p w:rsidR="00505E9B" w:rsidRDefault="003409B2" w:rsidP="000337A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Nos cursos superiores de tecnologia, a</w:t>
      </w:r>
      <w:r w:rsidR="00505E9B" w:rsidRPr="005452E2">
        <w:rPr>
          <w:rFonts w:ascii="Times New Roman" w:eastAsia="FangSong" w:hAnsi="Times New Roman"/>
          <w:sz w:val="24"/>
          <w:szCs w:val="24"/>
        </w:rPr>
        <w:t xml:space="preserve"> carga horária destinada ao estágio</w:t>
      </w:r>
      <w:r w:rsidR="00505E9B" w:rsidRPr="00E021FE">
        <w:rPr>
          <w:rFonts w:ascii="Times New Roman" w:eastAsia="FangSong" w:hAnsi="Times New Roman"/>
          <w:sz w:val="24"/>
          <w:szCs w:val="24"/>
        </w:rPr>
        <w:t xml:space="preserve"> curricular supervisionado deverá ser acrescentada à carga horária mínima dos mesmos, prevista no Catálogo Nacional dos Cursos Superiores de Tecnologia</w:t>
      </w:r>
      <w:r w:rsidR="000337A1">
        <w:rPr>
          <w:rFonts w:ascii="Times New Roman" w:eastAsia="FangSong" w:hAnsi="Times New Roman"/>
          <w:sz w:val="24"/>
          <w:szCs w:val="24"/>
        </w:rPr>
        <w:t xml:space="preserve">, conforme previsto na </w:t>
      </w:r>
      <w:r w:rsidR="000337A1" w:rsidRPr="000337A1">
        <w:rPr>
          <w:rFonts w:ascii="Times New Roman" w:eastAsia="FangSong" w:hAnsi="Times New Roman"/>
          <w:sz w:val="24"/>
          <w:szCs w:val="24"/>
        </w:rPr>
        <w:t>Resolução CNE/CP nº 3/2002</w:t>
      </w:r>
      <w:r w:rsidR="000337A1">
        <w:rPr>
          <w:rFonts w:ascii="Times New Roman" w:eastAsia="FangSong" w:hAnsi="Times New Roman"/>
          <w:sz w:val="24"/>
          <w:szCs w:val="24"/>
        </w:rPr>
        <w:t xml:space="preserve">. </w:t>
      </w:r>
    </w:p>
    <w:p w:rsidR="008E3A68" w:rsidRDefault="008E3A68" w:rsidP="00EF2F58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="FangSong" w:hAnsi="Times New Roman"/>
          <w:sz w:val="24"/>
          <w:szCs w:val="24"/>
        </w:rPr>
        <w:t xml:space="preserve">Nos cursos de engenharia, o estágio curricular supervisionado deverá ter carga horária </w:t>
      </w:r>
      <w:r w:rsidR="00B212F6">
        <w:rPr>
          <w:rFonts w:ascii="Times New Roman" w:eastAsia="FangSong" w:hAnsi="Times New Roman"/>
          <w:sz w:val="24"/>
          <w:szCs w:val="24"/>
        </w:rPr>
        <w:t xml:space="preserve">mínima </w:t>
      </w:r>
      <w:r>
        <w:rPr>
          <w:rFonts w:ascii="Times New Roman" w:eastAsia="FangSong" w:hAnsi="Times New Roman"/>
          <w:sz w:val="24"/>
          <w:szCs w:val="24"/>
        </w:rPr>
        <w:t>de 160 horas</w:t>
      </w:r>
      <w:r w:rsidR="003645EF">
        <w:rPr>
          <w:rFonts w:ascii="Times New Roman" w:eastAsia="FangSong" w:hAnsi="Times New Roman"/>
          <w:sz w:val="24"/>
          <w:szCs w:val="24"/>
        </w:rPr>
        <w:t xml:space="preserve">, conforme </w:t>
      </w:r>
      <w:r w:rsidR="003645EF" w:rsidRPr="003645EF">
        <w:rPr>
          <w:rFonts w:ascii="Times New Roman" w:eastAsia="FangSong" w:hAnsi="Times New Roman"/>
          <w:bCs/>
          <w:sz w:val="24"/>
          <w:szCs w:val="24"/>
        </w:rPr>
        <w:t>Resolução CNE/CES 11,</w:t>
      </w:r>
      <w:r w:rsidR="003645EF" w:rsidRPr="003645EF">
        <w:rPr>
          <w:rFonts w:ascii="Times New Roman" w:eastAsia="FangSong" w:hAnsi="Times New Roman"/>
          <w:b/>
          <w:bCs/>
          <w:sz w:val="24"/>
          <w:szCs w:val="24"/>
        </w:rPr>
        <w:t xml:space="preserve"> </w:t>
      </w:r>
      <w:r w:rsidR="003645EF" w:rsidRPr="003645EF">
        <w:rPr>
          <w:rFonts w:ascii="Times New Roman" w:eastAsia="FangSong" w:hAnsi="Times New Roman"/>
          <w:bCs/>
          <w:sz w:val="24"/>
          <w:szCs w:val="24"/>
        </w:rPr>
        <w:t>de 11 de março de 2002</w:t>
      </w:r>
      <w:r w:rsidR="00EF2F58">
        <w:rPr>
          <w:rFonts w:ascii="Times New Roman" w:eastAsia="FangSong" w:hAnsi="Times New Roman"/>
          <w:sz w:val="24"/>
          <w:szCs w:val="24"/>
        </w:rPr>
        <w:t>.</w:t>
      </w:r>
    </w:p>
    <w:p w:rsidR="00084B7C" w:rsidRPr="005D7671" w:rsidRDefault="00084B7C" w:rsidP="00E132B4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10 – Trabalho de Conclusão de Curso</w:t>
      </w:r>
    </w:p>
    <w:p w:rsidR="00412E65" w:rsidRDefault="00412E65" w:rsidP="00EA1A0A">
      <w:pPr>
        <w:spacing w:before="240" w:after="0"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452E2">
        <w:rPr>
          <w:rFonts w:ascii="Times New Roman" w:eastAsia="FangSong" w:hAnsi="Times New Roman"/>
          <w:sz w:val="24"/>
          <w:szCs w:val="24"/>
        </w:rPr>
        <w:lastRenderedPageBreak/>
        <w:t xml:space="preserve">O Trabalho de Conclusão de Curso é obrigatório </w:t>
      </w:r>
      <w:r>
        <w:rPr>
          <w:rFonts w:ascii="Times New Roman" w:eastAsia="FangSong" w:hAnsi="Times New Roman"/>
          <w:sz w:val="24"/>
          <w:szCs w:val="24"/>
        </w:rPr>
        <w:t>em todos os cursos de graduação</w:t>
      </w:r>
      <w:r w:rsidRPr="005452E2">
        <w:rPr>
          <w:rFonts w:ascii="Times New Roman" w:eastAsia="FangSong" w:hAnsi="Times New Roman"/>
          <w:sz w:val="24"/>
          <w:szCs w:val="24"/>
        </w:rPr>
        <w:t>. Sistematizará o conhecimento sobre um determinado tema</w:t>
      </w:r>
      <w:r w:rsidR="005324AA">
        <w:rPr>
          <w:rFonts w:ascii="Times New Roman" w:eastAsia="FangSong" w:hAnsi="Times New Roman"/>
          <w:sz w:val="24"/>
          <w:szCs w:val="24"/>
        </w:rPr>
        <w:t>, a partir das experiências vivenciadas no decorrer do curso, devendo</w:t>
      </w:r>
      <w:r w:rsidR="003E5A6A">
        <w:rPr>
          <w:rFonts w:ascii="Times New Roman" w:eastAsia="FangSong" w:hAnsi="Times New Roman"/>
          <w:sz w:val="24"/>
          <w:szCs w:val="24"/>
        </w:rPr>
        <w:t xml:space="preserve"> fazer</w:t>
      </w:r>
      <w:r w:rsidR="003E5A6A">
        <w:rPr>
          <w:rFonts w:ascii="Times New Roman" w:hAnsi="Times New Roman"/>
          <w:bCs/>
          <w:sz w:val="24"/>
          <w:szCs w:val="24"/>
        </w:rPr>
        <w:t xml:space="preserve"> referência ao 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Manual de Normalização de Trabalhos de Conclusão de Curso do IFPA </w:t>
      </w:r>
      <w:r w:rsidR="003E5A6A">
        <w:rPr>
          <w:rFonts w:ascii="Times New Roman" w:hAnsi="Times New Roman"/>
          <w:bCs/>
          <w:sz w:val="24"/>
          <w:szCs w:val="24"/>
        </w:rPr>
        <w:t>e ao Regulamento Geral p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ara Elaboração, Redação </w:t>
      </w:r>
      <w:r w:rsidR="003E5A6A">
        <w:rPr>
          <w:rFonts w:ascii="Times New Roman" w:hAnsi="Times New Roman"/>
          <w:bCs/>
          <w:sz w:val="24"/>
          <w:szCs w:val="24"/>
        </w:rPr>
        <w:t>e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 Avaliação </w:t>
      </w:r>
      <w:r w:rsidR="003E5A6A">
        <w:rPr>
          <w:rFonts w:ascii="Times New Roman" w:hAnsi="Times New Roman"/>
          <w:bCs/>
          <w:sz w:val="24"/>
          <w:szCs w:val="24"/>
        </w:rPr>
        <w:t>d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e Trabalho </w:t>
      </w:r>
      <w:r w:rsidR="003E5A6A">
        <w:rPr>
          <w:rFonts w:ascii="Times New Roman" w:hAnsi="Times New Roman"/>
          <w:bCs/>
          <w:sz w:val="24"/>
          <w:szCs w:val="24"/>
        </w:rPr>
        <w:t>d</w:t>
      </w:r>
      <w:r w:rsidR="003E5A6A" w:rsidRPr="0019427A">
        <w:rPr>
          <w:rFonts w:ascii="Times New Roman" w:hAnsi="Times New Roman"/>
          <w:bCs/>
          <w:sz w:val="24"/>
          <w:szCs w:val="24"/>
        </w:rPr>
        <w:t xml:space="preserve">e Conclusão </w:t>
      </w:r>
      <w:r w:rsidR="003E5A6A">
        <w:rPr>
          <w:rFonts w:ascii="Times New Roman" w:hAnsi="Times New Roman"/>
          <w:bCs/>
          <w:sz w:val="24"/>
          <w:szCs w:val="24"/>
        </w:rPr>
        <w:t>d</w:t>
      </w:r>
      <w:r w:rsidR="003E5A6A" w:rsidRPr="0019427A">
        <w:rPr>
          <w:rFonts w:ascii="Times New Roman" w:hAnsi="Times New Roman"/>
          <w:bCs/>
          <w:sz w:val="24"/>
          <w:szCs w:val="24"/>
        </w:rPr>
        <w:t>e Curso</w:t>
      </w:r>
      <w:r w:rsidR="003E5A6A">
        <w:rPr>
          <w:rFonts w:ascii="Times New Roman" w:hAnsi="Times New Roman"/>
          <w:bCs/>
          <w:sz w:val="24"/>
          <w:szCs w:val="24"/>
        </w:rPr>
        <w:t xml:space="preserve"> do IFPA, instrumentos que deverão orientar a execução desse componente curricular, além do disposto nas diretrizes curriculares específicas do curso</w:t>
      </w:r>
      <w:r w:rsidR="005324AA">
        <w:rPr>
          <w:rFonts w:ascii="Times New Roman" w:hAnsi="Times New Roman"/>
          <w:bCs/>
          <w:sz w:val="24"/>
          <w:szCs w:val="24"/>
        </w:rPr>
        <w:t>.</w:t>
      </w:r>
    </w:p>
    <w:p w:rsidR="00084B7C" w:rsidRPr="005D7671" w:rsidRDefault="00084B7C" w:rsidP="00EA1A0A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11 - Atividades Complementares</w:t>
      </w:r>
    </w:p>
    <w:p w:rsidR="00DE71A4" w:rsidRDefault="00DE71A4" w:rsidP="00DE71A4">
      <w:pPr>
        <w:pStyle w:val="PargrafodaLista"/>
        <w:spacing w:before="240" w:after="0" w:line="360" w:lineRule="auto"/>
        <w:ind w:left="0" w:firstLine="578"/>
        <w:jc w:val="both"/>
        <w:rPr>
          <w:rFonts w:ascii="Times New Roman" w:eastAsia="FangSong" w:hAnsi="Times New Roman"/>
          <w:sz w:val="24"/>
          <w:szCs w:val="24"/>
        </w:rPr>
      </w:pPr>
      <w:r w:rsidRPr="0040773E">
        <w:rPr>
          <w:rFonts w:ascii="Times New Roman" w:eastAsia="FangSong" w:hAnsi="Times New Roman"/>
          <w:sz w:val="24"/>
          <w:szCs w:val="24"/>
        </w:rPr>
        <w:t xml:space="preserve">As atividades complementares são obrigatórias </w:t>
      </w:r>
      <w:r>
        <w:rPr>
          <w:rFonts w:ascii="Times New Roman" w:eastAsia="FangSong" w:hAnsi="Times New Roman"/>
          <w:sz w:val="24"/>
          <w:szCs w:val="24"/>
        </w:rPr>
        <w:t xml:space="preserve">em todos os cursos de graduação e deverão obececer ao disposto no Regulamento das Atividades Complementares do IFPA e nas diretrizes curriculares nacionais </w:t>
      </w:r>
      <w:r w:rsidR="008056A2">
        <w:rPr>
          <w:rFonts w:ascii="Times New Roman" w:eastAsia="FangSong" w:hAnsi="Times New Roman"/>
          <w:sz w:val="24"/>
          <w:szCs w:val="24"/>
        </w:rPr>
        <w:t>específicas</w:t>
      </w:r>
      <w:r w:rsidRPr="005452E2">
        <w:rPr>
          <w:rFonts w:ascii="Times New Roman" w:eastAsia="FangSong" w:hAnsi="Times New Roman"/>
          <w:sz w:val="24"/>
          <w:szCs w:val="24"/>
        </w:rPr>
        <w:t xml:space="preserve">. </w:t>
      </w:r>
    </w:p>
    <w:p w:rsidR="00B36769" w:rsidRDefault="00B8341F" w:rsidP="00B36769">
      <w:pPr>
        <w:pStyle w:val="PargrafodaLista"/>
        <w:spacing w:before="240" w:after="0" w:line="360" w:lineRule="auto"/>
        <w:ind w:left="0" w:firstLine="578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As atividades complementares deverão considerar a</w:t>
      </w:r>
      <w:r w:rsidR="00B36769">
        <w:rPr>
          <w:rFonts w:ascii="Times New Roman" w:eastAsia="FangSong" w:hAnsi="Times New Roman"/>
          <w:sz w:val="24"/>
          <w:szCs w:val="24"/>
        </w:rPr>
        <w:t xml:space="preserve"> carga horária, a</w:t>
      </w:r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 xml:space="preserve"> diversidade de atividades e de formas de aproveitamento</w:t>
      </w:r>
      <w:r w:rsidR="00B36769">
        <w:rPr>
          <w:rFonts w:ascii="Times New Roman" w:eastAsiaTheme="minorHAnsi" w:hAnsi="Times New Roman"/>
          <w:sz w:val="24"/>
          <w:szCs w:val="24"/>
          <w:lang w:eastAsia="en-US"/>
        </w:rPr>
        <w:t xml:space="preserve"> e</w:t>
      </w:r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 xml:space="preserve"> a aderência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 xml:space="preserve">à </w:t>
      </w:r>
      <w:r w:rsidRPr="00B36769">
        <w:rPr>
          <w:rFonts w:ascii="Times New Roman" w:eastAsiaTheme="minorHAnsi" w:hAnsi="Times New Roman"/>
          <w:sz w:val="24"/>
          <w:szCs w:val="24"/>
          <w:lang w:eastAsia="en-US"/>
        </w:rPr>
        <w:t xml:space="preserve">formação </w:t>
      </w:r>
      <w:r w:rsidRPr="00B36769">
        <w:rPr>
          <w:rFonts w:ascii="Times New Roman" w:eastAsiaTheme="minorHAnsi" w:hAnsi="Times New Roman"/>
          <w:bCs/>
          <w:sz w:val="24"/>
          <w:szCs w:val="24"/>
          <w:lang w:eastAsia="en-US"/>
        </w:rPr>
        <w:t>geral e específica</w:t>
      </w:r>
      <w:r w:rsidRPr="00B8341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B8341F">
        <w:rPr>
          <w:rFonts w:ascii="Times New Roman" w:eastAsiaTheme="minorHAnsi" w:hAnsi="Times New Roman"/>
          <w:sz w:val="24"/>
          <w:szCs w:val="24"/>
          <w:lang w:eastAsia="en-US"/>
        </w:rPr>
        <w:t>do discente, constante no PPC</w:t>
      </w:r>
      <w:r w:rsidR="00B36769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E71A4" w:rsidRPr="005452E2" w:rsidRDefault="00DE71A4" w:rsidP="00DE71A4">
      <w:pPr>
        <w:pStyle w:val="PargrafodaLista"/>
        <w:spacing w:after="0" w:line="360" w:lineRule="auto"/>
        <w:ind w:left="0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Nos cursos de licenciatura,</w:t>
      </w:r>
      <w:r w:rsidRPr="005452E2">
        <w:rPr>
          <w:rFonts w:ascii="Times New Roman" w:hAnsi="Times New Roman"/>
          <w:sz w:val="24"/>
          <w:szCs w:val="24"/>
        </w:rPr>
        <w:t xml:space="preserve"> a Resolução CNE</w:t>
      </w:r>
      <w:r w:rsidR="008C2084">
        <w:rPr>
          <w:rFonts w:ascii="Times New Roman" w:hAnsi="Times New Roman"/>
          <w:sz w:val="24"/>
          <w:szCs w:val="24"/>
        </w:rPr>
        <w:t>/CP</w:t>
      </w:r>
      <w:r w:rsidRPr="005452E2">
        <w:rPr>
          <w:rFonts w:ascii="Times New Roman" w:hAnsi="Times New Roman"/>
          <w:sz w:val="24"/>
          <w:szCs w:val="24"/>
        </w:rPr>
        <w:t xml:space="preserve"> 02/2015, </w:t>
      </w:r>
      <w:r>
        <w:rPr>
          <w:rFonts w:ascii="Times New Roman" w:hAnsi="Times New Roman"/>
          <w:sz w:val="24"/>
          <w:szCs w:val="24"/>
        </w:rPr>
        <w:t xml:space="preserve">determina o cumprimento de </w:t>
      </w:r>
      <w:r w:rsidRPr="005452E2">
        <w:rPr>
          <w:rFonts w:ascii="Times New Roman" w:hAnsi="Times New Roman"/>
          <w:sz w:val="24"/>
          <w:szCs w:val="24"/>
        </w:rPr>
        <w:t xml:space="preserve">200 (duzentas) horas de atividades teórico-práticas de aprofundamento em áreas específicas de interesse dos estudantes, </w:t>
      </w:r>
      <w:r>
        <w:rPr>
          <w:rFonts w:ascii="Times New Roman" w:hAnsi="Times New Roman"/>
          <w:sz w:val="24"/>
          <w:szCs w:val="24"/>
        </w:rPr>
        <w:t>correspondentes ao N</w:t>
      </w:r>
      <w:r w:rsidRPr="00DE71A4">
        <w:rPr>
          <w:rFonts w:ascii="Times New Roman" w:hAnsi="Times New Roman"/>
          <w:sz w:val="24"/>
          <w:szCs w:val="24"/>
        </w:rPr>
        <w:t xml:space="preserve">úcleo de </w:t>
      </w:r>
      <w:r>
        <w:rPr>
          <w:rFonts w:ascii="Times New Roman" w:hAnsi="Times New Roman"/>
          <w:sz w:val="24"/>
          <w:szCs w:val="24"/>
        </w:rPr>
        <w:t>E</w:t>
      </w:r>
      <w:r w:rsidRPr="00DE71A4">
        <w:rPr>
          <w:rFonts w:ascii="Times New Roman" w:hAnsi="Times New Roman"/>
          <w:sz w:val="24"/>
          <w:szCs w:val="24"/>
        </w:rPr>
        <w:t xml:space="preserve">studos </w:t>
      </w:r>
      <w:r>
        <w:rPr>
          <w:rFonts w:ascii="Times New Roman" w:hAnsi="Times New Roman"/>
          <w:sz w:val="24"/>
          <w:szCs w:val="24"/>
        </w:rPr>
        <w:t>I</w:t>
      </w:r>
      <w:r w:rsidRPr="00DE71A4">
        <w:rPr>
          <w:rFonts w:ascii="Times New Roman" w:hAnsi="Times New Roman"/>
          <w:sz w:val="24"/>
          <w:szCs w:val="24"/>
        </w:rPr>
        <w:t xml:space="preserve">ntegradores para </w:t>
      </w:r>
      <w:r>
        <w:rPr>
          <w:rFonts w:ascii="Times New Roman" w:hAnsi="Times New Roman"/>
          <w:sz w:val="24"/>
          <w:szCs w:val="24"/>
        </w:rPr>
        <w:t>E</w:t>
      </w:r>
      <w:r w:rsidRPr="00DE71A4">
        <w:rPr>
          <w:rFonts w:ascii="Times New Roman" w:hAnsi="Times New Roman"/>
          <w:sz w:val="24"/>
          <w:szCs w:val="24"/>
        </w:rPr>
        <w:t xml:space="preserve">nriquecimento </w:t>
      </w:r>
      <w:r>
        <w:rPr>
          <w:rFonts w:ascii="Times New Roman" w:hAnsi="Times New Roman"/>
          <w:sz w:val="24"/>
          <w:szCs w:val="24"/>
        </w:rPr>
        <w:t>C</w:t>
      </w:r>
      <w:r w:rsidRPr="00DE71A4">
        <w:rPr>
          <w:rFonts w:ascii="Times New Roman" w:hAnsi="Times New Roman"/>
          <w:sz w:val="24"/>
          <w:szCs w:val="24"/>
        </w:rPr>
        <w:t>urricular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452E2">
        <w:rPr>
          <w:rFonts w:ascii="Times New Roman" w:hAnsi="Times New Roman"/>
          <w:sz w:val="24"/>
          <w:szCs w:val="24"/>
        </w:rPr>
        <w:t xml:space="preserve">por meio da iniciação científica, da iniciação à docência, da extensão e da monitoria, entre outras, consoante com o PPC, devendo constar na carga horária mínima do mesmo. </w:t>
      </w:r>
    </w:p>
    <w:p w:rsidR="00DE71A4" w:rsidRDefault="00EA4737" w:rsidP="00DE71A4">
      <w:pPr>
        <w:pStyle w:val="PargrafodaLista"/>
        <w:spacing w:after="0" w:line="360" w:lineRule="auto"/>
        <w:ind w:left="0" w:firstLine="578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No caso dos cursos de bacharelado, c</w:t>
      </w:r>
      <w:r w:rsidR="00DE71A4">
        <w:rPr>
          <w:rFonts w:ascii="Times New Roman" w:eastAsia="FangSong" w:hAnsi="Times New Roman"/>
          <w:sz w:val="24"/>
          <w:szCs w:val="24"/>
        </w:rPr>
        <w:t>onforme a Resolução CNE</w:t>
      </w:r>
      <w:r w:rsidR="008C2084">
        <w:rPr>
          <w:rFonts w:ascii="Times New Roman" w:eastAsia="FangSong" w:hAnsi="Times New Roman"/>
          <w:sz w:val="24"/>
          <w:szCs w:val="24"/>
        </w:rPr>
        <w:t>/CES</w:t>
      </w:r>
      <w:r w:rsidR="00DE71A4">
        <w:rPr>
          <w:rFonts w:ascii="Times New Roman" w:eastAsia="FangSong" w:hAnsi="Times New Roman"/>
          <w:sz w:val="24"/>
          <w:szCs w:val="24"/>
        </w:rPr>
        <w:t xml:space="preserve"> </w:t>
      </w:r>
      <w:r w:rsidR="00DE71A4" w:rsidRPr="0040773E">
        <w:rPr>
          <w:rFonts w:ascii="Times New Roman" w:eastAsia="FangSong" w:hAnsi="Times New Roman"/>
          <w:sz w:val="24"/>
          <w:szCs w:val="24"/>
        </w:rPr>
        <w:t>02/2007, a carga horária das atividades complementares, somada à carga horária do estágio curricular supervisionado, não deverá exceder a 20% (vinte por cento) da carga horária total do curso, salvo previsão específica.</w:t>
      </w:r>
    </w:p>
    <w:p w:rsidR="00306B7B" w:rsidRDefault="00EA4737" w:rsidP="00B8341F">
      <w:pPr>
        <w:pStyle w:val="PargrafodaLista"/>
        <w:spacing w:after="0" w:line="360" w:lineRule="auto"/>
        <w:ind w:left="0" w:firstLine="57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="FangSong" w:hAnsi="Times New Roman"/>
          <w:sz w:val="24"/>
          <w:szCs w:val="24"/>
        </w:rPr>
        <w:t>Em relação aos cursos superiores de tecnologia, a</w:t>
      </w:r>
      <w:r w:rsidR="00DE71A4" w:rsidRPr="0040773E">
        <w:rPr>
          <w:rFonts w:ascii="Times New Roman" w:eastAsia="FangSong" w:hAnsi="Times New Roman"/>
          <w:sz w:val="24"/>
          <w:szCs w:val="24"/>
        </w:rPr>
        <w:t xml:space="preserve"> carga horária destinada às atividades complementares deverá ser acrescentada à carga horária mínima </w:t>
      </w:r>
      <w:r>
        <w:rPr>
          <w:rFonts w:ascii="Times New Roman" w:eastAsia="FangSong" w:hAnsi="Times New Roman"/>
          <w:sz w:val="24"/>
          <w:szCs w:val="24"/>
        </w:rPr>
        <w:t>do curso</w:t>
      </w:r>
      <w:r w:rsidR="00DE71A4" w:rsidRPr="0040773E">
        <w:rPr>
          <w:rFonts w:ascii="Times New Roman" w:eastAsia="FangSong" w:hAnsi="Times New Roman"/>
          <w:sz w:val="24"/>
          <w:szCs w:val="24"/>
        </w:rPr>
        <w:t xml:space="preserve">, prevista no Catálogo Nacional dos </w:t>
      </w:r>
      <w:r w:rsidR="00F742BA">
        <w:rPr>
          <w:rFonts w:ascii="Times New Roman" w:eastAsia="FangSong" w:hAnsi="Times New Roman"/>
          <w:sz w:val="24"/>
          <w:szCs w:val="24"/>
        </w:rPr>
        <w:t>Cursos Superiores de Tecnologia</w:t>
      </w:r>
      <w:r w:rsidR="00815B11">
        <w:rPr>
          <w:rFonts w:ascii="Times New Roman" w:eastAsia="FangSong" w:hAnsi="Times New Roman"/>
          <w:sz w:val="24"/>
          <w:szCs w:val="24"/>
        </w:rPr>
        <w:t>. Somada à carga horá</w:t>
      </w:r>
      <w:r w:rsidR="007007EF">
        <w:rPr>
          <w:rFonts w:ascii="Times New Roman" w:eastAsia="FangSong" w:hAnsi="Times New Roman"/>
          <w:sz w:val="24"/>
          <w:szCs w:val="24"/>
        </w:rPr>
        <w:t>ria do estágio curricular super</w:t>
      </w:r>
      <w:r w:rsidR="00815B11">
        <w:rPr>
          <w:rFonts w:ascii="Times New Roman" w:eastAsia="FangSong" w:hAnsi="Times New Roman"/>
          <w:sz w:val="24"/>
          <w:szCs w:val="24"/>
        </w:rPr>
        <w:t xml:space="preserve">visionado, </w:t>
      </w:r>
      <w:r w:rsidR="00F742BA">
        <w:rPr>
          <w:rFonts w:ascii="Times New Roman" w:eastAsia="FangSong" w:hAnsi="Times New Roman"/>
          <w:sz w:val="24"/>
          <w:szCs w:val="24"/>
        </w:rPr>
        <w:t xml:space="preserve">não </w:t>
      </w:r>
      <w:r w:rsidR="00815B11">
        <w:rPr>
          <w:rFonts w:ascii="Times New Roman" w:eastAsia="FangSong" w:hAnsi="Times New Roman"/>
          <w:sz w:val="24"/>
          <w:szCs w:val="24"/>
        </w:rPr>
        <w:t>deverá</w:t>
      </w:r>
      <w:r w:rsidR="00F742BA" w:rsidRPr="00F742BA">
        <w:rPr>
          <w:rFonts w:ascii="Times New Roman" w:eastAsia="FangSong" w:hAnsi="Times New Roman"/>
          <w:sz w:val="24"/>
          <w:szCs w:val="24"/>
        </w:rPr>
        <w:t xml:space="preserve"> exceder o total de 20% da carga horária total do curso</w:t>
      </w:r>
      <w:r w:rsidR="00F742BA">
        <w:rPr>
          <w:rFonts w:ascii="Times New Roman" w:eastAsia="FangSong" w:hAnsi="Times New Roman"/>
          <w:sz w:val="24"/>
          <w:szCs w:val="24"/>
        </w:rPr>
        <w:t>.</w:t>
      </w:r>
    </w:p>
    <w:p w:rsidR="00084B7C" w:rsidRPr="005D7671" w:rsidRDefault="00084B7C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12 - Apoio ao discente</w:t>
      </w:r>
    </w:p>
    <w:p w:rsidR="003B452D" w:rsidRDefault="003B452D" w:rsidP="00866A0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B4D28">
        <w:rPr>
          <w:rFonts w:ascii="Times New Roman" w:eastAsia="FangSong" w:hAnsi="Times New Roman"/>
          <w:sz w:val="24"/>
          <w:szCs w:val="24"/>
        </w:rPr>
        <w:lastRenderedPageBreak/>
        <w:t xml:space="preserve">Deverão ser previstos os programas de apoio ao discente existentes no </w:t>
      </w:r>
      <w:r>
        <w:rPr>
          <w:rFonts w:ascii="Times New Roman" w:eastAsia="FangSong" w:hAnsi="Times New Roman"/>
          <w:sz w:val="24"/>
          <w:szCs w:val="24"/>
        </w:rPr>
        <w:t xml:space="preserve">Campus, elecando as ações de assistência estudantil previstas no Plano Nacional de Assistência Estudantil – PNAES (Decreto 7.234/2010) e na Política de Assistência Estudantil do IFPA, </w:t>
      </w:r>
      <w:r w:rsidR="00CE0BF9">
        <w:rPr>
          <w:rFonts w:ascii="Times New Roman" w:eastAsia="FangSong" w:hAnsi="Times New Roman"/>
          <w:sz w:val="24"/>
          <w:szCs w:val="24"/>
        </w:rPr>
        <w:t xml:space="preserve">prioritariamente para estudantes em situação de vulnerabilidade social, </w:t>
      </w:r>
      <w:r w:rsidR="00132F50">
        <w:rPr>
          <w:rFonts w:ascii="Times New Roman" w:eastAsia="FangSong" w:hAnsi="Times New Roman"/>
          <w:sz w:val="24"/>
          <w:szCs w:val="24"/>
        </w:rPr>
        <w:t xml:space="preserve">bem como </w:t>
      </w:r>
      <w:r w:rsidR="00AF39D0" w:rsidRPr="00AF39D0">
        <w:rPr>
          <w:rFonts w:ascii="Times New Roman" w:eastAsia="FangSong" w:hAnsi="Times New Roman"/>
          <w:sz w:val="24"/>
          <w:szCs w:val="24"/>
        </w:rPr>
        <w:t>ações de acolhimento e permanência</w:t>
      </w:r>
      <w:r w:rsidR="00AF39D0">
        <w:rPr>
          <w:rFonts w:ascii="Times New Roman" w:eastAsia="FangSong" w:hAnsi="Times New Roman"/>
          <w:sz w:val="24"/>
          <w:szCs w:val="24"/>
        </w:rPr>
        <w:t xml:space="preserve">, </w:t>
      </w:r>
      <w:r w:rsidR="00132F50">
        <w:rPr>
          <w:rFonts w:ascii="Times New Roman" w:eastAsia="FangSong" w:hAnsi="Times New Roman"/>
          <w:sz w:val="24"/>
          <w:szCs w:val="24"/>
        </w:rPr>
        <w:t>projetos extraclasse</w:t>
      </w:r>
      <w:r w:rsidR="00CE0BF9">
        <w:rPr>
          <w:rFonts w:ascii="Times New Roman" w:eastAsia="FangSong" w:hAnsi="Times New Roman"/>
          <w:sz w:val="24"/>
          <w:szCs w:val="24"/>
        </w:rPr>
        <w:t xml:space="preserve"> (educacionais, desportivos, artísticos, culturais e de lazer)</w:t>
      </w:r>
      <w:r w:rsidR="00132F50">
        <w:rPr>
          <w:rFonts w:ascii="Times New Roman" w:eastAsia="FangSong" w:hAnsi="Times New Roman"/>
          <w:sz w:val="24"/>
          <w:szCs w:val="24"/>
        </w:rPr>
        <w:t>,</w:t>
      </w:r>
      <w:r w:rsidRPr="002B4D28">
        <w:rPr>
          <w:rFonts w:ascii="Times New Roman" w:eastAsia="FangSong" w:hAnsi="Times New Roman"/>
          <w:sz w:val="24"/>
          <w:szCs w:val="24"/>
        </w:rPr>
        <w:t xml:space="preserve"> apoio psicopedagógico, </w:t>
      </w:r>
      <w:r w:rsidR="00BA7C8A">
        <w:rPr>
          <w:rFonts w:ascii="Times New Roman" w:eastAsia="FangSong" w:hAnsi="Times New Roman"/>
          <w:sz w:val="24"/>
          <w:szCs w:val="24"/>
        </w:rPr>
        <w:t xml:space="preserve">Política de Nivelamento, </w:t>
      </w:r>
      <w:r w:rsidR="00AF39D0"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eastAsia="FangSong" w:hAnsi="Times New Roman"/>
          <w:sz w:val="24"/>
          <w:szCs w:val="24"/>
        </w:rPr>
        <w:t>Programa de Monitoria</w:t>
      </w:r>
      <w:r w:rsidR="00CE0BF9">
        <w:rPr>
          <w:rFonts w:ascii="Times New Roman" w:eastAsia="FangSong" w:hAnsi="Times New Roman"/>
          <w:sz w:val="24"/>
          <w:szCs w:val="24"/>
        </w:rPr>
        <w:t xml:space="preserve">, </w:t>
      </w:r>
      <w:r w:rsidR="00BA7C8A">
        <w:rPr>
          <w:rFonts w:ascii="Times New Roman" w:eastAsia="FangSong" w:hAnsi="Times New Roman"/>
          <w:sz w:val="24"/>
          <w:szCs w:val="24"/>
        </w:rPr>
        <w:t>p</w:t>
      </w:r>
      <w:r w:rsidR="00BA7C8A" w:rsidRPr="00BA7C8A">
        <w:rPr>
          <w:rFonts w:ascii="Times New Roman" w:eastAsia="FangSong" w:hAnsi="Times New Roman"/>
          <w:sz w:val="24"/>
          <w:szCs w:val="24"/>
        </w:rPr>
        <w:t>articipação em centros acadêmicos</w:t>
      </w:r>
      <w:r w:rsidR="00BA7C8A">
        <w:rPr>
          <w:rFonts w:ascii="Times New Roman" w:eastAsia="FangSong" w:hAnsi="Times New Roman"/>
          <w:sz w:val="24"/>
          <w:szCs w:val="24"/>
        </w:rPr>
        <w:t xml:space="preserve"> e </w:t>
      </w:r>
      <w:r w:rsidR="00BA7C8A" w:rsidRPr="00BA7C8A">
        <w:rPr>
          <w:rFonts w:ascii="Times New Roman" w:eastAsia="FangSong" w:hAnsi="Times New Roman"/>
          <w:sz w:val="24"/>
          <w:szCs w:val="24"/>
        </w:rPr>
        <w:t>intercâmb</w:t>
      </w:r>
      <w:r w:rsidR="00BA7C8A">
        <w:rPr>
          <w:rFonts w:ascii="Times New Roman" w:eastAsia="FangSong" w:hAnsi="Times New Roman"/>
          <w:sz w:val="24"/>
          <w:szCs w:val="24"/>
        </w:rPr>
        <w:t>ios nacionais e internacionais,</w:t>
      </w:r>
      <w:r w:rsidR="00BA7C8A" w:rsidRPr="00BA7C8A">
        <w:rPr>
          <w:rFonts w:ascii="Times New Roman" w:eastAsia="FangSong" w:hAnsi="Times New Roman"/>
          <w:sz w:val="24"/>
          <w:szCs w:val="24"/>
        </w:rPr>
        <w:t xml:space="preserve"> </w:t>
      </w:r>
      <w:r w:rsidR="00CE0BF9">
        <w:rPr>
          <w:rFonts w:ascii="Times New Roman" w:eastAsia="FangSong" w:hAnsi="Times New Roman"/>
          <w:sz w:val="24"/>
          <w:szCs w:val="24"/>
        </w:rPr>
        <w:t xml:space="preserve">dentre outras ações </w:t>
      </w:r>
      <w:r w:rsidR="006F452A">
        <w:rPr>
          <w:rFonts w:ascii="Times New Roman" w:eastAsia="FangSong" w:hAnsi="Times New Roman"/>
          <w:sz w:val="24"/>
          <w:szCs w:val="24"/>
        </w:rPr>
        <w:t xml:space="preserve">inovadoras </w:t>
      </w:r>
      <w:r w:rsidR="00CE0BF9">
        <w:rPr>
          <w:rFonts w:ascii="Times New Roman" w:eastAsia="FangSong" w:hAnsi="Times New Roman"/>
          <w:sz w:val="24"/>
          <w:szCs w:val="24"/>
        </w:rPr>
        <w:t xml:space="preserve">que promovam a permanência e o êxito acadêmico do corpo discente. </w:t>
      </w:r>
    </w:p>
    <w:p w:rsidR="00084B7C" w:rsidRPr="005D7671" w:rsidRDefault="00084B7C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13 - Acessibilidade </w:t>
      </w:r>
    </w:p>
    <w:p w:rsidR="003B452D" w:rsidRDefault="003B452D" w:rsidP="00866A02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eastAsia="FangSong" w:hAnsi="Times New Roman"/>
          <w:sz w:val="24"/>
          <w:szCs w:val="24"/>
        </w:rPr>
        <w:t xml:space="preserve">Descrever as políticas de inclusão existentes na instituição que serão executadas no processo de formação do aluno, visando o acesso, a permanência e o êxito das pessoas com deficiência física, auditiva, visual, mental e múltipla, conforme previsto no Decreto 5.296/2004, incluindo aquelas </w:t>
      </w:r>
      <w:r w:rsidRPr="005452E2">
        <w:rPr>
          <w:rFonts w:ascii="Times New Roman" w:hAnsi="Times New Roman"/>
          <w:sz w:val="24"/>
          <w:szCs w:val="24"/>
        </w:rPr>
        <w:t>com transtorno do espectro autista, ou seja, as pessoas portadoras de síndrome clínica caracterizada nas formas discriminadas nos incisos</w:t>
      </w:r>
      <w:r w:rsidR="009E3879">
        <w:rPr>
          <w:rFonts w:ascii="Times New Roman" w:hAnsi="Times New Roman"/>
          <w:sz w:val="24"/>
          <w:szCs w:val="24"/>
        </w:rPr>
        <w:t xml:space="preserve"> I e II da Lei nº 12.764/2015. O texto deve d</w:t>
      </w:r>
      <w:r w:rsidR="009E3879" w:rsidRPr="00615157">
        <w:rPr>
          <w:rFonts w:ascii="Times New Roman" w:hAnsi="Times New Roman"/>
          <w:sz w:val="24"/>
          <w:szCs w:val="24"/>
        </w:rPr>
        <w:t xml:space="preserve">escrever a acessibilidade </w:t>
      </w:r>
      <w:r w:rsidR="009E3879">
        <w:rPr>
          <w:rFonts w:ascii="Times New Roman" w:hAnsi="Times New Roman"/>
          <w:sz w:val="24"/>
          <w:szCs w:val="24"/>
        </w:rPr>
        <w:t xml:space="preserve">em suas dimensões </w:t>
      </w:r>
      <w:r w:rsidR="00710C7C">
        <w:rPr>
          <w:rFonts w:ascii="Times New Roman" w:hAnsi="Times New Roman"/>
          <w:sz w:val="24"/>
          <w:szCs w:val="24"/>
        </w:rPr>
        <w:t xml:space="preserve">atitudinal, </w:t>
      </w:r>
      <w:r w:rsidR="00710C7C" w:rsidRPr="00615157">
        <w:rPr>
          <w:rFonts w:ascii="Times New Roman" w:hAnsi="Times New Roman"/>
          <w:sz w:val="24"/>
          <w:szCs w:val="24"/>
        </w:rPr>
        <w:t>comunicacional</w:t>
      </w:r>
      <w:r w:rsidR="00710C7C">
        <w:rPr>
          <w:rFonts w:ascii="Times New Roman" w:hAnsi="Times New Roman"/>
          <w:sz w:val="24"/>
          <w:szCs w:val="24"/>
        </w:rPr>
        <w:t xml:space="preserve">, digital, instrumental e </w:t>
      </w:r>
      <w:r w:rsidR="009E3879" w:rsidRPr="00615157">
        <w:rPr>
          <w:rFonts w:ascii="Times New Roman" w:hAnsi="Times New Roman"/>
          <w:sz w:val="24"/>
          <w:szCs w:val="24"/>
        </w:rPr>
        <w:t>metodoló</w:t>
      </w:r>
      <w:r w:rsidR="00710C7C">
        <w:rPr>
          <w:rFonts w:ascii="Times New Roman" w:hAnsi="Times New Roman"/>
          <w:sz w:val="24"/>
          <w:szCs w:val="24"/>
        </w:rPr>
        <w:t>gica, entendidas a partir das conceituações abaixo (que não devem ser copiada no PPC):</w:t>
      </w:r>
    </w:p>
    <w:p w:rsidR="009E3879" w:rsidRPr="009E3879" w:rsidRDefault="009E3879" w:rsidP="009E3879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>Acessibilidade</w:t>
      </w:r>
      <w:r w:rsidR="00710C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>Possibilidade e condição de alcance para utilização, com segurança e autonomia, de espaços,</w:t>
      </w:r>
      <w:r w:rsidR="00710C7C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>mobiliários, equipamentos urbanos, edificações, transportes, informação e comunicação,</w:t>
      </w:r>
      <w:r w:rsidR="00710C7C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>inclusive seus sistemas e tecnologias, bem como de outros serviços e instalações abertos ao</w:t>
      </w:r>
      <w:r w:rsidR="00710C7C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>público, de uso público ou privados de uso coletivo, tanto na zona urbana como na rural, por</w:t>
      </w:r>
      <w:r w:rsidR="00710C7C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>pessoa com deficiência ou com mobilidade reduzida” (Lei 13.146/2015 – art. 3º, inciso I).</w:t>
      </w:r>
    </w:p>
    <w:p w:rsidR="009E3879" w:rsidRPr="009E3879" w:rsidRDefault="009E3879" w:rsidP="009E3879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>Acessibilidade atitudinal</w:t>
      </w:r>
      <w:r w:rsidR="00710C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>Ausência de barreiras impostas por preconceitos, estigmas, estereótipos e discriminações.</w:t>
      </w:r>
    </w:p>
    <w:p w:rsidR="009E3879" w:rsidRPr="009E3879" w:rsidRDefault="009E3879" w:rsidP="009E3879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>Acessibilidade comunicacional</w:t>
      </w:r>
      <w:r w:rsidR="00710C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>Ausência de barreiras na comunicação interpessoal, na comunicação escrita e na comunicação</w:t>
      </w:r>
      <w:r w:rsidR="00710C7C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>virtual (acessibilidade no meio digital). Para garantir essa dimensão de acessibilidade, é</w:t>
      </w:r>
      <w:r w:rsidR="00710C7C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 xml:space="preserve">importante a aprendizagem da </w:t>
      </w:r>
      <w:r w:rsidRPr="009E3879">
        <w:rPr>
          <w:rFonts w:ascii="Times New Roman" w:hAnsi="Times New Roman"/>
          <w:sz w:val="24"/>
          <w:szCs w:val="24"/>
        </w:rPr>
        <w:lastRenderedPageBreak/>
        <w:t>língua de sinais, utilização de textos em Braille, textos com letras</w:t>
      </w:r>
      <w:r w:rsidR="00710C7C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>ampliadas para quem tem baixa visão, uso do computador com leitor de tela, etc.</w:t>
      </w:r>
    </w:p>
    <w:p w:rsidR="009E3879" w:rsidRDefault="009E3879" w:rsidP="009E3879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879">
        <w:rPr>
          <w:rFonts w:ascii="Times New Roman" w:hAnsi="Times New Roman"/>
          <w:b/>
          <w:bCs/>
          <w:sz w:val="24"/>
          <w:szCs w:val="24"/>
        </w:rPr>
        <w:t>Acessibilidade digital</w:t>
      </w:r>
      <w:r w:rsidR="00710C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3879">
        <w:rPr>
          <w:rFonts w:ascii="Times New Roman" w:hAnsi="Times New Roman"/>
          <w:sz w:val="24"/>
          <w:szCs w:val="24"/>
        </w:rPr>
        <w:t>Ausência de barreiras na disponibilidade de comunicação, de acesso físico, de tecnologias</w:t>
      </w:r>
      <w:r w:rsidR="00AE38EE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>assistivas, compreendendo equipamentos e programas adequados, de conteúdo e apresentação</w:t>
      </w:r>
      <w:r w:rsidR="00AE38EE">
        <w:rPr>
          <w:rFonts w:ascii="Times New Roman" w:hAnsi="Times New Roman"/>
          <w:sz w:val="24"/>
          <w:szCs w:val="24"/>
        </w:rPr>
        <w:t xml:space="preserve"> </w:t>
      </w:r>
      <w:r w:rsidRPr="009E3879">
        <w:rPr>
          <w:rFonts w:ascii="Times New Roman" w:hAnsi="Times New Roman"/>
          <w:sz w:val="24"/>
          <w:szCs w:val="24"/>
        </w:rPr>
        <w:t>da informação em formatos alternativos.</w:t>
      </w:r>
    </w:p>
    <w:p w:rsidR="00710C7C" w:rsidRPr="00710C7C" w:rsidRDefault="00710C7C" w:rsidP="00710C7C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0C7C">
        <w:rPr>
          <w:rFonts w:ascii="Times New Roman" w:hAnsi="Times New Roman"/>
          <w:b/>
          <w:bCs/>
          <w:sz w:val="24"/>
          <w:szCs w:val="24"/>
        </w:rPr>
        <w:t>Acessibilidade Instrumental</w:t>
      </w:r>
      <w:r w:rsidR="00AE38EE">
        <w:rPr>
          <w:rFonts w:ascii="Times New Roman" w:hAnsi="Times New Roman"/>
          <w:b/>
          <w:bCs/>
          <w:sz w:val="24"/>
          <w:szCs w:val="24"/>
        </w:rPr>
        <w:t>: A</w:t>
      </w:r>
      <w:r w:rsidRPr="00710C7C">
        <w:rPr>
          <w:rFonts w:ascii="Times New Roman" w:hAnsi="Times New Roman"/>
          <w:sz w:val="24"/>
          <w:szCs w:val="24"/>
        </w:rPr>
        <w:t>usência de barreiras nos instrumentos, utensílios e ferramentas de trabalho (profissional),</w:t>
      </w:r>
      <w:r w:rsidR="00AE38EE">
        <w:rPr>
          <w:rFonts w:ascii="Times New Roman" w:hAnsi="Times New Roman"/>
          <w:sz w:val="24"/>
          <w:szCs w:val="24"/>
        </w:rPr>
        <w:t xml:space="preserve"> </w:t>
      </w:r>
      <w:r w:rsidRPr="00710C7C">
        <w:rPr>
          <w:rFonts w:ascii="Times New Roman" w:hAnsi="Times New Roman"/>
          <w:sz w:val="24"/>
          <w:szCs w:val="24"/>
        </w:rPr>
        <w:t>estudo (escolar), lazer e recreação (comunitária, turística, esportiva, etc.) e de vida diária.</w:t>
      </w:r>
      <w:r w:rsidR="00AE38EE">
        <w:rPr>
          <w:rFonts w:ascii="Times New Roman" w:hAnsi="Times New Roman"/>
          <w:sz w:val="24"/>
          <w:szCs w:val="24"/>
        </w:rPr>
        <w:t xml:space="preserve"> </w:t>
      </w:r>
      <w:r w:rsidRPr="00710C7C">
        <w:rPr>
          <w:rFonts w:ascii="Times New Roman" w:hAnsi="Times New Roman"/>
          <w:sz w:val="24"/>
          <w:szCs w:val="24"/>
        </w:rPr>
        <w:t>Auxiliam na garantia dessa dimensão da acessibilidade os recursos de tecnologia assistiva</w:t>
      </w:r>
      <w:r w:rsidR="00AE38EE">
        <w:rPr>
          <w:rFonts w:ascii="Times New Roman" w:hAnsi="Times New Roman"/>
          <w:sz w:val="24"/>
          <w:szCs w:val="24"/>
        </w:rPr>
        <w:t xml:space="preserve"> </w:t>
      </w:r>
      <w:r w:rsidRPr="00710C7C">
        <w:rPr>
          <w:rFonts w:ascii="Times New Roman" w:hAnsi="Times New Roman"/>
          <w:sz w:val="24"/>
          <w:szCs w:val="24"/>
        </w:rPr>
        <w:t>incorporados em lápis, caneta, régua, teclados de computador e mouses adaptados, pranchas</w:t>
      </w:r>
      <w:r w:rsidR="00AE38EE">
        <w:rPr>
          <w:rFonts w:ascii="Times New Roman" w:hAnsi="Times New Roman"/>
          <w:sz w:val="24"/>
          <w:szCs w:val="24"/>
        </w:rPr>
        <w:t xml:space="preserve"> </w:t>
      </w:r>
      <w:r w:rsidRPr="00710C7C">
        <w:rPr>
          <w:rFonts w:ascii="Times New Roman" w:hAnsi="Times New Roman"/>
          <w:sz w:val="24"/>
          <w:szCs w:val="24"/>
        </w:rPr>
        <w:t>de comunicação aumentativa e alternativa, etc.</w:t>
      </w:r>
    </w:p>
    <w:p w:rsidR="00710C7C" w:rsidRPr="005452E2" w:rsidRDefault="00710C7C" w:rsidP="00710C7C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0C7C">
        <w:rPr>
          <w:rFonts w:ascii="Times New Roman" w:hAnsi="Times New Roman"/>
          <w:b/>
          <w:bCs/>
          <w:sz w:val="24"/>
          <w:szCs w:val="24"/>
        </w:rPr>
        <w:t>Acessibilidade metodológica</w:t>
      </w:r>
      <w:r w:rsidR="00AE38E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710C7C">
        <w:rPr>
          <w:rFonts w:ascii="Times New Roman" w:hAnsi="Times New Roman"/>
          <w:sz w:val="24"/>
          <w:szCs w:val="24"/>
        </w:rPr>
        <w:t>Ausência de barreiras nos métodos, teorias e técnicas de ensino/aprendizagem (escolar), de</w:t>
      </w:r>
      <w:r w:rsidR="00AE38EE">
        <w:rPr>
          <w:rFonts w:ascii="Times New Roman" w:hAnsi="Times New Roman"/>
          <w:sz w:val="24"/>
          <w:szCs w:val="24"/>
        </w:rPr>
        <w:t xml:space="preserve"> t</w:t>
      </w:r>
      <w:r w:rsidRPr="00710C7C">
        <w:rPr>
          <w:rFonts w:ascii="Times New Roman" w:hAnsi="Times New Roman"/>
          <w:sz w:val="24"/>
          <w:szCs w:val="24"/>
        </w:rPr>
        <w:t>rabalho (profissional), de ação comunitária (social, cultural, artística etc.), de educação dos</w:t>
      </w:r>
      <w:r w:rsidR="00AE38EE">
        <w:rPr>
          <w:rFonts w:ascii="Times New Roman" w:hAnsi="Times New Roman"/>
          <w:sz w:val="24"/>
          <w:szCs w:val="24"/>
        </w:rPr>
        <w:t xml:space="preserve"> </w:t>
      </w:r>
      <w:r w:rsidRPr="00710C7C">
        <w:rPr>
          <w:rFonts w:ascii="Times New Roman" w:hAnsi="Times New Roman"/>
          <w:sz w:val="24"/>
          <w:szCs w:val="24"/>
        </w:rPr>
        <w:t>filhos (familiar), etc.</w:t>
      </w:r>
    </w:p>
    <w:p w:rsidR="006B097D" w:rsidRDefault="003B452D" w:rsidP="00AE38EE">
      <w:pPr>
        <w:spacing w:before="12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2E2">
        <w:rPr>
          <w:rFonts w:ascii="Times New Roman" w:hAnsi="Times New Roman"/>
          <w:sz w:val="24"/>
          <w:szCs w:val="24"/>
        </w:rPr>
        <w:t>O PPC deverá descrever</w:t>
      </w:r>
      <w:r w:rsidR="006B097D">
        <w:rPr>
          <w:rFonts w:ascii="Times New Roman" w:hAnsi="Times New Roman"/>
          <w:sz w:val="24"/>
          <w:szCs w:val="24"/>
        </w:rPr>
        <w:t xml:space="preserve"> o funcionamento do Núcleo de Atendimento às Pessoas com Necessidades Educacionais Específicas (NAPNE), em conformidade com a normativa institucional que propõe </w:t>
      </w:r>
      <w:r w:rsidR="006B097D" w:rsidRPr="006B097D">
        <w:rPr>
          <w:rFonts w:ascii="Times New Roman" w:hAnsi="Times New Roman"/>
          <w:sz w:val="24"/>
          <w:szCs w:val="24"/>
        </w:rPr>
        <w:t>as diretrizes, princípios, composição e atribuições do</w:t>
      </w:r>
      <w:r w:rsidR="006B097D">
        <w:rPr>
          <w:rFonts w:ascii="Times New Roman" w:hAnsi="Times New Roman"/>
          <w:sz w:val="24"/>
          <w:szCs w:val="24"/>
        </w:rPr>
        <w:t xml:space="preserve"> referido</w:t>
      </w:r>
      <w:r w:rsidR="006B097D" w:rsidRPr="006B097D">
        <w:rPr>
          <w:rFonts w:ascii="Times New Roman" w:hAnsi="Times New Roman"/>
          <w:sz w:val="24"/>
          <w:szCs w:val="24"/>
        </w:rPr>
        <w:t xml:space="preserve"> núcleo</w:t>
      </w:r>
      <w:r w:rsidR="006B097D">
        <w:rPr>
          <w:rFonts w:ascii="Times New Roman" w:hAnsi="Times New Roman"/>
          <w:sz w:val="24"/>
          <w:szCs w:val="24"/>
        </w:rPr>
        <w:t xml:space="preserve"> no IFPA (</w:t>
      </w:r>
      <w:r w:rsidR="006B097D" w:rsidRPr="006B097D">
        <w:rPr>
          <w:rFonts w:ascii="Times New Roman" w:hAnsi="Times New Roman"/>
          <w:sz w:val="24"/>
          <w:szCs w:val="24"/>
        </w:rPr>
        <w:t>Resolução N° 064/2018-CONSUP</w:t>
      </w:r>
      <w:r w:rsidR="006B097D">
        <w:rPr>
          <w:rFonts w:ascii="Times New Roman" w:hAnsi="Times New Roman"/>
          <w:sz w:val="24"/>
          <w:szCs w:val="24"/>
        </w:rPr>
        <w:t>, de 22 de março de 2018)</w:t>
      </w:r>
      <w:r w:rsidR="009D487B">
        <w:rPr>
          <w:rFonts w:ascii="Times New Roman" w:hAnsi="Times New Roman"/>
          <w:sz w:val="24"/>
          <w:szCs w:val="24"/>
        </w:rPr>
        <w:t xml:space="preserve">, contemplando: </w:t>
      </w:r>
    </w:p>
    <w:p w:rsidR="003B452D" w:rsidRPr="005452E2" w:rsidRDefault="003B452D" w:rsidP="00134F4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r w:rsidRPr="005452E2">
        <w:rPr>
          <w:rFonts w:ascii="Times New Roman" w:hAnsi="Times New Roman"/>
          <w:sz w:val="24"/>
          <w:szCs w:val="24"/>
        </w:rPr>
        <w:t>recursos didático-pedagógicos adequados e/ou adaptados à pessoa com deficiência</w:t>
      </w:r>
      <w:r w:rsidR="00C847B7">
        <w:rPr>
          <w:rFonts w:ascii="Times New Roman" w:hAnsi="Times New Roman"/>
          <w:sz w:val="24"/>
          <w:szCs w:val="24"/>
        </w:rPr>
        <w:t>, com utilização de tecnologias assistivas</w:t>
      </w:r>
      <w:r w:rsidRPr="005452E2">
        <w:rPr>
          <w:rFonts w:ascii="Times New Roman" w:hAnsi="Times New Roman"/>
          <w:sz w:val="24"/>
          <w:szCs w:val="24"/>
        </w:rPr>
        <w:t>;</w:t>
      </w:r>
    </w:p>
    <w:p w:rsidR="003B452D" w:rsidRPr="005452E2" w:rsidRDefault="003B452D" w:rsidP="00134F4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r w:rsidRPr="005452E2">
        <w:rPr>
          <w:rFonts w:ascii="Times New Roman" w:hAnsi="Times New Roman"/>
          <w:sz w:val="24"/>
          <w:szCs w:val="24"/>
        </w:rPr>
        <w:t>acesso às dependências do Campus;</w:t>
      </w:r>
    </w:p>
    <w:p w:rsidR="003B452D" w:rsidRPr="009D487B" w:rsidRDefault="003B452D" w:rsidP="00134F4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578" w:hanging="11"/>
        <w:jc w:val="both"/>
        <w:rPr>
          <w:rFonts w:ascii="Times New Roman" w:eastAsia="FangSong" w:hAnsi="Times New Roman"/>
          <w:sz w:val="24"/>
          <w:szCs w:val="24"/>
          <w:u w:val="single"/>
        </w:rPr>
      </w:pPr>
      <w:r w:rsidRPr="005452E2">
        <w:rPr>
          <w:rFonts w:ascii="Times New Roman" w:hAnsi="Times New Roman"/>
          <w:sz w:val="24"/>
          <w:szCs w:val="24"/>
        </w:rPr>
        <w:t>pessoal docente e técnico capacitado</w:t>
      </w:r>
      <w:r w:rsidR="00C847B7">
        <w:rPr>
          <w:rFonts w:ascii="Times New Roman" w:hAnsi="Times New Roman"/>
          <w:sz w:val="24"/>
          <w:szCs w:val="24"/>
        </w:rPr>
        <w:t>;</w:t>
      </w:r>
    </w:p>
    <w:p w:rsidR="009D487B" w:rsidRPr="00C847B7" w:rsidRDefault="009D487B" w:rsidP="00134F4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78" w:hanging="11"/>
        <w:jc w:val="both"/>
        <w:rPr>
          <w:rFonts w:ascii="Calibri-Bold" w:eastAsiaTheme="minorHAnsi" w:hAnsi="Calibri-Bold" w:cs="Calibri-Bold"/>
          <w:bCs/>
          <w:lang w:eastAsia="en-US"/>
        </w:rPr>
      </w:pPr>
      <w:r w:rsidRPr="00C847B7">
        <w:rPr>
          <w:rFonts w:ascii="Times New Roman" w:hAnsi="Times New Roman"/>
          <w:sz w:val="24"/>
          <w:szCs w:val="24"/>
        </w:rPr>
        <w:t xml:space="preserve">ações de </w:t>
      </w:r>
      <w:r w:rsidR="00C847B7" w:rsidRPr="00C847B7">
        <w:rPr>
          <w:rFonts w:ascii="Times New Roman" w:hAnsi="Times New Roman"/>
          <w:sz w:val="24"/>
          <w:szCs w:val="24"/>
        </w:rPr>
        <w:t xml:space="preserve">promoção da </w:t>
      </w:r>
      <w:r w:rsidRPr="00C847B7">
        <w:rPr>
          <w:rFonts w:ascii="Times New Roman" w:hAnsi="Times New Roman"/>
          <w:sz w:val="24"/>
          <w:szCs w:val="24"/>
        </w:rPr>
        <w:t>inclusão social</w:t>
      </w:r>
      <w:r w:rsidR="00C847B7" w:rsidRPr="00C847B7">
        <w:rPr>
          <w:rFonts w:ascii="Times New Roman" w:hAnsi="Times New Roman"/>
          <w:sz w:val="24"/>
          <w:szCs w:val="24"/>
        </w:rPr>
        <w:t>.</w:t>
      </w:r>
    </w:p>
    <w:p w:rsidR="00084B7C" w:rsidRPr="005D7671" w:rsidRDefault="00084B7C" w:rsidP="00C847B7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14 - Avaliação do processo de ensino-aprendizagem</w:t>
      </w:r>
    </w:p>
    <w:p w:rsidR="00306B7B" w:rsidRDefault="00C847B7" w:rsidP="00866A02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Descrever os critérios e formas de avaliação da aprendizagem, </w:t>
      </w:r>
      <w:r w:rsidR="00752FE5">
        <w:rPr>
          <w:rFonts w:ascii="Times New Roman" w:eastAsia="FangSong" w:hAnsi="Times New Roman"/>
          <w:sz w:val="24"/>
          <w:szCs w:val="24"/>
        </w:rPr>
        <w:t>estabelecendo frequ</w:t>
      </w:r>
      <w:r w:rsidR="00D931BD">
        <w:rPr>
          <w:rFonts w:ascii="Times New Roman" w:eastAsia="FangSong" w:hAnsi="Times New Roman"/>
          <w:sz w:val="24"/>
          <w:szCs w:val="24"/>
        </w:rPr>
        <w:t>ência e nota mínimas para aprovação,</w:t>
      </w:r>
      <w:r w:rsidR="00207777">
        <w:rPr>
          <w:rFonts w:ascii="Times New Roman" w:eastAsia="FangSong" w:hAnsi="Times New Roman"/>
          <w:sz w:val="24"/>
          <w:szCs w:val="24"/>
        </w:rPr>
        <w:t xml:space="preserve"> </w:t>
      </w:r>
      <w:r w:rsidR="00D931BD">
        <w:rPr>
          <w:rFonts w:ascii="Times New Roman" w:eastAsia="FangSong" w:hAnsi="Times New Roman"/>
          <w:sz w:val="24"/>
          <w:szCs w:val="24"/>
        </w:rPr>
        <w:t>em conformidade com</w:t>
      </w:r>
      <w:r w:rsidR="00D931BD" w:rsidRPr="00E021FE">
        <w:rPr>
          <w:rFonts w:ascii="Times New Roman" w:eastAsia="FangSong" w:hAnsi="Times New Roman"/>
          <w:sz w:val="24"/>
          <w:szCs w:val="24"/>
        </w:rPr>
        <w:t xml:space="preserve"> </w:t>
      </w:r>
      <w:r w:rsidR="00D931BD">
        <w:rPr>
          <w:rFonts w:ascii="Times New Roman" w:eastAsia="FangSong" w:hAnsi="Times New Roman"/>
          <w:sz w:val="24"/>
          <w:szCs w:val="24"/>
        </w:rPr>
        <w:t xml:space="preserve">o Regulamento Didático Pedagógico </w:t>
      </w:r>
      <w:r w:rsidR="00D931BD" w:rsidRPr="00E021FE">
        <w:rPr>
          <w:rFonts w:ascii="Times New Roman" w:eastAsia="FangSong" w:hAnsi="Times New Roman"/>
          <w:sz w:val="24"/>
          <w:szCs w:val="24"/>
        </w:rPr>
        <w:t xml:space="preserve">do </w:t>
      </w:r>
      <w:r w:rsidR="00D931BD">
        <w:rPr>
          <w:rFonts w:ascii="Times New Roman" w:eastAsia="FangSong" w:hAnsi="Times New Roman"/>
          <w:sz w:val="24"/>
          <w:szCs w:val="24"/>
        </w:rPr>
        <w:t xml:space="preserve">Ensino do IFPA, </w:t>
      </w:r>
      <w:r w:rsidR="00207777">
        <w:rPr>
          <w:rFonts w:ascii="Times New Roman" w:eastAsia="FangSong" w:hAnsi="Times New Roman"/>
          <w:sz w:val="24"/>
          <w:szCs w:val="24"/>
        </w:rPr>
        <w:t xml:space="preserve">e prevendo a recuperação paralela. </w:t>
      </w:r>
      <w:r w:rsidR="00207777" w:rsidRPr="00207777">
        <w:rPr>
          <w:rFonts w:ascii="Times New Roman" w:eastAsia="FangSong" w:hAnsi="Times New Roman"/>
          <w:sz w:val="24"/>
          <w:szCs w:val="24"/>
        </w:rPr>
        <w:t xml:space="preserve">Os procedimentos de acompanhamento e de avaliação devem permitir o desenvolvimento e a autonomia do discente de forma contínua e efetiva, </w:t>
      </w:r>
      <w:r w:rsidR="00207777" w:rsidRPr="00207777">
        <w:rPr>
          <w:rFonts w:ascii="Times New Roman" w:eastAsia="FangSong" w:hAnsi="Times New Roman"/>
          <w:bCs/>
          <w:sz w:val="24"/>
          <w:szCs w:val="24"/>
        </w:rPr>
        <w:t xml:space="preserve">e resultar </w:t>
      </w:r>
      <w:r w:rsidR="00207777" w:rsidRPr="00207777">
        <w:rPr>
          <w:rFonts w:ascii="Times New Roman" w:eastAsia="FangSong" w:hAnsi="Times New Roman"/>
          <w:sz w:val="24"/>
          <w:szCs w:val="24"/>
        </w:rPr>
        <w:t xml:space="preserve">em informações </w:t>
      </w:r>
      <w:r w:rsidR="00207777" w:rsidRPr="00207777">
        <w:rPr>
          <w:rFonts w:ascii="Times New Roman" w:eastAsia="FangSong" w:hAnsi="Times New Roman"/>
          <w:sz w:val="24"/>
          <w:szCs w:val="24"/>
        </w:rPr>
        <w:lastRenderedPageBreak/>
        <w:t xml:space="preserve">sistematizadas, por meio do Sistema de Gerenciamento Acadêmico, e disponibilizadas aos estudantes, </w:t>
      </w:r>
      <w:r w:rsidR="00207777" w:rsidRPr="00207777">
        <w:rPr>
          <w:rFonts w:ascii="Times New Roman" w:eastAsia="FangSong" w:hAnsi="Times New Roman"/>
          <w:bCs/>
          <w:sz w:val="24"/>
          <w:szCs w:val="24"/>
        </w:rPr>
        <w:t>prevendo</w:t>
      </w:r>
      <w:r w:rsidR="00207777" w:rsidRPr="00207777">
        <w:rPr>
          <w:rFonts w:ascii="Times New Roman" w:eastAsia="FangSong" w:hAnsi="Times New Roman"/>
          <w:b/>
          <w:bCs/>
          <w:sz w:val="24"/>
          <w:szCs w:val="24"/>
        </w:rPr>
        <w:t xml:space="preserve"> </w:t>
      </w:r>
      <w:r w:rsidR="00207777" w:rsidRPr="00207777">
        <w:rPr>
          <w:rFonts w:ascii="Times New Roman" w:eastAsia="FangSong" w:hAnsi="Times New Roman"/>
          <w:sz w:val="24"/>
          <w:szCs w:val="24"/>
        </w:rPr>
        <w:t>mecanismos que garantam sua natureza formativa e permitindo a adoção de ações concretas para a melhoria da aprendizagem em função das avaliações realizadas.</w:t>
      </w:r>
    </w:p>
    <w:p w:rsidR="0014731C" w:rsidRPr="0014731C" w:rsidRDefault="0014731C" w:rsidP="0029430E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14731C">
        <w:rPr>
          <w:rFonts w:ascii="Times New Roman" w:eastAsia="Calibri" w:hAnsi="Times New Roman"/>
          <w:sz w:val="24"/>
          <w:szCs w:val="24"/>
          <w:lang w:eastAsia="en-US"/>
        </w:rPr>
        <w:t xml:space="preserve">No caso de oferta de disciplinas </w:t>
      </w:r>
      <w:r w:rsidR="00347EBB">
        <w:rPr>
          <w:rFonts w:ascii="Times New Roman" w:eastAsia="Calibri" w:hAnsi="Times New Roman"/>
          <w:sz w:val="24"/>
          <w:szCs w:val="24"/>
          <w:lang w:eastAsia="en-US"/>
        </w:rPr>
        <w:t>a distancia</w:t>
      </w:r>
      <w:r w:rsidRPr="0014731C">
        <w:rPr>
          <w:rFonts w:ascii="Times New Roman" w:eastAsia="Calibri" w:hAnsi="Times New Roman"/>
          <w:sz w:val="24"/>
          <w:szCs w:val="24"/>
          <w:lang w:eastAsia="en-US"/>
        </w:rPr>
        <w:t>, o texto deverá apresentar critérios e procedimentos de avaliação de ensino-aprendizagem das atividades presenciais.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 xml:space="preserve"> A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 avaliação a distância é facultativa, porém recomendada.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>O uso de outras f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>erramentas diversas do Ambiente Virtual de Aprendizagem  (como correios eletrônicos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>chat e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 redes sociais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 não 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>devem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 xml:space="preserve"> considerados para fins de avaliação do p</w:t>
      </w:r>
      <w:r w:rsidR="0029430E">
        <w:rPr>
          <w:rFonts w:ascii="Times New Roman" w:eastAsia="Calibri" w:hAnsi="Times New Roman"/>
          <w:sz w:val="24"/>
          <w:szCs w:val="24"/>
          <w:lang w:eastAsia="en-US"/>
        </w:rPr>
        <w:t xml:space="preserve">rocesso de ensino-aprendizagem e </w:t>
      </w:r>
      <w:r w:rsidR="0029430E" w:rsidRPr="0029430E">
        <w:rPr>
          <w:rFonts w:ascii="Times New Roman" w:eastAsia="Calibri" w:hAnsi="Times New Roman"/>
          <w:sz w:val="24"/>
          <w:szCs w:val="24"/>
          <w:lang w:eastAsia="en-US"/>
        </w:rPr>
        <w:t>de acompanhamento pedagógico.</w:t>
      </w:r>
    </w:p>
    <w:p w:rsidR="00084B7C" w:rsidRPr="005D7671" w:rsidRDefault="00084B7C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15 - Tecnologias de Informação e Comunicação (TIC) </w:t>
      </w:r>
    </w:p>
    <w:p w:rsidR="001E5CE9" w:rsidRDefault="00C847B7" w:rsidP="00347EBB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0A4BF1">
        <w:rPr>
          <w:rFonts w:ascii="Times New Roman" w:eastAsia="FangSong" w:hAnsi="Times New Roman"/>
          <w:sz w:val="24"/>
          <w:szCs w:val="24"/>
        </w:rPr>
        <w:t>Deverá estar prevista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 </w:t>
      </w:r>
      <w:r w:rsidRPr="000A4BF1">
        <w:rPr>
          <w:rFonts w:ascii="Times New Roman" w:eastAsia="FangSong" w:hAnsi="Times New Roman"/>
          <w:sz w:val="24"/>
          <w:szCs w:val="24"/>
        </w:rPr>
        <w:t xml:space="preserve">a </w:t>
      </w:r>
      <w:r w:rsidR="000A4BF1" w:rsidRPr="000A4BF1">
        <w:rPr>
          <w:rFonts w:ascii="Times New Roman" w:eastAsia="FangSong" w:hAnsi="Times New Roman"/>
          <w:sz w:val="24"/>
          <w:szCs w:val="24"/>
        </w:rPr>
        <w:t>utilização</w:t>
      </w:r>
      <w:r w:rsidRPr="000A4BF1">
        <w:rPr>
          <w:rFonts w:ascii="Times New Roman" w:eastAsia="FangSong" w:hAnsi="Times New Roman"/>
          <w:sz w:val="24"/>
          <w:szCs w:val="24"/>
        </w:rPr>
        <w:t xml:space="preserve"> de tecnologias de informação e comunicação (TICs)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 no </w:t>
      </w:r>
      <w:r w:rsidRPr="000A4BF1">
        <w:rPr>
          <w:rFonts w:ascii="Times New Roman" w:eastAsia="FangSong" w:hAnsi="Times New Roman"/>
          <w:sz w:val="24"/>
          <w:szCs w:val="24"/>
        </w:rPr>
        <w:t xml:space="preserve">processo de ensino-aprendizagem,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que permitam 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a execução do projeto pedagógico do curso,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garantam 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a acessibilidade digital e comunicacional,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promovam 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a interatividade entre docentes, discentes e tutores (estes últimos, quando for o caso), 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assegurem </w:t>
      </w:r>
      <w:r w:rsidR="000A4BF1" w:rsidRPr="000A4BF1">
        <w:rPr>
          <w:rFonts w:ascii="Times New Roman" w:eastAsia="FangSong" w:hAnsi="Times New Roman"/>
          <w:sz w:val="24"/>
          <w:szCs w:val="24"/>
        </w:rPr>
        <w:t xml:space="preserve">o acesso a materiais ou recursos didáticos a qualquer hora e lugar </w:t>
      </w:r>
      <w:r w:rsidR="000A4BF1" w:rsidRPr="000A4BF1">
        <w:rPr>
          <w:rFonts w:ascii="Times New Roman" w:eastAsia="FangSong" w:hAnsi="Times New Roman"/>
          <w:bCs/>
          <w:sz w:val="24"/>
          <w:szCs w:val="24"/>
        </w:rPr>
        <w:t xml:space="preserve">e possibilitem </w:t>
      </w:r>
      <w:r w:rsidR="000A4BF1" w:rsidRPr="000A4BF1">
        <w:rPr>
          <w:rFonts w:ascii="Times New Roman" w:eastAsia="FangSong" w:hAnsi="Times New Roman"/>
          <w:sz w:val="24"/>
          <w:szCs w:val="24"/>
        </w:rPr>
        <w:t>experiências diferenciadas de aprendizagem baseadas em seu uso.</w:t>
      </w:r>
      <w:r w:rsidR="005C7059">
        <w:rPr>
          <w:rFonts w:ascii="Times New Roman" w:eastAsia="FangSong" w:hAnsi="Times New Roman"/>
          <w:sz w:val="24"/>
          <w:szCs w:val="24"/>
        </w:rPr>
        <w:t xml:space="preserve"> </w:t>
      </w:r>
    </w:p>
    <w:p w:rsidR="006731FE" w:rsidRPr="005D7671" w:rsidRDefault="006731FE" w:rsidP="006731FE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15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.1</w:t>
      </w: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–</w:t>
      </w: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Ambiente Virtual de Aprendizagem</w:t>
      </w: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615A77" w:rsidRDefault="00615A77" w:rsidP="006731FE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 curso presencial que oferte disciplinas </w:t>
      </w:r>
      <w:r w:rsidR="00347EBB">
        <w:rPr>
          <w:rFonts w:ascii="Times New Roman" w:eastAsia="FangSong" w:hAnsi="Times New Roman"/>
          <w:sz w:val="24"/>
          <w:szCs w:val="24"/>
        </w:rPr>
        <w:t>a distancia</w:t>
      </w:r>
      <w:r>
        <w:rPr>
          <w:rFonts w:ascii="Times New Roman" w:eastAsia="FangSong" w:hAnsi="Times New Roman"/>
          <w:sz w:val="24"/>
          <w:szCs w:val="24"/>
        </w:rPr>
        <w:t xml:space="preserve"> também deverá prever um </w:t>
      </w:r>
      <w:r w:rsidRPr="00937AF4">
        <w:rPr>
          <w:rFonts w:ascii="Times New Roman" w:eastAsiaTheme="minorHAnsi" w:hAnsi="Times New Roman"/>
          <w:iCs/>
          <w:sz w:val="24"/>
          <w:szCs w:val="24"/>
          <w:lang w:eastAsia="en-US"/>
        </w:rPr>
        <w:t>Ambiente Virtual de Aprendizagem (AVA)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, com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materiais,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recursos e tecnologias que </w:t>
      </w:r>
      <w:r w:rsidRPr="001B4B73">
        <w:rPr>
          <w:rFonts w:ascii="Times New Roman" w:eastAsiaTheme="minorHAnsi" w:hAnsi="Times New Roman"/>
          <w:bCs/>
          <w:iCs/>
          <w:sz w:val="24"/>
          <w:szCs w:val="24"/>
          <w:lang w:eastAsia="en-US"/>
        </w:rPr>
        <w:t>permitam</w:t>
      </w:r>
      <w:r w:rsidRPr="00615A77"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 xml:space="preserve">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a cooperação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entre tutores, discentes e docentes, a reflexão sobre o conteúdo das disciplinas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>e</w:t>
      </w:r>
      <w:r w:rsidRPr="00615A77"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 xml:space="preserve">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a acessibilidade metodológica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, instrumental e comunicacional. </w:t>
      </w:r>
      <w:r w:rsidR="001B4B73" w:rsidRPr="001B4B73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O AVA deverá passar por </w:t>
      </w:r>
      <w:r w:rsidRPr="001B4B73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avaliações periódicas devidamente documentadas, que </w:t>
      </w:r>
      <w:r w:rsidRPr="001B4B73">
        <w:rPr>
          <w:rFonts w:ascii="Times New Roman" w:eastAsiaTheme="minorHAnsi" w:hAnsi="Times New Roman"/>
          <w:bCs/>
          <w:iCs/>
          <w:sz w:val="24"/>
          <w:szCs w:val="24"/>
          <w:lang w:eastAsia="en-US"/>
        </w:rPr>
        <w:t xml:space="preserve">resultam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em ações de</w:t>
      </w:r>
      <w:r w:rsidR="001B4B73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</w:t>
      </w:r>
      <w:r w:rsidRPr="00615A77">
        <w:rPr>
          <w:rFonts w:ascii="Times New Roman" w:eastAsiaTheme="minorHAnsi" w:hAnsi="Times New Roman"/>
          <w:iCs/>
          <w:sz w:val="24"/>
          <w:szCs w:val="24"/>
          <w:lang w:eastAsia="en-US"/>
        </w:rPr>
        <w:t>melhoria contínua.</w:t>
      </w:r>
      <w:r w:rsid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</w:t>
      </w:r>
      <w:r w:rsidR="00E05BB2" w:rsidRP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>O AVA oficial do IFPA é a plataforma Moodle institucional</w:t>
      </w:r>
      <w:r w:rsid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>,</w:t>
      </w:r>
      <w:r w:rsidR="00E05BB2" w:rsidRPr="00E05BB2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que será considerada para fins de comprovação de atividades docentes e discentes no âmbito do IFPA.</w:t>
      </w:r>
    </w:p>
    <w:p w:rsidR="00084B7C" w:rsidRPr="005D7671" w:rsidRDefault="00084B7C" w:rsidP="00DA374E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16 - Atividades de tutoria (cursos presenciais que ofertam disciplinas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a distancia</w:t>
      </w: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)</w:t>
      </w:r>
    </w:p>
    <w:p w:rsidR="004E5B1D" w:rsidRDefault="004E5B1D" w:rsidP="004E5B1D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A86ECA">
        <w:rPr>
          <w:rFonts w:ascii="Times New Roman" w:eastAsia="FangSong" w:hAnsi="Times New Roman"/>
          <w:sz w:val="24"/>
          <w:szCs w:val="24"/>
        </w:rPr>
        <w:t>Deverão ser previstas atividades de tutoria para cursos presenciais</w:t>
      </w:r>
      <w:r>
        <w:rPr>
          <w:rFonts w:ascii="Times New Roman" w:eastAsia="FangSong" w:hAnsi="Times New Roman"/>
          <w:sz w:val="24"/>
          <w:szCs w:val="24"/>
        </w:rPr>
        <w:t xml:space="preserve"> que ofertem disciplinas </w:t>
      </w:r>
      <w:r w:rsidR="00347EBB">
        <w:rPr>
          <w:rFonts w:ascii="Times New Roman" w:eastAsia="FangSong" w:hAnsi="Times New Roman"/>
          <w:sz w:val="24"/>
          <w:szCs w:val="24"/>
        </w:rPr>
        <w:t>a distancia</w:t>
      </w:r>
      <w:r>
        <w:rPr>
          <w:rFonts w:ascii="Times New Roman" w:eastAsia="FangSong" w:hAnsi="Times New Roman"/>
          <w:sz w:val="24"/>
          <w:szCs w:val="24"/>
        </w:rPr>
        <w:t xml:space="preserve">, até o percentual de </w:t>
      </w:r>
      <w:r w:rsidRPr="00A86ECA">
        <w:rPr>
          <w:rFonts w:ascii="Times New Roman" w:eastAsia="FangSong" w:hAnsi="Times New Roman"/>
          <w:sz w:val="24"/>
          <w:szCs w:val="24"/>
        </w:rPr>
        <w:t>20% d</w:t>
      </w:r>
      <w:r>
        <w:rPr>
          <w:rFonts w:ascii="Times New Roman" w:eastAsia="FangSong" w:hAnsi="Times New Roman"/>
          <w:sz w:val="24"/>
          <w:szCs w:val="24"/>
        </w:rPr>
        <w:t>e</w:t>
      </w:r>
      <w:r w:rsidRPr="00A86ECA">
        <w:rPr>
          <w:rFonts w:ascii="Times New Roman" w:eastAsia="FangSong" w:hAnsi="Times New Roman"/>
          <w:sz w:val="24"/>
          <w:szCs w:val="24"/>
        </w:rPr>
        <w:t xml:space="preserve"> carga horária total </w:t>
      </w:r>
      <w:r>
        <w:rPr>
          <w:rFonts w:ascii="Times New Roman" w:eastAsia="FangSong" w:hAnsi="Times New Roman"/>
          <w:sz w:val="24"/>
          <w:szCs w:val="24"/>
        </w:rPr>
        <w:t>nessa</w:t>
      </w:r>
      <w:r w:rsidRPr="00A86ECA">
        <w:rPr>
          <w:rFonts w:ascii="Times New Roman" w:eastAsia="FangSong" w:hAnsi="Times New Roman"/>
          <w:sz w:val="24"/>
          <w:szCs w:val="24"/>
        </w:rPr>
        <w:t xml:space="preserve"> modalidade, </w:t>
      </w:r>
      <w:r>
        <w:rPr>
          <w:rFonts w:ascii="Times New Roman" w:eastAsia="FangSong" w:hAnsi="Times New Roman"/>
          <w:sz w:val="24"/>
          <w:szCs w:val="24"/>
        </w:rPr>
        <w:lastRenderedPageBreak/>
        <w:t>em conformidade com a P</w:t>
      </w:r>
      <w:r w:rsidRPr="00A86ECA">
        <w:rPr>
          <w:rFonts w:ascii="Times New Roman" w:eastAsia="FangSong" w:hAnsi="Times New Roman"/>
          <w:sz w:val="24"/>
          <w:szCs w:val="24"/>
        </w:rPr>
        <w:t xml:space="preserve">ortaria </w:t>
      </w:r>
      <w:r w:rsidR="00CE4662" w:rsidRPr="00CE4662">
        <w:rPr>
          <w:rFonts w:ascii="Times New Roman" w:eastAsia="FangSong" w:hAnsi="Times New Roman"/>
          <w:sz w:val="24"/>
          <w:szCs w:val="24"/>
        </w:rPr>
        <w:t>Nº 1.134, de 10 de outubro de 2016</w:t>
      </w:r>
      <w:r>
        <w:rPr>
          <w:rFonts w:ascii="Times New Roman" w:eastAsia="FangSong" w:hAnsi="Times New Roman"/>
          <w:sz w:val="24"/>
          <w:szCs w:val="24"/>
        </w:rPr>
        <w:t>, do MEC</w:t>
      </w:r>
      <w:r w:rsidR="00DD2BDE">
        <w:rPr>
          <w:rFonts w:ascii="Times New Roman" w:eastAsia="FangSong" w:hAnsi="Times New Roman"/>
          <w:sz w:val="24"/>
          <w:szCs w:val="24"/>
        </w:rPr>
        <w:t xml:space="preserve">, e com a </w:t>
      </w:r>
      <w:r w:rsidR="00DD2BDE">
        <w:rPr>
          <w:rFonts w:ascii="Times New Roman" w:eastAsiaTheme="minorHAnsi" w:hAnsi="Times New Roman"/>
          <w:sz w:val="24"/>
          <w:szCs w:val="24"/>
          <w:lang w:eastAsia="en-US"/>
        </w:rPr>
        <w:t xml:space="preserve">em conformidade com a </w:t>
      </w:r>
      <w:r w:rsidR="00DD2BDE" w:rsidRPr="003E178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Instrução Normativa nº 03/2016, da </w:t>
      </w:r>
      <w:r w:rsidR="00DD2BDE">
        <w:rPr>
          <w:rFonts w:ascii="Times New Roman" w:eastAsiaTheme="minorHAnsi" w:hAnsi="Times New Roman"/>
          <w:bCs/>
          <w:sz w:val="24"/>
          <w:szCs w:val="24"/>
          <w:lang w:eastAsia="en-US"/>
        </w:rPr>
        <w:t>Pró-Reitoria de Ensino do IFPA</w:t>
      </w:r>
      <w:r w:rsidR="0087105E">
        <w:rPr>
          <w:rFonts w:ascii="Times New Roman" w:eastAsia="FangSong" w:hAnsi="Times New Roman"/>
          <w:sz w:val="24"/>
          <w:szCs w:val="24"/>
        </w:rPr>
        <w:t xml:space="preserve">. </w:t>
      </w:r>
    </w:p>
    <w:p w:rsidR="006731FE" w:rsidRDefault="00763BCE" w:rsidP="00AD215F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5B3AFD">
        <w:rPr>
          <w:rFonts w:ascii="Times New Roman" w:hAnsi="Times New Roman"/>
          <w:sz w:val="24"/>
          <w:szCs w:val="24"/>
        </w:rPr>
        <w:t xml:space="preserve"> tutoria presencial e/ou a distância será exercida pelo </w:t>
      </w:r>
      <w:r>
        <w:rPr>
          <w:rFonts w:ascii="Times New Roman" w:hAnsi="Times New Roman"/>
          <w:sz w:val="24"/>
          <w:szCs w:val="24"/>
        </w:rPr>
        <w:t>docente</w:t>
      </w:r>
      <w:r w:rsidRPr="005B3AFD">
        <w:rPr>
          <w:rFonts w:ascii="Times New Roman" w:hAnsi="Times New Roman"/>
          <w:sz w:val="24"/>
          <w:szCs w:val="24"/>
        </w:rPr>
        <w:t xml:space="preserve"> que ministra a disciplina.</w:t>
      </w:r>
      <w:r>
        <w:rPr>
          <w:rFonts w:ascii="Times New Roman" w:hAnsi="Times New Roman"/>
          <w:sz w:val="24"/>
          <w:szCs w:val="24"/>
        </w:rPr>
        <w:t xml:space="preserve"> </w:t>
      </w:r>
      <w:r w:rsidR="00615A77">
        <w:rPr>
          <w:rFonts w:ascii="Times New Roman" w:eastAsia="FangSong" w:hAnsi="Times New Roman"/>
          <w:sz w:val="24"/>
          <w:szCs w:val="24"/>
        </w:rPr>
        <w:t xml:space="preserve">O texto deverá prever a atuação de uma equipe </w:t>
      </w:r>
      <w:r w:rsidR="00C035D6">
        <w:rPr>
          <w:rFonts w:ascii="Times New Roman" w:eastAsia="FangSong" w:hAnsi="Times New Roman"/>
          <w:sz w:val="24"/>
          <w:szCs w:val="24"/>
        </w:rPr>
        <w:t>de docentes</w:t>
      </w:r>
      <w:r w:rsidR="00615A77">
        <w:rPr>
          <w:rFonts w:ascii="Times New Roman" w:eastAsia="FangSong" w:hAnsi="Times New Roman"/>
          <w:sz w:val="24"/>
          <w:szCs w:val="24"/>
        </w:rPr>
        <w:t xml:space="preserve"> capacitada para a realização de suas atividades</w:t>
      </w:r>
      <w:r w:rsidR="00C035D6">
        <w:rPr>
          <w:rFonts w:ascii="Times New Roman" w:eastAsia="FangSong" w:hAnsi="Times New Roman"/>
          <w:sz w:val="24"/>
          <w:szCs w:val="24"/>
        </w:rPr>
        <w:t xml:space="preserve"> de tutoria</w:t>
      </w:r>
      <w:r w:rsidR="00615A77">
        <w:rPr>
          <w:rFonts w:ascii="Times New Roman" w:eastAsia="FangSong" w:hAnsi="Times New Roman"/>
          <w:sz w:val="24"/>
          <w:szCs w:val="24"/>
        </w:rPr>
        <w:t xml:space="preserve">, </w:t>
      </w:r>
      <w:r w:rsidR="00C035D6">
        <w:rPr>
          <w:rFonts w:ascii="Times New Roman" w:eastAsia="FangSong" w:hAnsi="Times New Roman"/>
          <w:sz w:val="24"/>
          <w:szCs w:val="24"/>
        </w:rPr>
        <w:t>devendo a mesma</w:t>
      </w:r>
      <w:r w:rsidR="00615A77">
        <w:rPr>
          <w:rFonts w:ascii="Times New Roman" w:eastAsia="FangSong" w:hAnsi="Times New Roman"/>
          <w:sz w:val="24"/>
          <w:szCs w:val="24"/>
        </w:rPr>
        <w:t xml:space="preserve"> ser avaliada periodicamente, no intuito de</w:t>
      </w:r>
      <w:r w:rsidR="00615A77" w:rsidRPr="00615A77">
        <w:rPr>
          <w:rFonts w:ascii="Times New Roman" w:eastAsia="FangSong" w:hAnsi="Times New Roman"/>
          <w:sz w:val="24"/>
          <w:szCs w:val="24"/>
        </w:rPr>
        <w:t xml:space="preserve"> identificar </w:t>
      </w:r>
      <w:r w:rsidR="00615A77">
        <w:rPr>
          <w:rFonts w:ascii="Times New Roman" w:eastAsia="FangSong" w:hAnsi="Times New Roman"/>
          <w:sz w:val="24"/>
          <w:szCs w:val="24"/>
        </w:rPr>
        <w:t xml:space="preserve">a </w:t>
      </w:r>
      <w:r w:rsidR="00615A77" w:rsidRPr="00615A77">
        <w:rPr>
          <w:rFonts w:ascii="Times New Roman" w:eastAsia="FangSong" w:hAnsi="Times New Roman"/>
          <w:sz w:val="24"/>
          <w:szCs w:val="24"/>
        </w:rPr>
        <w:t xml:space="preserve">necessidade de capacitação dos </w:t>
      </w:r>
      <w:r w:rsidR="00C035D6">
        <w:rPr>
          <w:rFonts w:ascii="Times New Roman" w:eastAsia="FangSong" w:hAnsi="Times New Roman"/>
          <w:sz w:val="24"/>
          <w:szCs w:val="24"/>
        </w:rPr>
        <w:t>referidos docentes</w:t>
      </w:r>
      <w:r w:rsidR="00615A77">
        <w:rPr>
          <w:rFonts w:ascii="Times New Roman" w:eastAsia="FangSong" w:hAnsi="Times New Roman"/>
          <w:sz w:val="24"/>
          <w:szCs w:val="24"/>
        </w:rPr>
        <w:t xml:space="preserve">. </w:t>
      </w:r>
    </w:p>
    <w:p w:rsidR="00B9153F" w:rsidRPr="005D7671" w:rsidRDefault="00CB2E70" w:rsidP="00B9153F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</w:t>
      </w:r>
      <w:r w:rsidR="00B9153F">
        <w:rPr>
          <w:rFonts w:ascii="Times New Roman" w:eastAsiaTheme="minorHAnsi" w:hAnsi="Times New Roman"/>
          <w:b/>
          <w:sz w:val="24"/>
          <w:szCs w:val="24"/>
          <w:lang w:eastAsia="en-US"/>
        </w:rPr>
        <w:t>7</w:t>
      </w:r>
      <w:r w:rsidR="00B9153F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- </w:t>
      </w:r>
      <w:r w:rsidR="00B9153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Material Didático </w:t>
      </w:r>
      <w:r w:rsidR="00B9153F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(cursos presenciais que ofertam disciplinas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a distancia</w:t>
      </w:r>
      <w:r w:rsidR="00B9153F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)</w:t>
      </w:r>
    </w:p>
    <w:p w:rsidR="006731FE" w:rsidRPr="00B9153F" w:rsidRDefault="006731FE" w:rsidP="00B9153F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B9153F">
        <w:rPr>
          <w:rFonts w:ascii="Times New Roman" w:eastAsia="FangSong" w:hAnsi="Times New Roman"/>
          <w:sz w:val="24"/>
          <w:szCs w:val="24"/>
        </w:rPr>
        <w:t>Toda disciplina oferta a distância deverá, obrigatoriamente, ter material didático específico elaborado e inserido nos padrões da equipe multidisciplina</w:t>
      </w:r>
      <w:r w:rsidR="00B9153F">
        <w:rPr>
          <w:rFonts w:ascii="Times New Roman" w:eastAsia="FangSong" w:hAnsi="Times New Roman"/>
          <w:sz w:val="24"/>
          <w:szCs w:val="24"/>
        </w:rPr>
        <w:t>r</w:t>
      </w:r>
      <w:r w:rsidRPr="00B9153F">
        <w:rPr>
          <w:rFonts w:ascii="Times New Roman" w:eastAsia="FangSong" w:hAnsi="Times New Roman"/>
          <w:sz w:val="24"/>
          <w:szCs w:val="24"/>
        </w:rPr>
        <w:t xml:space="preserve"> da unidade organizanizacional responsável pela EAD no IFPA.</w:t>
      </w:r>
    </w:p>
    <w:p w:rsidR="005652D6" w:rsidRPr="00D07D23" w:rsidRDefault="006731FE" w:rsidP="00563B39">
      <w:pPr>
        <w:spacing w:after="12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9153F">
        <w:rPr>
          <w:rFonts w:ascii="Times New Roman" w:eastAsia="FangSong" w:hAnsi="Times New Roman"/>
          <w:sz w:val="24"/>
          <w:szCs w:val="24"/>
        </w:rPr>
        <w:t xml:space="preserve">Poderá dispor de trasmissão e ou gravação de videoaulas e ou videoconferêcnia. </w:t>
      </w:r>
      <w:r w:rsidR="00C46701">
        <w:rPr>
          <w:rFonts w:ascii="Times New Roman" w:eastAsia="FangSong" w:hAnsi="Times New Roman"/>
          <w:i/>
          <w:sz w:val="24"/>
          <w:szCs w:val="24"/>
        </w:rPr>
        <w:t xml:space="preserve"> </w:t>
      </w:r>
    </w:p>
    <w:p w:rsidR="00084B7C" w:rsidRPr="005D7671" w:rsidRDefault="00563B39" w:rsidP="00656FD5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18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Gestão do curso e processos de avaliação interna e externa</w:t>
      </w:r>
    </w:p>
    <w:p w:rsidR="00D07D23" w:rsidRDefault="00D07D23" w:rsidP="00D07D23">
      <w:pPr>
        <w:spacing w:after="0" w:line="240" w:lineRule="auto"/>
        <w:ind w:left="113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63B39" w:rsidRPr="005D7671" w:rsidRDefault="00563B39" w:rsidP="00563B39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18.1</w:t>
      </w: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Núcleo Docente Estruturante </w:t>
      </w:r>
    </w:p>
    <w:p w:rsidR="00563B39" w:rsidRDefault="00563B39" w:rsidP="00563B39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 acordo com a Resolução CONAES 01/2010, deverá ser constituído o Núcleo Docente Estruturante (NDE) do curso, que tem como atribuições acadêmicas o acompanhamento, concepção, consolidação e contínua atualização do projeto pedagógico do curso. </w:t>
      </w:r>
      <w:r>
        <w:rPr>
          <w:rFonts w:ascii="Times New Roman" w:eastAsia="FangSong" w:hAnsi="Times New Roman"/>
          <w:sz w:val="24"/>
          <w:szCs w:val="24"/>
        </w:rPr>
        <w:t>O texto também deverá prever o atendimento ao disposto sobre o NDE no Regulamento Didático Pedagógico do Ensino do</w:t>
      </w:r>
      <w:r w:rsidRPr="00E021FE">
        <w:rPr>
          <w:rFonts w:ascii="Times New Roman" w:eastAsia="FangSong" w:hAnsi="Times New Roman"/>
          <w:sz w:val="24"/>
          <w:szCs w:val="24"/>
        </w:rPr>
        <w:t xml:space="preserve"> IFPA</w:t>
      </w:r>
      <w:r>
        <w:rPr>
          <w:rFonts w:ascii="Times New Roman" w:eastAsia="FangSong" w:hAnsi="Times New Roman"/>
          <w:sz w:val="24"/>
          <w:szCs w:val="24"/>
        </w:rPr>
        <w:t>.</w:t>
      </w:r>
    </w:p>
    <w:p w:rsidR="00563B39" w:rsidRDefault="00563B39" w:rsidP="00563B39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 w:rsidRPr="0031478D">
        <w:rPr>
          <w:rFonts w:ascii="Times New Roman" w:eastAsia="FangSong" w:hAnsi="Times New Roman"/>
          <w:sz w:val="24"/>
          <w:szCs w:val="24"/>
        </w:rPr>
        <w:t xml:space="preserve">O NDE </w:t>
      </w:r>
      <w:r w:rsidRPr="0031478D">
        <w:rPr>
          <w:rFonts w:ascii="Times New Roman" w:eastAsia="FangSong" w:hAnsi="Times New Roman"/>
          <w:bCs/>
          <w:sz w:val="24"/>
          <w:szCs w:val="24"/>
        </w:rPr>
        <w:t>deve possuir</w:t>
      </w:r>
      <w:r w:rsidRPr="0031478D">
        <w:rPr>
          <w:rFonts w:ascii="Times New Roman" w:eastAsia="FangSong" w:hAnsi="Times New Roman"/>
          <w:sz w:val="24"/>
          <w:szCs w:val="24"/>
        </w:rPr>
        <w:t xml:space="preserve">, no mínimo, 5 docentes do curso, com regime de tempo integral ou parcial (sendo, no mínimo, 20% em tempo integral), e com pelo menos 60% de seus membros possuindo titulação </w:t>
      </w:r>
      <w:r w:rsidRPr="0031478D">
        <w:rPr>
          <w:rFonts w:ascii="Times New Roman" w:eastAsia="FangSong" w:hAnsi="Times New Roman"/>
          <w:i/>
          <w:iCs/>
          <w:sz w:val="24"/>
          <w:szCs w:val="24"/>
        </w:rPr>
        <w:t>stricto sensu</w:t>
      </w:r>
      <w:r w:rsidRPr="0031478D">
        <w:rPr>
          <w:rFonts w:ascii="Times New Roman" w:eastAsia="FangSong" w:hAnsi="Times New Roman"/>
          <w:sz w:val="24"/>
          <w:szCs w:val="24"/>
        </w:rPr>
        <w:t xml:space="preserve">. </w:t>
      </w:r>
      <w:r w:rsidRPr="0031478D">
        <w:rPr>
          <w:rFonts w:ascii="Times New Roman" w:eastAsia="FangSong" w:hAnsi="Times New Roman"/>
          <w:bCs/>
          <w:sz w:val="24"/>
          <w:szCs w:val="24"/>
        </w:rPr>
        <w:t>A renovação do NDE deverá garantir a permanência de p</w:t>
      </w:r>
      <w:r w:rsidRPr="0031478D">
        <w:rPr>
          <w:rFonts w:ascii="Times New Roman" w:eastAsia="FangSong" w:hAnsi="Times New Roman"/>
          <w:sz w:val="24"/>
          <w:szCs w:val="24"/>
        </w:rPr>
        <w:t xml:space="preserve">arte de seus membros, desde o último ato regulatório. O </w:t>
      </w:r>
      <w:r w:rsidRPr="0031478D">
        <w:rPr>
          <w:rFonts w:ascii="Times New Roman" w:eastAsia="FangSong" w:hAnsi="Times New Roman"/>
          <w:bCs/>
          <w:sz w:val="24"/>
          <w:szCs w:val="24"/>
        </w:rPr>
        <w:t>coordenador de curso deverá integrar o NDE.</w:t>
      </w:r>
    </w:p>
    <w:p w:rsidR="00563B39" w:rsidRPr="00563B39" w:rsidRDefault="00563B39" w:rsidP="00563B39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 w:rsidRPr="0031478D">
        <w:rPr>
          <w:rFonts w:ascii="Times New Roman" w:eastAsia="FangSong" w:hAnsi="Times New Roman"/>
          <w:bCs/>
          <w:sz w:val="24"/>
          <w:szCs w:val="24"/>
        </w:rPr>
        <w:t xml:space="preserve">O NDE deverá realizar </w:t>
      </w:r>
      <w:r w:rsidRPr="0031478D">
        <w:rPr>
          <w:rFonts w:ascii="Times New Roman" w:eastAsia="FangSong" w:hAnsi="Times New Roman"/>
          <w:sz w:val="24"/>
          <w:szCs w:val="24"/>
        </w:rPr>
        <w:t xml:space="preserve">estudos e atualização periódica, </w:t>
      </w:r>
      <w:r w:rsidRPr="0031478D">
        <w:rPr>
          <w:rFonts w:ascii="Times New Roman" w:eastAsia="FangSong" w:hAnsi="Times New Roman"/>
          <w:bCs/>
          <w:sz w:val="24"/>
          <w:szCs w:val="24"/>
        </w:rPr>
        <w:t xml:space="preserve">verificando </w:t>
      </w:r>
      <w:r w:rsidRPr="0031478D">
        <w:rPr>
          <w:rFonts w:ascii="Times New Roman" w:eastAsia="FangSong" w:hAnsi="Times New Roman"/>
          <w:sz w:val="24"/>
          <w:szCs w:val="24"/>
        </w:rPr>
        <w:t xml:space="preserve">o impacto do sistema de avaliação de aprendizagem na formação do estudante </w:t>
      </w:r>
      <w:r w:rsidRPr="0031478D">
        <w:rPr>
          <w:rFonts w:ascii="Times New Roman" w:eastAsia="FangSong" w:hAnsi="Times New Roman"/>
          <w:bCs/>
          <w:sz w:val="24"/>
          <w:szCs w:val="24"/>
        </w:rPr>
        <w:t xml:space="preserve">e analisando </w:t>
      </w:r>
      <w:r w:rsidRPr="0031478D">
        <w:rPr>
          <w:rFonts w:ascii="Times New Roman" w:eastAsia="FangSong" w:hAnsi="Times New Roman"/>
          <w:sz w:val="24"/>
          <w:szCs w:val="24"/>
        </w:rPr>
        <w:t xml:space="preserve">a adequação do perfil do egresso, </w:t>
      </w:r>
      <w:r w:rsidRPr="0031478D">
        <w:rPr>
          <w:rFonts w:ascii="Times New Roman" w:eastAsia="FangSong" w:hAnsi="Times New Roman"/>
          <w:bCs/>
          <w:sz w:val="24"/>
          <w:szCs w:val="24"/>
        </w:rPr>
        <w:t xml:space="preserve">considerando </w:t>
      </w:r>
      <w:r w:rsidRPr="0031478D">
        <w:rPr>
          <w:rFonts w:ascii="Times New Roman" w:eastAsia="FangSong" w:hAnsi="Times New Roman"/>
          <w:sz w:val="24"/>
          <w:szCs w:val="24"/>
        </w:rPr>
        <w:t xml:space="preserve">as DCN </w:t>
      </w:r>
      <w:r w:rsidRPr="0031478D">
        <w:rPr>
          <w:rFonts w:ascii="Times New Roman" w:eastAsia="FangSong" w:hAnsi="Times New Roman"/>
          <w:bCs/>
          <w:sz w:val="24"/>
          <w:szCs w:val="24"/>
        </w:rPr>
        <w:t xml:space="preserve">e </w:t>
      </w:r>
      <w:r w:rsidRPr="0031478D">
        <w:rPr>
          <w:rFonts w:ascii="Times New Roman" w:eastAsia="FangSong" w:hAnsi="Times New Roman"/>
          <w:sz w:val="24"/>
          <w:szCs w:val="24"/>
        </w:rPr>
        <w:t>as novas demandas do mundo</w:t>
      </w:r>
      <w:r w:rsidRPr="000F6009">
        <w:rPr>
          <w:rFonts w:ascii="Times New Roman" w:eastAsia="FangSong" w:hAnsi="Times New Roman"/>
          <w:sz w:val="24"/>
          <w:szCs w:val="24"/>
        </w:rPr>
        <w:t xml:space="preserve"> do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0F6009">
        <w:rPr>
          <w:rFonts w:ascii="Times New Roman" w:eastAsia="FangSong" w:hAnsi="Times New Roman"/>
          <w:sz w:val="24"/>
          <w:szCs w:val="24"/>
        </w:rPr>
        <w:t>trabalho</w:t>
      </w:r>
      <w:r>
        <w:rPr>
          <w:rFonts w:ascii="Times New Roman" w:eastAsia="FangSong" w:hAnsi="Times New Roman"/>
          <w:sz w:val="24"/>
          <w:szCs w:val="24"/>
        </w:rPr>
        <w:t xml:space="preserve">. Esses estudos deverão seguir as orientações da Instrução Normativa </w:t>
      </w:r>
      <w:r>
        <w:rPr>
          <w:rFonts w:ascii="Times New Roman" w:eastAsia="FangSong" w:hAnsi="Times New Roman"/>
          <w:sz w:val="24"/>
          <w:szCs w:val="24"/>
        </w:rPr>
        <w:lastRenderedPageBreak/>
        <w:t xml:space="preserve">01/2016-PROEN, que dispõe sobre </w:t>
      </w:r>
      <w:r w:rsidRPr="00C46701">
        <w:rPr>
          <w:rFonts w:ascii="Times New Roman" w:eastAsia="FangSong" w:hAnsi="Times New Roman"/>
          <w:sz w:val="24"/>
          <w:szCs w:val="24"/>
        </w:rPr>
        <w:t>os procedimentos a serem adotados pelo IFPA quanto ao Exame Nacional de Desempenho de Estudantes – ENADE e demais processos avaliativos dos cursos de graduação.</w:t>
      </w:r>
    </w:p>
    <w:p w:rsidR="00563B39" w:rsidRDefault="00563B39" w:rsidP="00D07D23">
      <w:pPr>
        <w:spacing w:after="0" w:line="240" w:lineRule="auto"/>
        <w:ind w:left="113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84B7C" w:rsidRPr="00D07D23" w:rsidRDefault="00563B39" w:rsidP="00D07D23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18.2</w:t>
      </w:r>
      <w:r w:rsidR="00084B7C" w:rsidRPr="00D07D23">
        <w:rPr>
          <w:rFonts w:ascii="Times New Roman" w:eastAsiaTheme="minorHAnsi" w:hAnsi="Times New Roman"/>
          <w:b/>
          <w:sz w:val="24"/>
          <w:szCs w:val="24"/>
          <w:lang w:eastAsia="en-US"/>
        </w:rPr>
        <w:t>- Coordenação do Curso</w:t>
      </w:r>
    </w:p>
    <w:p w:rsidR="00D07D23" w:rsidRDefault="00D07D23" w:rsidP="00D07D23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 w:rsidRPr="0031478D">
        <w:rPr>
          <w:rFonts w:ascii="Times New Roman" w:eastAsia="FangSong" w:hAnsi="Times New Roman"/>
          <w:bCs/>
          <w:sz w:val="24"/>
          <w:szCs w:val="24"/>
        </w:rPr>
        <w:t xml:space="preserve">O </w:t>
      </w:r>
      <w:r>
        <w:rPr>
          <w:rFonts w:ascii="Times New Roman" w:eastAsia="FangSong" w:hAnsi="Times New Roman"/>
          <w:bCs/>
          <w:sz w:val="24"/>
          <w:szCs w:val="24"/>
        </w:rPr>
        <w:t xml:space="preserve">texto deverá prever que a gestão do curso utilizará </w:t>
      </w:r>
      <w:r w:rsidRPr="00D07D23">
        <w:rPr>
          <w:rFonts w:ascii="Times New Roman" w:eastAsia="FangSong" w:hAnsi="Times New Roman"/>
          <w:bCs/>
          <w:sz w:val="24"/>
          <w:szCs w:val="24"/>
        </w:rPr>
        <w:t xml:space="preserve">a autoavaliação </w:t>
      </w:r>
      <w:r>
        <w:rPr>
          <w:rFonts w:ascii="Times New Roman" w:eastAsia="FangSong" w:hAnsi="Times New Roman"/>
          <w:bCs/>
          <w:sz w:val="24"/>
          <w:szCs w:val="24"/>
        </w:rPr>
        <w:t>periódica do curso</w:t>
      </w:r>
      <w:r w:rsidRPr="00D07D23">
        <w:rPr>
          <w:rFonts w:ascii="Times New Roman" w:eastAsia="FangSong" w:hAnsi="Times New Roman"/>
          <w:bCs/>
          <w:sz w:val="24"/>
          <w:szCs w:val="24"/>
        </w:rPr>
        <w:t xml:space="preserve"> e o</w:t>
      </w:r>
      <w:r>
        <w:rPr>
          <w:rFonts w:ascii="Times New Roman" w:eastAsia="FangSong" w:hAnsi="Times New Roman"/>
          <w:bCs/>
          <w:sz w:val="24"/>
          <w:szCs w:val="24"/>
        </w:rPr>
        <w:t xml:space="preserve"> </w:t>
      </w:r>
      <w:r w:rsidRPr="00D07D23">
        <w:rPr>
          <w:rFonts w:ascii="Times New Roman" w:eastAsia="FangSong" w:hAnsi="Times New Roman"/>
          <w:bCs/>
          <w:sz w:val="24"/>
          <w:szCs w:val="24"/>
        </w:rPr>
        <w:t>resultado das avaliações externas como insumo para aprimoramento contínuo</w:t>
      </w:r>
      <w:r>
        <w:rPr>
          <w:rFonts w:ascii="Times New Roman" w:eastAsia="FangSong" w:hAnsi="Times New Roman"/>
          <w:bCs/>
          <w:sz w:val="24"/>
          <w:szCs w:val="24"/>
        </w:rPr>
        <w:t xml:space="preserve"> </w:t>
      </w:r>
      <w:r w:rsidRPr="00D07D23">
        <w:rPr>
          <w:rFonts w:ascii="Times New Roman" w:eastAsia="FangSong" w:hAnsi="Times New Roman"/>
          <w:bCs/>
          <w:sz w:val="24"/>
          <w:szCs w:val="24"/>
        </w:rPr>
        <w:t>do planejamento do curso, com publicidade desses resultados junto à comunidade acadêmica</w:t>
      </w:r>
      <w:r>
        <w:rPr>
          <w:rFonts w:ascii="Times New Roman" w:eastAsia="FangSong" w:hAnsi="Times New Roman"/>
          <w:bCs/>
          <w:sz w:val="24"/>
          <w:szCs w:val="24"/>
        </w:rPr>
        <w:t xml:space="preserve"> e participação da mesma nas deliberações sobre os rumos do curso. Essa ação deverá ser pautada na </w:t>
      </w:r>
      <w:r w:rsidRPr="00D07D23">
        <w:rPr>
          <w:rFonts w:ascii="Times New Roman" w:eastAsia="FangSong" w:hAnsi="Times New Roman"/>
          <w:bCs/>
          <w:sz w:val="24"/>
          <w:szCs w:val="24"/>
        </w:rPr>
        <w:t>Instrução Normativa 01/2016-PROEN, que dispõe sobre os procedimentos a serem adotados pelo IFPA quanto ao ENADE e demais processos avaliativos dos cursos de graduação.</w:t>
      </w:r>
    </w:p>
    <w:p w:rsidR="003E666C" w:rsidRDefault="00652963" w:rsidP="003E666C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 xml:space="preserve">A atuação da coordenação do curso deverá ser guiada pelo PPC e se pautar </w:t>
      </w:r>
      <w:r w:rsidRPr="00652963">
        <w:rPr>
          <w:rFonts w:ascii="Times New Roman" w:eastAsia="FangSong" w:hAnsi="Times New Roman"/>
          <w:bCs/>
          <w:sz w:val="24"/>
          <w:szCs w:val="24"/>
        </w:rPr>
        <w:t>em um plano de ação</w:t>
      </w:r>
      <w:r>
        <w:rPr>
          <w:rFonts w:ascii="Times New Roman" w:eastAsia="FangSong" w:hAnsi="Times New Roman"/>
          <w:bCs/>
          <w:sz w:val="24"/>
          <w:szCs w:val="24"/>
        </w:rPr>
        <w:t xml:space="preserve"> documentado e compartilhado, em permanente diálogo com docentes e discentes do curso e com a Diretoria de Ensino e equipe técnico-pedagógica do campus. A coordenação deverá dispor</w:t>
      </w:r>
      <w:r w:rsidRPr="00652963">
        <w:rPr>
          <w:rFonts w:ascii="Times New Roman" w:eastAsia="FangSong" w:hAnsi="Times New Roman"/>
          <w:b/>
          <w:bCs/>
          <w:sz w:val="24"/>
          <w:szCs w:val="24"/>
        </w:rPr>
        <w:t xml:space="preserve"> </w:t>
      </w:r>
      <w:r w:rsidRPr="00652963">
        <w:rPr>
          <w:rFonts w:ascii="Times New Roman" w:eastAsia="FangSong" w:hAnsi="Times New Roman"/>
          <w:bCs/>
          <w:sz w:val="24"/>
          <w:szCs w:val="24"/>
        </w:rPr>
        <w:t>de indicadores de desempenho da mesma, disponíveis e públicos, e administrar a potencialidade do corpo docente do seu curso, favorecendo</w:t>
      </w:r>
      <w:r w:rsidRPr="00652963">
        <w:rPr>
          <w:rFonts w:ascii="Times New Roman" w:eastAsia="FangSong" w:hAnsi="Times New Roman"/>
          <w:b/>
          <w:bCs/>
          <w:sz w:val="24"/>
          <w:szCs w:val="24"/>
        </w:rPr>
        <w:t xml:space="preserve"> </w:t>
      </w:r>
      <w:r w:rsidRPr="00652963">
        <w:rPr>
          <w:rFonts w:ascii="Times New Roman" w:eastAsia="FangSong" w:hAnsi="Times New Roman"/>
          <w:bCs/>
          <w:sz w:val="24"/>
          <w:szCs w:val="24"/>
        </w:rPr>
        <w:t>a integração e a melhoria contínua.</w:t>
      </w:r>
    </w:p>
    <w:p w:rsidR="003E666C" w:rsidRDefault="003E666C" w:rsidP="003E666C">
      <w:pPr>
        <w:spacing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>O regime de trabalho do coordenador do curso deverá ser de tempo integral</w:t>
      </w:r>
      <w:r w:rsidR="006321B8">
        <w:rPr>
          <w:rFonts w:ascii="Times New Roman" w:eastAsia="FangSong" w:hAnsi="Times New Roman"/>
          <w:bCs/>
          <w:sz w:val="24"/>
          <w:szCs w:val="24"/>
        </w:rPr>
        <w:t>.</w:t>
      </w:r>
      <w:r>
        <w:rPr>
          <w:rFonts w:ascii="Times New Roman" w:eastAsia="FangSong" w:hAnsi="Times New Roman"/>
          <w:bCs/>
          <w:sz w:val="24"/>
          <w:szCs w:val="24"/>
        </w:rPr>
        <w:t xml:space="preserve"> </w:t>
      </w:r>
    </w:p>
    <w:p w:rsidR="00084B7C" w:rsidRPr="003E666C" w:rsidRDefault="00563B39" w:rsidP="00752332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18.3</w:t>
      </w:r>
      <w:r w:rsidR="00084B7C" w:rsidRPr="003E666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Colegiado do Curso</w:t>
      </w:r>
    </w:p>
    <w:p w:rsidR="00142CEE" w:rsidRDefault="00FA147A" w:rsidP="00142CEE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O</w:t>
      </w:r>
      <w:r w:rsidR="005652D6" w:rsidRPr="00E021FE">
        <w:rPr>
          <w:rFonts w:ascii="Times New Roman" w:eastAsia="FangSong" w:hAnsi="Times New Roman"/>
          <w:sz w:val="24"/>
          <w:szCs w:val="24"/>
        </w:rPr>
        <w:t xml:space="preserve"> Colegiado do Curso</w:t>
      </w:r>
      <w:r>
        <w:rPr>
          <w:rFonts w:ascii="Times New Roman" w:eastAsia="FangSong" w:hAnsi="Times New Roman"/>
          <w:sz w:val="24"/>
          <w:szCs w:val="24"/>
        </w:rPr>
        <w:t xml:space="preserve"> é um </w:t>
      </w:r>
      <w:r w:rsidR="005652D6" w:rsidRPr="00E021FE">
        <w:rPr>
          <w:rFonts w:ascii="Times New Roman" w:eastAsia="FangSong" w:hAnsi="Times New Roman"/>
          <w:sz w:val="24"/>
          <w:szCs w:val="24"/>
        </w:rPr>
        <w:t xml:space="preserve">órgão consultivo e deliberativo que se destina à avaliação da eficiência educativa do </w:t>
      </w:r>
      <w:r w:rsidR="00FA0990">
        <w:rPr>
          <w:rFonts w:ascii="Times New Roman" w:eastAsia="FangSong" w:hAnsi="Times New Roman"/>
          <w:sz w:val="24"/>
          <w:szCs w:val="24"/>
        </w:rPr>
        <w:t>p</w:t>
      </w:r>
      <w:r w:rsidR="005652D6" w:rsidRPr="00E021FE">
        <w:rPr>
          <w:rFonts w:ascii="Times New Roman" w:eastAsia="FangSong" w:hAnsi="Times New Roman"/>
          <w:sz w:val="24"/>
          <w:szCs w:val="24"/>
        </w:rPr>
        <w:t xml:space="preserve">rocesso </w:t>
      </w:r>
      <w:r w:rsidR="00FA0990">
        <w:rPr>
          <w:rFonts w:ascii="Times New Roman" w:eastAsia="FangSong" w:hAnsi="Times New Roman"/>
          <w:sz w:val="24"/>
          <w:szCs w:val="24"/>
        </w:rPr>
        <w:t>p</w:t>
      </w:r>
      <w:r w:rsidR="000F5AEC">
        <w:rPr>
          <w:rFonts w:ascii="Times New Roman" w:eastAsia="FangSong" w:hAnsi="Times New Roman"/>
          <w:sz w:val="24"/>
          <w:szCs w:val="24"/>
        </w:rPr>
        <w:t>edagógico desenvolvido, que deverá possuir representantes de todos os segmentos e reunir-se com periodicidade</w:t>
      </w:r>
      <w:r>
        <w:rPr>
          <w:rFonts w:ascii="Times New Roman" w:eastAsia="FangSong" w:hAnsi="Times New Roman"/>
          <w:sz w:val="24"/>
          <w:szCs w:val="24"/>
        </w:rPr>
        <w:t xml:space="preserve"> de, pelo menos, duas reuniões por período letivo</w:t>
      </w:r>
      <w:r w:rsidR="00142CEE">
        <w:rPr>
          <w:rFonts w:ascii="Times New Roman" w:eastAsia="FangSong" w:hAnsi="Times New Roman"/>
          <w:sz w:val="24"/>
          <w:szCs w:val="24"/>
        </w:rPr>
        <w:t xml:space="preserve">. O Colegiado deverá realizar </w:t>
      </w:r>
      <w:r w:rsidR="00142CEE" w:rsidRPr="00142CEE">
        <w:rPr>
          <w:rFonts w:ascii="Times New Roman" w:eastAsia="FangSong" w:hAnsi="Times New Roman"/>
          <w:sz w:val="24"/>
          <w:szCs w:val="24"/>
        </w:rPr>
        <w:t>avaliação</w:t>
      </w:r>
      <w:r w:rsidR="00142CEE">
        <w:rPr>
          <w:rFonts w:ascii="Times New Roman" w:eastAsia="FangSong" w:hAnsi="Times New Roman"/>
          <w:sz w:val="24"/>
          <w:szCs w:val="24"/>
        </w:rPr>
        <w:t xml:space="preserve"> </w:t>
      </w:r>
      <w:r w:rsidR="00142CEE" w:rsidRPr="00142CEE">
        <w:rPr>
          <w:rFonts w:ascii="Times New Roman" w:eastAsia="FangSong" w:hAnsi="Times New Roman"/>
          <w:sz w:val="24"/>
          <w:szCs w:val="24"/>
        </w:rPr>
        <w:t>periódica sobre seu desempenho, para implementação ou ajuste de práticas</w:t>
      </w:r>
      <w:r w:rsidR="00142CEE">
        <w:rPr>
          <w:rFonts w:ascii="Times New Roman" w:eastAsia="FangSong" w:hAnsi="Times New Roman"/>
          <w:sz w:val="24"/>
          <w:szCs w:val="24"/>
        </w:rPr>
        <w:t xml:space="preserve"> </w:t>
      </w:r>
      <w:r w:rsidR="00142CEE" w:rsidRPr="00142CEE">
        <w:rPr>
          <w:rFonts w:ascii="Times New Roman" w:eastAsia="FangSong" w:hAnsi="Times New Roman"/>
          <w:sz w:val="24"/>
          <w:szCs w:val="24"/>
        </w:rPr>
        <w:t>de gestão</w:t>
      </w:r>
      <w:r w:rsidR="00334C35">
        <w:rPr>
          <w:rFonts w:ascii="Times New Roman" w:eastAsia="FangSong" w:hAnsi="Times New Roman"/>
          <w:sz w:val="24"/>
          <w:szCs w:val="24"/>
        </w:rPr>
        <w:t xml:space="preserve"> acadêmica</w:t>
      </w:r>
      <w:r w:rsidR="00142CEE" w:rsidRPr="00142CEE">
        <w:rPr>
          <w:rFonts w:ascii="Times New Roman" w:eastAsia="FangSong" w:hAnsi="Times New Roman"/>
          <w:sz w:val="24"/>
          <w:szCs w:val="24"/>
        </w:rPr>
        <w:t>.</w:t>
      </w:r>
    </w:p>
    <w:p w:rsidR="00FA147A" w:rsidRDefault="00FA147A" w:rsidP="00FA147A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As competências e o funcionamento do colegiado do curso de graduação é regulado pelo  Regulamento Didático Pedagógico do Ensino do</w:t>
      </w:r>
      <w:r w:rsidRPr="00E021FE">
        <w:rPr>
          <w:rFonts w:ascii="Times New Roman" w:eastAsia="FangSong" w:hAnsi="Times New Roman"/>
          <w:sz w:val="24"/>
          <w:szCs w:val="24"/>
        </w:rPr>
        <w:t xml:space="preserve"> IFPA</w:t>
      </w:r>
      <w:r>
        <w:rPr>
          <w:rFonts w:ascii="Times New Roman" w:eastAsia="FangSong" w:hAnsi="Times New Roman"/>
          <w:sz w:val="24"/>
          <w:szCs w:val="24"/>
        </w:rPr>
        <w:t>. O colegiado deverá ser constituído pelo coordenador do curso, que o presidirá, por todos os docentes da área específica que ministram aula no curso, por pelo menos três doc</w:t>
      </w:r>
      <w:r w:rsidR="00116633">
        <w:rPr>
          <w:rFonts w:ascii="Times New Roman" w:eastAsia="FangSong" w:hAnsi="Times New Roman"/>
          <w:sz w:val="24"/>
          <w:szCs w:val="24"/>
        </w:rPr>
        <w:t xml:space="preserve">entes das áreas </w:t>
      </w:r>
      <w:r w:rsidR="00116633">
        <w:rPr>
          <w:rFonts w:ascii="Times New Roman" w:eastAsia="FangSong" w:hAnsi="Times New Roman"/>
          <w:sz w:val="24"/>
          <w:szCs w:val="24"/>
        </w:rPr>
        <w:lastRenderedPageBreak/>
        <w:t xml:space="preserve">complementares, </w:t>
      </w:r>
      <w:r>
        <w:rPr>
          <w:rFonts w:ascii="Times New Roman" w:eastAsia="FangSong" w:hAnsi="Times New Roman"/>
          <w:sz w:val="24"/>
          <w:szCs w:val="24"/>
        </w:rPr>
        <w:t xml:space="preserve">por um representante da equipe técnico-pedagógica do campus e por representantes do corpo estudantil, sendo um por cada turma ativa. </w:t>
      </w:r>
    </w:p>
    <w:p w:rsidR="00084B7C" w:rsidRPr="00FA147A" w:rsidRDefault="00563B39" w:rsidP="00DC625D">
      <w:pPr>
        <w:shd w:val="clear" w:color="auto" w:fill="000000" w:themeFill="text1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18.4</w:t>
      </w:r>
      <w:r w:rsidR="00084B7C" w:rsidRPr="00FA147A">
        <w:rPr>
          <w:rFonts w:ascii="Times New Roman" w:hAnsi="Times New Roman"/>
          <w:b/>
          <w:sz w:val="24"/>
          <w:szCs w:val="24"/>
        </w:rPr>
        <w:t xml:space="preserve"> - Processos de avaliação do curso</w:t>
      </w:r>
    </w:p>
    <w:p w:rsidR="0030392C" w:rsidRDefault="0030392C" w:rsidP="002F04B3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bCs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>O curso de graduação passará periodicamente por duas tipos de avaliação: uma interna, realizada pela Comissão Própria de Avaliação (CPA) do campus, e outra externa, realizada pelo Instituto Nacional de</w:t>
      </w:r>
      <w:r w:rsidR="00F05419">
        <w:rPr>
          <w:rFonts w:ascii="Times New Roman" w:eastAsia="FangSong" w:hAnsi="Times New Roman"/>
          <w:bCs/>
          <w:sz w:val="24"/>
          <w:szCs w:val="24"/>
        </w:rPr>
        <w:t xml:space="preserve"> Estudos e Pesquisas Educacionais Anís</w:t>
      </w:r>
      <w:r>
        <w:rPr>
          <w:rFonts w:ascii="Times New Roman" w:eastAsia="FangSong" w:hAnsi="Times New Roman"/>
          <w:bCs/>
          <w:sz w:val="24"/>
          <w:szCs w:val="24"/>
        </w:rPr>
        <w:t xml:space="preserve">io Teixeira (INEP), vinculado ao MEC. </w:t>
      </w:r>
      <w:r w:rsidR="00F97DB9">
        <w:rPr>
          <w:rFonts w:ascii="Times New Roman" w:eastAsia="FangSong" w:hAnsi="Times New Roman"/>
          <w:bCs/>
          <w:sz w:val="24"/>
          <w:szCs w:val="24"/>
        </w:rPr>
        <w:t xml:space="preserve">As avaliações externas gerarão para o curso três conceitos: o conceito ENADE, 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o Conceito Preliminar de Curso – </w:t>
      </w:r>
      <w:r w:rsidR="00F97DB9">
        <w:rPr>
          <w:rFonts w:ascii="Times New Roman" w:eastAsia="FangSong" w:hAnsi="Times New Roman"/>
          <w:bCs/>
          <w:sz w:val="24"/>
          <w:szCs w:val="24"/>
        </w:rPr>
        <w:t>CPC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 (derivado de indicadores advindos do ENADE e do Censo da Educação Superior - Censup</w:t>
      </w:r>
      <w:r w:rsidR="00F97DB9">
        <w:rPr>
          <w:rFonts w:ascii="Times New Roman" w:eastAsia="FangSong" w:hAnsi="Times New Roman"/>
          <w:bCs/>
          <w:sz w:val="24"/>
          <w:szCs w:val="24"/>
        </w:rPr>
        <w:t xml:space="preserve">) e 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o Conceito de Curso – </w:t>
      </w:r>
      <w:r w:rsidR="00F97DB9">
        <w:rPr>
          <w:rFonts w:ascii="Times New Roman" w:eastAsia="FangSong" w:hAnsi="Times New Roman"/>
          <w:bCs/>
          <w:sz w:val="24"/>
          <w:szCs w:val="24"/>
        </w:rPr>
        <w:t>CC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 (resultado de visita de avaliação </w:t>
      </w:r>
      <w:r w:rsidR="006E47A4" w:rsidRPr="006E47A4">
        <w:rPr>
          <w:rFonts w:ascii="Times New Roman" w:eastAsia="FangSong" w:hAnsi="Times New Roman"/>
          <w:bCs/>
          <w:i/>
          <w:sz w:val="24"/>
          <w:szCs w:val="24"/>
        </w:rPr>
        <w:t>in loco</w:t>
      </w:r>
      <w:r w:rsidR="00F97DB9">
        <w:rPr>
          <w:rFonts w:ascii="Times New Roman" w:eastAsia="FangSong" w:hAnsi="Times New Roman"/>
          <w:bCs/>
          <w:sz w:val="24"/>
          <w:szCs w:val="24"/>
        </w:rPr>
        <w:t>)</w:t>
      </w:r>
      <w:r w:rsidR="006E47A4">
        <w:rPr>
          <w:rFonts w:ascii="Times New Roman" w:eastAsia="FangSong" w:hAnsi="Times New Roman"/>
          <w:bCs/>
          <w:sz w:val="24"/>
          <w:szCs w:val="24"/>
        </w:rPr>
        <w:t>.</w:t>
      </w:r>
    </w:p>
    <w:p w:rsidR="002F04B3" w:rsidRPr="002F04B3" w:rsidRDefault="003926DF" w:rsidP="002F04B3">
      <w:pPr>
        <w:spacing w:before="120"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 xml:space="preserve">Em conformidade com a </w:t>
      </w:r>
      <w:r w:rsidRPr="00D07D23">
        <w:rPr>
          <w:rFonts w:ascii="Times New Roman" w:eastAsia="FangSong" w:hAnsi="Times New Roman"/>
          <w:bCs/>
          <w:sz w:val="24"/>
          <w:szCs w:val="24"/>
        </w:rPr>
        <w:t>Instrução Normativa 01/2016-PROEN, que dispõe sobre os procedimentos a serem adotados pelo IFPA quanto ao ENADE e demais processos avaliativos dos cursos de graduação</w:t>
      </w:r>
      <w:r w:rsidR="001D3C2D">
        <w:rPr>
          <w:rFonts w:ascii="Times New Roman" w:eastAsia="FangSong" w:hAnsi="Times New Roman"/>
          <w:bCs/>
          <w:sz w:val="24"/>
          <w:szCs w:val="24"/>
        </w:rPr>
        <w:t xml:space="preserve">, </w:t>
      </w:r>
      <w:r w:rsidR="006E47A4">
        <w:rPr>
          <w:rFonts w:ascii="Times New Roman" w:eastAsia="FangSong" w:hAnsi="Times New Roman"/>
          <w:bCs/>
          <w:sz w:val="24"/>
          <w:szCs w:val="24"/>
        </w:rPr>
        <w:t xml:space="preserve">deverá ser estabelecido </w:t>
      </w:r>
      <w:r w:rsidR="002F04B3" w:rsidRPr="002F04B3">
        <w:rPr>
          <w:rFonts w:ascii="Times New Roman" w:hAnsi="Times New Roman"/>
          <w:iCs/>
          <w:sz w:val="24"/>
          <w:szCs w:val="24"/>
        </w:rPr>
        <w:t xml:space="preserve">uma rotina de (re)planejamento da prática pedagógica, </w:t>
      </w:r>
      <w:r w:rsidR="00336137">
        <w:rPr>
          <w:rFonts w:ascii="Times New Roman" w:hAnsi="Times New Roman"/>
          <w:iCs/>
          <w:sz w:val="24"/>
          <w:szCs w:val="24"/>
        </w:rPr>
        <w:t xml:space="preserve">por meio de um plano de trabalho, </w:t>
      </w:r>
      <w:r w:rsidR="006E47A4">
        <w:rPr>
          <w:rFonts w:ascii="Times New Roman" w:hAnsi="Times New Roman"/>
          <w:iCs/>
          <w:sz w:val="24"/>
          <w:szCs w:val="24"/>
        </w:rPr>
        <w:t xml:space="preserve">a partir dos resultados das avaliações do curso, </w:t>
      </w:r>
      <w:r w:rsidR="002F04B3" w:rsidRPr="002F04B3">
        <w:rPr>
          <w:rFonts w:ascii="Times New Roman" w:hAnsi="Times New Roman"/>
          <w:iCs/>
          <w:sz w:val="24"/>
          <w:szCs w:val="24"/>
        </w:rPr>
        <w:t>que possibi</w:t>
      </w:r>
      <w:r w:rsidR="006E47A4">
        <w:rPr>
          <w:rFonts w:ascii="Times New Roman" w:hAnsi="Times New Roman"/>
          <w:iCs/>
          <w:sz w:val="24"/>
          <w:szCs w:val="24"/>
        </w:rPr>
        <w:t>lite o aperfeiçoamento de seu</w:t>
      </w:r>
      <w:r w:rsidR="002F04B3" w:rsidRPr="002F04B3">
        <w:rPr>
          <w:rFonts w:ascii="Times New Roman" w:hAnsi="Times New Roman"/>
          <w:iCs/>
          <w:sz w:val="24"/>
          <w:szCs w:val="24"/>
        </w:rPr>
        <w:t xml:space="preserve"> percurso formativo, do processo de ensino e aprendizagem e, consequentemente, do desempenho acadêmico dos estudantes.</w:t>
      </w:r>
    </w:p>
    <w:p w:rsidR="00C847B7" w:rsidRPr="00E021FE" w:rsidRDefault="00336137" w:rsidP="00336137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 texto </w:t>
      </w:r>
      <w:r w:rsidR="009962AC">
        <w:rPr>
          <w:rFonts w:ascii="Times New Roman" w:eastAsia="FangSong" w:hAnsi="Times New Roman"/>
          <w:sz w:val="24"/>
          <w:szCs w:val="24"/>
        </w:rPr>
        <w:t xml:space="preserve"> deverá d</w:t>
      </w:r>
      <w:r w:rsidR="00C847B7" w:rsidRPr="00E021FE">
        <w:rPr>
          <w:rFonts w:ascii="Times New Roman" w:eastAsia="FangSong" w:hAnsi="Times New Roman"/>
          <w:sz w:val="24"/>
          <w:szCs w:val="24"/>
        </w:rPr>
        <w:t>escrever os critérios e formas de avaliação do curso, que será realizada pelos discentes ao final de cada ciclo de oferta, observando os regulamentos vigentes, devendo conter as seguintes dimensões:</w:t>
      </w:r>
    </w:p>
    <w:p w:rsidR="00C847B7" w:rsidRPr="00E021FE" w:rsidRDefault="00C847B7" w:rsidP="00134F4D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>Avaliação das disciplinas e atividades acadêmicas específicas do curso</w:t>
      </w:r>
      <w:r w:rsidR="00336137">
        <w:rPr>
          <w:rFonts w:ascii="Times New Roman" w:hAnsi="Times New Roman"/>
          <w:color w:val="000000"/>
          <w:sz w:val="24"/>
          <w:szCs w:val="24"/>
        </w:rPr>
        <w:t>;</w:t>
      </w:r>
    </w:p>
    <w:p w:rsidR="00C847B7" w:rsidRPr="00E021FE" w:rsidRDefault="00C847B7" w:rsidP="00134F4D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>Avaliação do corpo</w:t>
      </w:r>
      <w:r w:rsidR="003361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6137" w:rsidRPr="00E021FE">
        <w:rPr>
          <w:rFonts w:ascii="Times New Roman" w:hAnsi="Times New Roman"/>
          <w:color w:val="000000"/>
          <w:sz w:val="24"/>
          <w:szCs w:val="24"/>
        </w:rPr>
        <w:t>docente</w:t>
      </w:r>
      <w:r w:rsidR="00336137">
        <w:rPr>
          <w:rFonts w:ascii="Times New Roman" w:hAnsi="Times New Roman"/>
          <w:color w:val="000000"/>
          <w:sz w:val="24"/>
          <w:szCs w:val="24"/>
        </w:rPr>
        <w:t xml:space="preserve"> e</w:t>
      </w:r>
      <w:r w:rsidRPr="00E021FE">
        <w:rPr>
          <w:rFonts w:ascii="Times New Roman" w:hAnsi="Times New Roman"/>
          <w:color w:val="000000"/>
          <w:sz w:val="24"/>
          <w:szCs w:val="24"/>
        </w:rPr>
        <w:t xml:space="preserve"> técnico </w:t>
      </w:r>
      <w:r w:rsidR="00336137">
        <w:rPr>
          <w:rFonts w:ascii="Times New Roman" w:hAnsi="Times New Roman"/>
          <w:color w:val="000000"/>
          <w:sz w:val="24"/>
          <w:szCs w:val="24"/>
        </w:rPr>
        <w:t>administrativo</w:t>
      </w:r>
      <w:r w:rsidRPr="00E021FE">
        <w:rPr>
          <w:rFonts w:ascii="Times New Roman" w:hAnsi="Times New Roman"/>
          <w:color w:val="000000"/>
          <w:sz w:val="24"/>
          <w:szCs w:val="24"/>
        </w:rPr>
        <w:t xml:space="preserve"> do curso</w:t>
      </w:r>
      <w:r w:rsidR="00336137">
        <w:rPr>
          <w:rFonts w:ascii="Times New Roman" w:hAnsi="Times New Roman"/>
          <w:color w:val="000000"/>
          <w:sz w:val="24"/>
          <w:szCs w:val="24"/>
        </w:rPr>
        <w:t>;</w:t>
      </w:r>
    </w:p>
    <w:p w:rsidR="00C847B7" w:rsidRPr="00E021FE" w:rsidRDefault="00C847B7" w:rsidP="00134F4D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>Avaliação dos espaços educativos (sala de aula, laboratórios, biblioteca</w:t>
      </w:r>
      <w:r w:rsidR="00336137">
        <w:rPr>
          <w:rFonts w:ascii="Times New Roman" w:hAnsi="Times New Roman"/>
          <w:color w:val="000000"/>
          <w:sz w:val="24"/>
          <w:szCs w:val="24"/>
        </w:rPr>
        <w:t>, etc</w:t>
      </w:r>
      <w:r w:rsidRPr="00E021FE">
        <w:rPr>
          <w:rFonts w:ascii="Times New Roman" w:hAnsi="Times New Roman"/>
          <w:color w:val="000000"/>
          <w:sz w:val="24"/>
          <w:szCs w:val="24"/>
        </w:rPr>
        <w:t>)</w:t>
      </w:r>
      <w:r w:rsidR="00A71FC2">
        <w:rPr>
          <w:rFonts w:ascii="Times New Roman" w:hAnsi="Times New Roman"/>
          <w:color w:val="000000"/>
          <w:sz w:val="24"/>
          <w:szCs w:val="24"/>
        </w:rPr>
        <w:t>;</w:t>
      </w:r>
    </w:p>
    <w:p w:rsidR="00C847B7" w:rsidRPr="00E021FE" w:rsidRDefault="00C847B7" w:rsidP="00134F4D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021FE">
        <w:rPr>
          <w:rFonts w:ascii="Times New Roman" w:hAnsi="Times New Roman"/>
          <w:color w:val="000000"/>
          <w:sz w:val="24"/>
          <w:szCs w:val="24"/>
        </w:rPr>
        <w:t>Autoavaliação do aluno</w:t>
      </w:r>
      <w:r w:rsidR="00A71FC2">
        <w:rPr>
          <w:rFonts w:ascii="Times New Roman" w:hAnsi="Times New Roman"/>
          <w:color w:val="000000"/>
          <w:sz w:val="24"/>
          <w:szCs w:val="24"/>
        </w:rPr>
        <w:t>.</w:t>
      </w:r>
    </w:p>
    <w:p w:rsidR="00084B7C" w:rsidRPr="005D7671" w:rsidRDefault="00563B39" w:rsidP="00752332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19 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- Corpo </w:t>
      </w:r>
      <w:r w:rsidR="00752332">
        <w:rPr>
          <w:rFonts w:ascii="Times New Roman" w:eastAsiaTheme="minorHAnsi" w:hAnsi="Times New Roman"/>
          <w:b/>
          <w:sz w:val="24"/>
          <w:szCs w:val="24"/>
          <w:lang w:eastAsia="en-US"/>
        </w:rPr>
        <w:t>Profissional</w:t>
      </w:r>
    </w:p>
    <w:p w:rsidR="00752332" w:rsidRDefault="00752332" w:rsidP="0040257C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52332" w:rsidRPr="00752332" w:rsidRDefault="00563B39" w:rsidP="0075233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19</w:t>
      </w:r>
      <w:r w:rsidR="00752332" w:rsidRPr="00752332">
        <w:rPr>
          <w:rFonts w:ascii="Times New Roman" w:eastAsiaTheme="minorHAnsi" w:hAnsi="Times New Roman"/>
          <w:b/>
          <w:sz w:val="24"/>
          <w:szCs w:val="24"/>
          <w:lang w:eastAsia="en-US"/>
        </w:rPr>
        <w:t>.1 – Corpo Docente</w:t>
      </w:r>
    </w:p>
    <w:p w:rsidR="0040257C" w:rsidRDefault="0040257C" w:rsidP="0075233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Em conformidade com a Lei de Diretrizes e Bases da Educação Nacional – LDB 9.394/1996, a </w:t>
      </w:r>
      <w:r w:rsidRPr="0040257C">
        <w:rPr>
          <w:rFonts w:ascii="Times New Roman" w:eastAsiaTheme="minorHAnsi" w:hAnsi="Times New Roman"/>
          <w:sz w:val="24"/>
          <w:szCs w:val="24"/>
          <w:lang w:eastAsia="en-US"/>
        </w:rPr>
        <w:t xml:space="preserve">preparação para o exercício do magistério superior far-se-á em nível de </w:t>
      </w:r>
      <w:r w:rsidRPr="0040257C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pós-graduação, prioritariamente em programas de mestrado e doutorado.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Ou seja, somente pós-graduados podem exercer a docência nos cursos de graduação, preferencialmente mestres e doutores. </w:t>
      </w:r>
    </w:p>
    <w:p w:rsidR="005652D6" w:rsidRDefault="00752332" w:rsidP="004E1562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O corpo docente do </w:t>
      </w:r>
      <w:r w:rsidR="0040257C">
        <w:rPr>
          <w:rFonts w:ascii="Times New Roman" w:eastAsiaTheme="minorHAnsi" w:hAnsi="Times New Roman"/>
          <w:sz w:val="24"/>
          <w:szCs w:val="24"/>
          <w:lang w:eastAsia="en-US"/>
        </w:rPr>
        <w:t>curso deverá ser informado por meio de uma tabela, contendo as informações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 apresentadas abaixo</w:t>
      </w:r>
      <w:r w:rsidR="0040257C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BA20F7" w:rsidRPr="00BA20F7" w:rsidRDefault="00BA20F7" w:rsidP="00BA20F7">
      <w:pPr>
        <w:spacing w:before="120"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A20F7">
        <w:rPr>
          <w:rFonts w:ascii="Times New Roman" w:eastAsiaTheme="minorHAnsi" w:hAnsi="Times New Roman"/>
          <w:b/>
          <w:sz w:val="24"/>
          <w:szCs w:val="24"/>
          <w:lang w:eastAsia="en-US"/>
        </w:rPr>
        <w:t>Corpo Docente do 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11"/>
        <w:gridCol w:w="907"/>
        <w:gridCol w:w="1183"/>
        <w:gridCol w:w="1350"/>
        <w:gridCol w:w="1578"/>
        <w:gridCol w:w="2091"/>
      </w:tblGrid>
      <w:tr w:rsidR="00215FF2" w:rsidRPr="00BA20F7" w:rsidTr="00215FF2">
        <w:trPr>
          <w:trHeight w:val="550"/>
        </w:trPr>
        <w:tc>
          <w:tcPr>
            <w:tcW w:w="1611" w:type="dxa"/>
          </w:tcPr>
          <w:p w:rsidR="00215FF2" w:rsidRPr="00BA20F7" w:rsidRDefault="00215FF2" w:rsidP="00BA20F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Nome</w:t>
            </w:r>
          </w:p>
        </w:tc>
        <w:tc>
          <w:tcPr>
            <w:tcW w:w="907" w:type="dxa"/>
          </w:tcPr>
          <w:p w:rsidR="00215FF2" w:rsidRPr="00BA20F7" w:rsidRDefault="00215FF2" w:rsidP="00BA20F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CPF</w:t>
            </w:r>
          </w:p>
        </w:tc>
        <w:tc>
          <w:tcPr>
            <w:tcW w:w="1183" w:type="dxa"/>
          </w:tcPr>
          <w:p w:rsidR="00215FF2" w:rsidRPr="00BA20F7" w:rsidRDefault="00215FF2" w:rsidP="00304FCC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Regime de Trabalho</w:t>
            </w:r>
          </w:p>
        </w:tc>
        <w:tc>
          <w:tcPr>
            <w:tcW w:w="1350" w:type="dxa"/>
          </w:tcPr>
          <w:p w:rsidR="00215FF2" w:rsidRPr="00BA20F7" w:rsidRDefault="00215FF2" w:rsidP="00BA20F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Graduação</w:t>
            </w:r>
          </w:p>
        </w:tc>
        <w:tc>
          <w:tcPr>
            <w:tcW w:w="1578" w:type="dxa"/>
          </w:tcPr>
          <w:p w:rsidR="00215FF2" w:rsidRPr="00BA20F7" w:rsidRDefault="00215FF2" w:rsidP="00BA20F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Pós-Graduação</w:t>
            </w:r>
          </w:p>
        </w:tc>
        <w:tc>
          <w:tcPr>
            <w:tcW w:w="2091" w:type="dxa"/>
          </w:tcPr>
          <w:p w:rsidR="00215FF2" w:rsidRPr="00BA20F7" w:rsidRDefault="00215FF2" w:rsidP="00BA20F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Disciplinas</w:t>
            </w: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A20F7" w:rsidRPr="00BA20F7" w:rsidTr="000B3888">
        <w:tc>
          <w:tcPr>
            <w:tcW w:w="161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A20F7" w:rsidRPr="00BA20F7" w:rsidRDefault="00BA20F7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1562" w:rsidRPr="00BA20F7" w:rsidTr="000B3888">
        <w:tc>
          <w:tcPr>
            <w:tcW w:w="161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1562" w:rsidRPr="00BA20F7" w:rsidTr="000B3888">
        <w:tc>
          <w:tcPr>
            <w:tcW w:w="161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1562" w:rsidRPr="00BA20F7" w:rsidTr="000B3888">
        <w:tc>
          <w:tcPr>
            <w:tcW w:w="161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E1562" w:rsidRPr="00BA20F7" w:rsidTr="000B3888">
        <w:tc>
          <w:tcPr>
            <w:tcW w:w="161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4E1562" w:rsidRPr="00BA20F7" w:rsidRDefault="004E1562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161455" w:rsidRPr="00BA20F7" w:rsidTr="000B3888">
        <w:tc>
          <w:tcPr>
            <w:tcW w:w="1611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161455" w:rsidRPr="00BA20F7" w:rsidRDefault="00161455" w:rsidP="00BA20F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384E51" w:rsidRDefault="00384E51" w:rsidP="004E156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Para efeito de avaliação do curso, a c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oordenação do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mesmo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manterá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uma pasta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para cada</w:t>
      </w:r>
      <w:r w:rsidR="00BA20F7">
        <w:rPr>
          <w:rFonts w:ascii="Times New Roman" w:eastAsiaTheme="minorHAnsi" w:hAnsi="Times New Roman"/>
          <w:sz w:val="24"/>
          <w:szCs w:val="24"/>
          <w:lang w:eastAsia="en-US"/>
        </w:rPr>
        <w:t xml:space="preserve"> docente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atualizada anualmente, com cópias de documento de identificação oficial com foto, dos diplomas de graduação e pós-graduação e currículo </w:t>
      </w:r>
      <w:r w:rsidRPr="00B04657">
        <w:rPr>
          <w:rFonts w:ascii="Times New Roman" w:eastAsiaTheme="minorHAnsi" w:hAnsi="Times New Roman"/>
          <w:i/>
          <w:sz w:val="24"/>
          <w:szCs w:val="24"/>
          <w:lang w:eastAsia="en-US"/>
        </w:rPr>
        <w:t>lattes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atualizado, com as seguintes comprovações: </w:t>
      </w:r>
    </w:p>
    <w:p w:rsidR="004E1562" w:rsidRDefault="004E1562" w:rsidP="00752332">
      <w:pPr>
        <w:spacing w:before="120" w:after="0" w:line="360" w:lineRule="auto"/>
        <w:ind w:firstLine="567"/>
        <w:jc w:val="both"/>
        <w:rPr>
          <w:rFonts w:ascii="Calibri-Italic" w:eastAsiaTheme="minorHAnsi" w:hAnsi="Calibri-Italic" w:cs="Calibri-Italic"/>
          <w:i/>
          <w:iCs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>Produção científica, cultural, artística ou tecnológica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(últimos 3 anos);</w:t>
      </w:r>
    </w:p>
    <w:p w:rsidR="00384E51" w:rsidRDefault="00384E51" w:rsidP="0075233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20"/>
          <w:szCs w:val="20"/>
          <w:lang w:eastAsia="en-US"/>
        </w:rPr>
        <w:t xml:space="preserve">-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Experiência </w:t>
      </w:r>
      <w:r w:rsidR="004E1562"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a docência </w:t>
      </w:r>
      <w:r w:rsidR="004E1562">
        <w:rPr>
          <w:rFonts w:ascii="Times New Roman" w:eastAsiaTheme="minorHAnsi" w:hAnsi="Times New Roman"/>
          <w:sz w:val="24"/>
          <w:szCs w:val="24"/>
          <w:lang w:eastAsia="en-US"/>
        </w:rPr>
        <w:t xml:space="preserve">no ensino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superior;</w:t>
      </w:r>
    </w:p>
    <w:p w:rsidR="00384E51" w:rsidRDefault="00384E51" w:rsidP="0075233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20"/>
          <w:szCs w:val="20"/>
          <w:lang w:eastAsia="en-US"/>
        </w:rPr>
        <w:t>-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Experiência </w:t>
      </w:r>
      <w:r w:rsidR="004E1562"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>a docência na educação básica</w:t>
      </w:r>
      <w:r w:rsidR="004E1562" w:rsidRPr="004E1562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384E51" w:rsidRDefault="00384E51" w:rsidP="004E1562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Experiência profissional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no mundo do trabalho</w:t>
      </w:r>
      <w:r w:rsidRPr="004E1562">
        <w:rPr>
          <w:rFonts w:ascii="Calibri-Italic" w:eastAsiaTheme="minorHAnsi" w:hAnsi="Calibri-Italic" w:cs="Calibri-Italic"/>
          <w:iCs/>
          <w:sz w:val="20"/>
          <w:szCs w:val="20"/>
          <w:lang w:eastAsia="en-US"/>
        </w:rPr>
        <w:t>;</w:t>
      </w:r>
    </w:p>
    <w:p w:rsidR="0040257C" w:rsidRDefault="00384E51" w:rsidP="00414B73">
      <w:pPr>
        <w:spacing w:before="120" w:after="0" w:line="360" w:lineRule="auto"/>
        <w:ind w:left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Experiência </w:t>
      </w:r>
      <w:r w:rsidR="006578D3" w:rsidRPr="006578D3">
        <w:rPr>
          <w:rFonts w:ascii="Times New Roman" w:eastAsiaTheme="minorHAnsi" w:hAnsi="Times New Roman"/>
          <w:sz w:val="24"/>
          <w:szCs w:val="24"/>
          <w:lang w:eastAsia="en-US"/>
        </w:rPr>
        <w:t xml:space="preserve">no exercício da docência na educação a distância </w:t>
      </w:r>
      <w:r w:rsidRPr="004E1562"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 w:rsidR="004E1562">
        <w:rPr>
          <w:rFonts w:ascii="Times New Roman" w:eastAsiaTheme="minorHAnsi" w:hAnsi="Times New Roman"/>
          <w:sz w:val="24"/>
          <w:szCs w:val="24"/>
          <w:lang w:eastAsia="en-US"/>
        </w:rPr>
        <w:t xml:space="preserve">para </w:t>
      </w:r>
      <w:r w:rsidRPr="004E1562">
        <w:rPr>
          <w:rFonts w:ascii="Times New Roman" w:eastAsiaTheme="minorHAnsi" w:hAnsi="Times New Roman"/>
          <w:sz w:val="24"/>
          <w:szCs w:val="24"/>
          <w:lang w:eastAsia="en-US"/>
        </w:rPr>
        <w:t xml:space="preserve">cursos que ofertam disciplinas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 w:rsidRPr="004E1562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="00414B7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752332" w:rsidRPr="00752332" w:rsidRDefault="00563B39" w:rsidP="00414B73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19</w:t>
      </w:r>
      <w:r w:rsidR="00752332">
        <w:rPr>
          <w:rFonts w:ascii="Times New Roman" w:eastAsiaTheme="minorHAnsi" w:hAnsi="Times New Roman"/>
          <w:b/>
          <w:sz w:val="24"/>
          <w:szCs w:val="24"/>
          <w:lang w:eastAsia="en-US"/>
        </w:rPr>
        <w:t>.2</w:t>
      </w:r>
      <w:r w:rsidR="00752332" w:rsidRPr="0075233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– Corpo </w:t>
      </w:r>
      <w:r w:rsidR="00752332">
        <w:rPr>
          <w:rFonts w:ascii="Times New Roman" w:eastAsiaTheme="minorHAnsi" w:hAnsi="Times New Roman"/>
          <w:b/>
          <w:sz w:val="24"/>
          <w:szCs w:val="24"/>
          <w:lang w:eastAsia="en-US"/>
        </w:rPr>
        <w:t>Técnico-Administrativo</w:t>
      </w:r>
    </w:p>
    <w:p w:rsidR="005652D6" w:rsidRPr="00E021FE" w:rsidRDefault="005652D6" w:rsidP="00414B73">
      <w:pPr>
        <w:spacing w:before="24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Descrição do </w:t>
      </w:r>
      <w:r w:rsidR="00414B73">
        <w:rPr>
          <w:rFonts w:ascii="Times New Roman" w:eastAsia="FangSong" w:hAnsi="Times New Roman"/>
          <w:sz w:val="24"/>
          <w:szCs w:val="24"/>
        </w:rPr>
        <w:t>c</w:t>
      </w:r>
      <w:r w:rsidRPr="00E021FE">
        <w:rPr>
          <w:rFonts w:ascii="Times New Roman" w:eastAsia="FangSong" w:hAnsi="Times New Roman"/>
          <w:sz w:val="24"/>
          <w:szCs w:val="24"/>
        </w:rPr>
        <w:t xml:space="preserve">orpo </w:t>
      </w:r>
      <w:r w:rsidR="00414B73">
        <w:rPr>
          <w:rFonts w:ascii="Times New Roman" w:eastAsia="FangSong" w:hAnsi="Times New Roman"/>
          <w:sz w:val="24"/>
          <w:szCs w:val="24"/>
        </w:rPr>
        <w:t>t</w:t>
      </w:r>
      <w:r w:rsidRPr="00E021FE">
        <w:rPr>
          <w:rFonts w:ascii="Times New Roman" w:eastAsia="FangSong" w:hAnsi="Times New Roman"/>
          <w:sz w:val="24"/>
          <w:szCs w:val="24"/>
        </w:rPr>
        <w:t>écnico-administrativo</w:t>
      </w:r>
      <w:r w:rsidR="00414B73">
        <w:rPr>
          <w:rFonts w:ascii="Times New Roman" w:eastAsia="FangSong" w:hAnsi="Times New Roman"/>
          <w:sz w:val="24"/>
          <w:szCs w:val="24"/>
        </w:rPr>
        <w:t xml:space="preserve"> em educação</w:t>
      </w:r>
      <w:r w:rsidRPr="00E021FE">
        <w:rPr>
          <w:rFonts w:ascii="Times New Roman" w:eastAsia="FangSong" w:hAnsi="Times New Roman"/>
          <w:sz w:val="24"/>
          <w:szCs w:val="24"/>
        </w:rPr>
        <w:t xml:space="preserve"> (pedagogo, psicólogo, assistente social, </w:t>
      </w:r>
      <w:r w:rsidR="00414B73">
        <w:rPr>
          <w:rFonts w:ascii="Times New Roman" w:eastAsia="FangSong" w:hAnsi="Times New Roman"/>
          <w:sz w:val="24"/>
          <w:szCs w:val="24"/>
        </w:rPr>
        <w:t xml:space="preserve">técnico em assuntos educacionais, </w:t>
      </w:r>
      <w:r w:rsidRPr="00E021FE">
        <w:rPr>
          <w:rFonts w:ascii="Times New Roman" w:eastAsia="FangSong" w:hAnsi="Times New Roman"/>
          <w:sz w:val="24"/>
          <w:szCs w:val="24"/>
        </w:rPr>
        <w:t xml:space="preserve">laboratorista, bibliotecário, </w:t>
      </w:r>
      <w:r w:rsidR="00414B73">
        <w:rPr>
          <w:rFonts w:ascii="Times New Roman" w:eastAsia="FangSong" w:hAnsi="Times New Roman"/>
          <w:sz w:val="24"/>
          <w:szCs w:val="24"/>
        </w:rPr>
        <w:t xml:space="preserve">secretário acadêmico, etc) que presta apoio direto ao curso. </w:t>
      </w:r>
      <w:r w:rsidRPr="00E021FE">
        <w:rPr>
          <w:rFonts w:ascii="Times New Roman" w:eastAsia="FangSong" w:hAnsi="Times New Roman"/>
          <w:sz w:val="24"/>
          <w:szCs w:val="24"/>
        </w:rPr>
        <w:t xml:space="preserve"> </w:t>
      </w:r>
    </w:p>
    <w:p w:rsidR="005652D6" w:rsidRDefault="00414B73" w:rsidP="005652D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O corpo </w:t>
      </w:r>
      <w:r>
        <w:rPr>
          <w:rFonts w:ascii="Times New Roman" w:eastAsia="FangSong" w:hAnsi="Times New Roman"/>
          <w:sz w:val="24"/>
          <w:szCs w:val="24"/>
        </w:rPr>
        <w:t>t</w:t>
      </w:r>
      <w:r w:rsidRPr="00E021FE">
        <w:rPr>
          <w:rFonts w:ascii="Times New Roman" w:eastAsia="FangSong" w:hAnsi="Times New Roman"/>
          <w:sz w:val="24"/>
          <w:szCs w:val="24"/>
        </w:rPr>
        <w:t>écnico-administrativo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do curso deverá ser informado por meio de uma tabela, contendo as informações apresentadas abaixo:</w:t>
      </w:r>
    </w:p>
    <w:p w:rsidR="007B3F6C" w:rsidRDefault="007B3F6C" w:rsidP="005652D6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B3888" w:rsidRPr="00BA20F7" w:rsidRDefault="000B3888" w:rsidP="000B3888">
      <w:pPr>
        <w:spacing w:before="120"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A20F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Corpo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Técnico Administrativo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46"/>
        <w:gridCol w:w="1535"/>
        <w:gridCol w:w="1339"/>
        <w:gridCol w:w="1379"/>
        <w:gridCol w:w="1677"/>
      </w:tblGrid>
      <w:tr w:rsidR="00A87A78" w:rsidRPr="00BA20F7" w:rsidTr="00A87A78">
        <w:trPr>
          <w:trHeight w:val="550"/>
          <w:jc w:val="center"/>
        </w:trPr>
        <w:tc>
          <w:tcPr>
            <w:tcW w:w="2246" w:type="dxa"/>
          </w:tcPr>
          <w:p w:rsidR="00A87A78" w:rsidRPr="00BA20F7" w:rsidRDefault="00A87A78" w:rsidP="009F3C7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Nome</w:t>
            </w:r>
          </w:p>
        </w:tc>
        <w:tc>
          <w:tcPr>
            <w:tcW w:w="1535" w:type="dxa"/>
          </w:tcPr>
          <w:p w:rsidR="00A87A78" w:rsidRPr="00BA20F7" w:rsidRDefault="006578D3" w:rsidP="009F3C7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Cargo/Função</w:t>
            </w:r>
          </w:p>
        </w:tc>
        <w:tc>
          <w:tcPr>
            <w:tcW w:w="1339" w:type="dxa"/>
          </w:tcPr>
          <w:p w:rsidR="00A87A78" w:rsidRPr="00BA20F7" w:rsidRDefault="00A87A78" w:rsidP="00304FCC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Regime de Trabalho</w:t>
            </w:r>
          </w:p>
        </w:tc>
        <w:tc>
          <w:tcPr>
            <w:tcW w:w="1379" w:type="dxa"/>
          </w:tcPr>
          <w:p w:rsidR="00A87A78" w:rsidRPr="00BA20F7" w:rsidRDefault="00A87A7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Graduação</w:t>
            </w:r>
          </w:p>
        </w:tc>
        <w:tc>
          <w:tcPr>
            <w:tcW w:w="1677" w:type="dxa"/>
          </w:tcPr>
          <w:p w:rsidR="00A87A78" w:rsidRPr="00BA20F7" w:rsidRDefault="00A87A7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Pós-Graduação</w:t>
            </w: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E7ECB" w:rsidRPr="00BA20F7" w:rsidTr="00A87A78">
        <w:trPr>
          <w:jc w:val="center"/>
        </w:trPr>
        <w:tc>
          <w:tcPr>
            <w:tcW w:w="2246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AE7ECB" w:rsidRPr="00BA20F7" w:rsidRDefault="00AE7ECB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0B3888" w:rsidRPr="00A86ECA" w:rsidRDefault="000B3888" w:rsidP="005652D6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</w:p>
    <w:p w:rsidR="00084B7C" w:rsidRPr="005D7671" w:rsidRDefault="00563B39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19</w:t>
      </w:r>
      <w:r w:rsidR="00334C35">
        <w:rPr>
          <w:rFonts w:ascii="Times New Roman" w:eastAsiaTheme="minorHAnsi" w:hAnsi="Times New Roman"/>
          <w:b/>
          <w:sz w:val="24"/>
          <w:szCs w:val="24"/>
          <w:lang w:eastAsia="en-US"/>
        </w:rPr>
        <w:t>.3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Tutores (cursos presenciais que ofertam disciplinas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a distancia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)</w:t>
      </w:r>
    </w:p>
    <w:p w:rsidR="00D17A0A" w:rsidRDefault="00D17A0A" w:rsidP="00D17A0A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C</w:t>
      </w:r>
      <w:r w:rsidRPr="004E1562">
        <w:rPr>
          <w:rFonts w:ascii="Times New Roman" w:eastAsiaTheme="minorHAnsi" w:hAnsi="Times New Roman"/>
          <w:sz w:val="24"/>
          <w:szCs w:val="24"/>
          <w:lang w:eastAsia="en-US"/>
        </w:rPr>
        <w:t xml:space="preserve">ursos que ofertam disciplinas </w:t>
      </w:r>
      <w:r w:rsidR="00347EBB">
        <w:rPr>
          <w:rFonts w:ascii="Times New Roman" w:eastAsiaTheme="minorHAnsi" w:hAnsi="Times New Roman"/>
          <w:sz w:val="24"/>
          <w:szCs w:val="24"/>
          <w:lang w:eastAsia="en-US"/>
        </w:rPr>
        <w:t>a distancia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deverão 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 xml:space="preserve">descrever a equipe de </w:t>
      </w:r>
      <w:r w:rsidR="00B55289">
        <w:rPr>
          <w:rFonts w:ascii="Times New Roman" w:eastAsiaTheme="minorHAnsi" w:hAnsi="Times New Roman"/>
          <w:sz w:val="24"/>
          <w:szCs w:val="24"/>
          <w:lang w:eastAsia="en-US"/>
        </w:rPr>
        <w:t xml:space="preserve">docentes 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>tutores que atua</w:t>
      </w:r>
      <w:r w:rsidR="00B55289">
        <w:rPr>
          <w:rFonts w:ascii="Times New Roman" w:eastAsiaTheme="minorHAnsi" w:hAnsi="Times New Roman"/>
          <w:sz w:val="24"/>
          <w:szCs w:val="24"/>
          <w:lang w:eastAsia="en-US"/>
        </w:rPr>
        <w:t>rão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 xml:space="preserve"> no curso, por meio das informações abaixo:</w:t>
      </w:r>
    </w:p>
    <w:p w:rsidR="00B04657" w:rsidRPr="00BA20F7" w:rsidRDefault="00B04657" w:rsidP="00B04657">
      <w:pPr>
        <w:spacing w:before="120"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Equipe de Tutores</w:t>
      </w:r>
      <w:r w:rsidRPr="00BA20F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do 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11"/>
        <w:gridCol w:w="907"/>
        <w:gridCol w:w="1183"/>
        <w:gridCol w:w="1350"/>
        <w:gridCol w:w="1578"/>
        <w:gridCol w:w="2091"/>
      </w:tblGrid>
      <w:tr w:rsidR="00E618D8" w:rsidRPr="00BA20F7" w:rsidTr="00E618D8">
        <w:trPr>
          <w:trHeight w:val="550"/>
        </w:trPr>
        <w:tc>
          <w:tcPr>
            <w:tcW w:w="1611" w:type="dxa"/>
          </w:tcPr>
          <w:p w:rsidR="00E618D8" w:rsidRPr="00BA20F7" w:rsidRDefault="00E618D8" w:rsidP="009F3C7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Nome</w:t>
            </w:r>
          </w:p>
        </w:tc>
        <w:tc>
          <w:tcPr>
            <w:tcW w:w="907" w:type="dxa"/>
          </w:tcPr>
          <w:p w:rsidR="00E618D8" w:rsidRPr="00BA20F7" w:rsidRDefault="00E618D8" w:rsidP="009F3C77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CPF</w:t>
            </w:r>
          </w:p>
        </w:tc>
        <w:tc>
          <w:tcPr>
            <w:tcW w:w="1183" w:type="dxa"/>
          </w:tcPr>
          <w:p w:rsidR="00E618D8" w:rsidRPr="00BA20F7" w:rsidRDefault="00E618D8" w:rsidP="00304FCC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Regime de Trabalho</w:t>
            </w:r>
          </w:p>
        </w:tc>
        <w:tc>
          <w:tcPr>
            <w:tcW w:w="1350" w:type="dxa"/>
          </w:tcPr>
          <w:p w:rsidR="00E618D8" w:rsidRPr="00BA20F7" w:rsidRDefault="00E618D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Graduação</w:t>
            </w:r>
          </w:p>
        </w:tc>
        <w:tc>
          <w:tcPr>
            <w:tcW w:w="1578" w:type="dxa"/>
          </w:tcPr>
          <w:p w:rsidR="00E618D8" w:rsidRPr="00BA20F7" w:rsidRDefault="00E618D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Pós-Graduação</w:t>
            </w:r>
          </w:p>
        </w:tc>
        <w:tc>
          <w:tcPr>
            <w:tcW w:w="2091" w:type="dxa"/>
          </w:tcPr>
          <w:p w:rsidR="00E618D8" w:rsidRPr="00BA20F7" w:rsidRDefault="00E618D8" w:rsidP="009F3C77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Disciplinas</w:t>
            </w: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04657" w:rsidRPr="00BA20F7" w:rsidTr="009F3C77">
        <w:tc>
          <w:tcPr>
            <w:tcW w:w="161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07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83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50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78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91" w:type="dxa"/>
          </w:tcPr>
          <w:p w:rsidR="00B04657" w:rsidRPr="00BA20F7" w:rsidRDefault="00B04657" w:rsidP="009F3C77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B04657" w:rsidRPr="00B04657" w:rsidRDefault="00B55289" w:rsidP="00B04657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bCs/>
          <w:sz w:val="24"/>
          <w:szCs w:val="24"/>
        </w:rPr>
        <w:t>Em conformidade com a Instrução Normativa</w:t>
      </w:r>
      <w:r w:rsidRPr="00B55289">
        <w:rPr>
          <w:rFonts w:ascii="Times New Roman" w:eastAsia="FangSong" w:hAnsi="Times New Roman"/>
          <w:bCs/>
          <w:sz w:val="24"/>
          <w:szCs w:val="24"/>
        </w:rPr>
        <w:t xml:space="preserve"> 03/201</w:t>
      </w:r>
      <w:r>
        <w:rPr>
          <w:rFonts w:ascii="Times New Roman" w:eastAsia="FangSong" w:hAnsi="Times New Roman"/>
          <w:bCs/>
          <w:sz w:val="24"/>
          <w:szCs w:val="24"/>
        </w:rPr>
        <w:t xml:space="preserve">6, da Pró-Reitoria de Ensino do IFPA, </w:t>
      </w:r>
      <w:r w:rsidRPr="00B55289">
        <w:rPr>
          <w:rFonts w:ascii="Times New Roman" w:eastAsia="FangSong" w:hAnsi="Times New Roman"/>
          <w:bCs/>
          <w:sz w:val="24"/>
          <w:szCs w:val="24"/>
        </w:rPr>
        <w:t>o tutor de disciplina a distância será o próprio professor</w:t>
      </w:r>
      <w:r>
        <w:rPr>
          <w:rFonts w:ascii="Times New Roman" w:eastAsia="FangSong" w:hAnsi="Times New Roman"/>
          <w:bCs/>
          <w:sz w:val="24"/>
          <w:szCs w:val="24"/>
        </w:rPr>
        <w:t>. Os docentes tutores</w:t>
      </w:r>
      <w:r w:rsidR="00B04657" w:rsidRPr="00B04657">
        <w:rPr>
          <w:rFonts w:ascii="Times New Roman" w:eastAsia="FangSong" w:hAnsi="Times New Roman"/>
          <w:sz w:val="24"/>
          <w:szCs w:val="24"/>
        </w:rPr>
        <w:t xml:space="preserve"> </w:t>
      </w:r>
      <w:r w:rsidR="00B04657">
        <w:rPr>
          <w:rFonts w:ascii="Times New Roman" w:eastAsia="FangSong" w:hAnsi="Times New Roman"/>
          <w:sz w:val="24"/>
          <w:szCs w:val="24"/>
        </w:rPr>
        <w:t>deverão ser</w:t>
      </w:r>
      <w:r w:rsidR="00B04657" w:rsidRPr="00B04657">
        <w:rPr>
          <w:rFonts w:ascii="Times New Roman" w:eastAsia="FangSong" w:hAnsi="Times New Roman"/>
          <w:sz w:val="24"/>
          <w:szCs w:val="24"/>
        </w:rPr>
        <w:t xml:space="preserve"> </w:t>
      </w:r>
      <w:r w:rsidR="00B04657" w:rsidRPr="00B04657">
        <w:rPr>
          <w:rFonts w:ascii="Times New Roman" w:eastAsia="FangSong" w:hAnsi="Times New Roman"/>
          <w:bCs/>
          <w:sz w:val="24"/>
          <w:szCs w:val="24"/>
        </w:rPr>
        <w:t xml:space="preserve">graduados na área </w:t>
      </w:r>
      <w:r w:rsidR="00B04657" w:rsidRPr="00B04657">
        <w:rPr>
          <w:rFonts w:ascii="Times New Roman" w:eastAsia="FangSong" w:hAnsi="Times New Roman"/>
          <w:sz w:val="24"/>
          <w:szCs w:val="24"/>
        </w:rPr>
        <w:t>da disciplina pelas quais são</w:t>
      </w:r>
      <w:r w:rsidR="00B04657">
        <w:rPr>
          <w:rFonts w:ascii="Times New Roman" w:eastAsia="FangSong" w:hAnsi="Times New Roman"/>
          <w:sz w:val="24"/>
          <w:szCs w:val="24"/>
        </w:rPr>
        <w:t xml:space="preserve"> </w:t>
      </w:r>
      <w:r w:rsidR="00B04657" w:rsidRPr="00B04657">
        <w:rPr>
          <w:rFonts w:ascii="Times New Roman" w:eastAsia="FangSong" w:hAnsi="Times New Roman"/>
          <w:sz w:val="24"/>
          <w:szCs w:val="24"/>
        </w:rPr>
        <w:t xml:space="preserve">responsáveis e </w:t>
      </w:r>
      <w:r w:rsidR="00B04657" w:rsidRPr="00B04657">
        <w:rPr>
          <w:rFonts w:ascii="Times New Roman" w:eastAsia="FangSong" w:hAnsi="Times New Roman"/>
          <w:bCs/>
          <w:sz w:val="24"/>
          <w:szCs w:val="24"/>
        </w:rPr>
        <w:t xml:space="preserve">a maioria </w:t>
      </w:r>
      <w:r w:rsidR="00B04657">
        <w:rPr>
          <w:rFonts w:ascii="Times New Roman" w:eastAsia="FangSong" w:hAnsi="Times New Roman"/>
          <w:sz w:val="24"/>
          <w:szCs w:val="24"/>
        </w:rPr>
        <w:t>deve possuir</w:t>
      </w:r>
      <w:r w:rsidR="00B04657" w:rsidRPr="00B04657">
        <w:rPr>
          <w:rFonts w:ascii="Times New Roman" w:eastAsia="FangSong" w:hAnsi="Times New Roman"/>
          <w:sz w:val="24"/>
          <w:szCs w:val="24"/>
        </w:rPr>
        <w:t xml:space="preserve"> titulação obtida em pós-graduação em </w:t>
      </w:r>
      <w:r w:rsidR="00B04657" w:rsidRPr="00B04657">
        <w:rPr>
          <w:rFonts w:ascii="Times New Roman" w:eastAsia="FangSong" w:hAnsi="Times New Roman"/>
          <w:bCs/>
          <w:i/>
          <w:iCs/>
          <w:sz w:val="24"/>
          <w:szCs w:val="24"/>
        </w:rPr>
        <w:t>stricto</w:t>
      </w:r>
      <w:r w:rsidR="00B04657">
        <w:rPr>
          <w:rFonts w:ascii="Times New Roman" w:eastAsia="FangSong" w:hAnsi="Times New Roman"/>
          <w:bCs/>
          <w:i/>
          <w:iCs/>
          <w:sz w:val="24"/>
          <w:szCs w:val="24"/>
        </w:rPr>
        <w:t xml:space="preserve"> </w:t>
      </w:r>
      <w:r w:rsidR="00B04657" w:rsidRPr="00B04657">
        <w:rPr>
          <w:rFonts w:ascii="Times New Roman" w:eastAsia="FangSong" w:hAnsi="Times New Roman"/>
          <w:bCs/>
          <w:i/>
          <w:iCs/>
          <w:sz w:val="24"/>
          <w:szCs w:val="24"/>
        </w:rPr>
        <w:t>sensu</w:t>
      </w:r>
      <w:r w:rsidR="00B04657" w:rsidRPr="00B04657">
        <w:rPr>
          <w:rFonts w:ascii="Times New Roman" w:eastAsia="FangSong" w:hAnsi="Times New Roman"/>
          <w:sz w:val="24"/>
          <w:szCs w:val="24"/>
        </w:rPr>
        <w:t>.</w:t>
      </w:r>
    </w:p>
    <w:p w:rsidR="00B04657" w:rsidRDefault="00197E29" w:rsidP="00CC30F5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As pastas dos docentes que desempenharão atividades de tutoria deverá conter 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>cópias d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 xml:space="preserve"> documento de identificação oficial com foto, dos diplomas de graduação e pós-graduação e currículo </w:t>
      </w:r>
      <w:r w:rsidR="00B04657" w:rsidRPr="00B04657">
        <w:rPr>
          <w:rFonts w:ascii="Times New Roman" w:eastAsiaTheme="minorHAnsi" w:hAnsi="Times New Roman"/>
          <w:i/>
          <w:sz w:val="24"/>
          <w:szCs w:val="24"/>
          <w:lang w:eastAsia="en-US"/>
        </w:rPr>
        <w:t>lattes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 xml:space="preserve"> atualizado, com as comprovações</w:t>
      </w:r>
      <w:r w:rsidR="00CF5477">
        <w:rPr>
          <w:rFonts w:ascii="Times New Roman" w:eastAsiaTheme="minorHAnsi" w:hAnsi="Times New Roman"/>
          <w:sz w:val="24"/>
          <w:szCs w:val="24"/>
          <w:lang w:eastAsia="en-US"/>
        </w:rPr>
        <w:t xml:space="preserve"> de e</w:t>
      </w:r>
      <w:r w:rsidR="00B04657" w:rsidRPr="00937AF4">
        <w:rPr>
          <w:rFonts w:ascii="Times New Roman" w:eastAsiaTheme="minorHAnsi" w:hAnsi="Times New Roman"/>
          <w:sz w:val="24"/>
          <w:szCs w:val="24"/>
          <w:lang w:eastAsia="en-US"/>
        </w:rPr>
        <w:t xml:space="preserve">xperiência </w:t>
      </w:r>
      <w:r w:rsidRPr="00197E29">
        <w:rPr>
          <w:rFonts w:ascii="Times New Roman" w:eastAsiaTheme="minorHAnsi" w:hAnsi="Times New Roman"/>
          <w:sz w:val="24"/>
          <w:szCs w:val="24"/>
          <w:lang w:eastAsia="en-US"/>
        </w:rPr>
        <w:t>no exercício da tutoria na educação a distância</w:t>
      </w:r>
      <w:r w:rsidR="00B0465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306B7B" w:rsidRDefault="00CC30F5" w:rsidP="00E5604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lastRenderedPageBreak/>
        <w:t xml:space="preserve">A equipe de </w:t>
      </w:r>
      <w:r w:rsidR="00197E29">
        <w:rPr>
          <w:rFonts w:ascii="Times New Roman" w:eastAsia="FangSong" w:hAnsi="Times New Roman"/>
          <w:sz w:val="24"/>
          <w:szCs w:val="24"/>
        </w:rPr>
        <w:t xml:space="preserve">docentes </w:t>
      </w:r>
      <w:r>
        <w:rPr>
          <w:rFonts w:ascii="Times New Roman" w:eastAsia="FangSong" w:hAnsi="Times New Roman"/>
          <w:sz w:val="24"/>
          <w:szCs w:val="24"/>
        </w:rPr>
        <w:t>tutores deverá ser avaliada periodicamente, no intuito de</w:t>
      </w:r>
      <w:r w:rsidRPr="00615A77">
        <w:rPr>
          <w:rFonts w:ascii="Times New Roman" w:eastAsia="FangSong" w:hAnsi="Times New Roman"/>
          <w:sz w:val="24"/>
          <w:szCs w:val="24"/>
        </w:rPr>
        <w:t xml:space="preserve"> identificar </w:t>
      </w:r>
      <w:r>
        <w:rPr>
          <w:rFonts w:ascii="Times New Roman" w:eastAsia="FangSong" w:hAnsi="Times New Roman"/>
          <w:sz w:val="24"/>
          <w:szCs w:val="24"/>
        </w:rPr>
        <w:t xml:space="preserve">a </w:t>
      </w:r>
      <w:r w:rsidRPr="00615A77">
        <w:rPr>
          <w:rFonts w:ascii="Times New Roman" w:eastAsia="FangSong" w:hAnsi="Times New Roman"/>
          <w:sz w:val="24"/>
          <w:szCs w:val="24"/>
        </w:rPr>
        <w:t xml:space="preserve">necessidade de capacitação </w:t>
      </w:r>
      <w:r w:rsidR="00197E29">
        <w:rPr>
          <w:rFonts w:ascii="Times New Roman" w:eastAsia="FangSong" w:hAnsi="Times New Roman"/>
          <w:sz w:val="24"/>
          <w:szCs w:val="24"/>
        </w:rPr>
        <w:t>desses profissionais</w:t>
      </w:r>
      <w:r>
        <w:rPr>
          <w:rFonts w:ascii="Times New Roman" w:eastAsia="FangSong" w:hAnsi="Times New Roman"/>
          <w:sz w:val="24"/>
          <w:szCs w:val="24"/>
        </w:rPr>
        <w:t>.</w:t>
      </w:r>
    </w:p>
    <w:p w:rsidR="00347EBB" w:rsidRPr="005D7671" w:rsidRDefault="00563B39" w:rsidP="00347EBB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19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.4</w:t>
      </w:r>
      <w:r w:rsidR="00347EBB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–</w:t>
      </w:r>
      <w:r w:rsidR="00347EBB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Equipe Multidisciplinar</w:t>
      </w:r>
      <w:r w:rsidR="00347EBB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(cursos presenciais que ofertam disciplinas </w:t>
      </w:r>
      <w:r w:rsidR="00347EBB">
        <w:rPr>
          <w:rFonts w:ascii="Times New Roman" w:eastAsiaTheme="minorHAnsi" w:hAnsi="Times New Roman"/>
          <w:b/>
          <w:sz w:val="24"/>
          <w:szCs w:val="24"/>
          <w:lang w:eastAsia="en-US"/>
        </w:rPr>
        <w:t>a distancia</w:t>
      </w:r>
      <w:r w:rsidR="00347EBB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)</w:t>
      </w:r>
    </w:p>
    <w:p w:rsidR="00347EBB" w:rsidRDefault="00347EBB" w:rsidP="00347EBB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="FangSong" w:hAnsi="Times New Roman"/>
          <w:sz w:val="24"/>
          <w:szCs w:val="24"/>
        </w:rPr>
        <w:t xml:space="preserve">Quando se tratar de curso presencial que oferte disciplinas a distancia, deverá estar prevista o apoio de uma equipe multidisciplinar, da </w:t>
      </w:r>
      <w:r w:rsidRPr="00474463">
        <w:rPr>
          <w:rFonts w:ascii="Times New Roman" w:hAnsi="Times New Roman"/>
          <w:sz w:val="24"/>
          <w:szCs w:val="24"/>
        </w:rPr>
        <w:t>unidade organizacional responsável pela EAD no IFPA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A4BF1">
        <w:rPr>
          <w:rFonts w:ascii="Times New Roman" w:eastAsia="FangSong" w:hAnsi="Times New Roman"/>
          <w:bCs/>
          <w:sz w:val="24"/>
          <w:szCs w:val="24"/>
        </w:rPr>
        <w:t xml:space="preserve">constituída </w:t>
      </w:r>
      <w:r w:rsidRPr="000A4BF1">
        <w:rPr>
          <w:rFonts w:ascii="Times New Roman" w:eastAsia="FangSong" w:hAnsi="Times New Roman"/>
          <w:sz w:val="24"/>
          <w:szCs w:val="24"/>
        </w:rPr>
        <w:t>por profissionais de diferentes áreas do conhecimento e</w:t>
      </w:r>
      <w:r w:rsidRPr="000A4BF1">
        <w:rPr>
          <w:rFonts w:ascii="Times New Roman" w:eastAsia="FangSong" w:hAnsi="Times New Roman"/>
          <w:bCs/>
          <w:sz w:val="24"/>
          <w:szCs w:val="24"/>
        </w:rPr>
        <w:t xml:space="preserve"> responsável </w:t>
      </w:r>
      <w:r w:rsidRPr="000A4BF1">
        <w:rPr>
          <w:rFonts w:ascii="Times New Roman" w:eastAsia="FangSong" w:hAnsi="Times New Roman"/>
          <w:sz w:val="24"/>
          <w:szCs w:val="24"/>
        </w:rPr>
        <w:t>pela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0A4BF1">
        <w:rPr>
          <w:rFonts w:ascii="Times New Roman" w:eastAsia="FangSong" w:hAnsi="Times New Roman"/>
          <w:sz w:val="24"/>
          <w:szCs w:val="24"/>
        </w:rPr>
        <w:t>concepção, produção e disseminação de tecnologias, metodologias e os recursos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0A4BF1">
        <w:rPr>
          <w:rFonts w:ascii="Times New Roman" w:eastAsia="FangSong" w:hAnsi="Times New Roman"/>
          <w:sz w:val="24"/>
          <w:szCs w:val="24"/>
        </w:rPr>
        <w:t>educacionais para a educação a distância</w:t>
      </w:r>
      <w:r>
        <w:rPr>
          <w:rFonts w:ascii="Times New Roman" w:eastAsia="FangSong" w:hAnsi="Times New Roman"/>
          <w:sz w:val="24"/>
          <w:szCs w:val="24"/>
        </w:rPr>
        <w:t xml:space="preserve">, por meio de um plano de trabalho. O campus poderá constituir sua equipe multidisciplinar local, caso disponha de profissionais e infraestrutura necessária para tal, mas sempre em consonância com as orientações da </w:t>
      </w:r>
      <w:r w:rsidRPr="00474463">
        <w:rPr>
          <w:rFonts w:ascii="Times New Roman" w:eastAsia="FangSong" w:hAnsi="Times New Roman"/>
          <w:sz w:val="24"/>
          <w:szCs w:val="24"/>
        </w:rPr>
        <w:t>unidade organizacional responsável pela EAD no IFPA</w:t>
      </w:r>
      <w:r>
        <w:rPr>
          <w:rFonts w:ascii="Times New Roman" w:eastAsia="FangSong" w:hAnsi="Times New Roman"/>
          <w:sz w:val="24"/>
          <w:szCs w:val="24"/>
        </w:rPr>
        <w:t xml:space="preserve"> e em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conformidade com a </w:t>
      </w:r>
      <w:r w:rsidRPr="003E178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Instrução Normativa nº 03/2016, da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Pró-Reitoria de Ensino do IFPA.</w:t>
      </w:r>
      <w:r w:rsidR="005253B8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Os integrantes da equipe multidisciplinar deverão ser listados.</w:t>
      </w:r>
    </w:p>
    <w:p w:rsidR="00304FCC" w:rsidRPr="00BA20F7" w:rsidRDefault="00304FCC" w:rsidP="00304FCC">
      <w:pPr>
        <w:spacing w:before="120"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Equipe Multidisciplinar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46"/>
        <w:gridCol w:w="1535"/>
        <w:gridCol w:w="1339"/>
        <w:gridCol w:w="1379"/>
        <w:gridCol w:w="1677"/>
      </w:tblGrid>
      <w:tr w:rsidR="00304FCC" w:rsidRPr="00BA20F7" w:rsidTr="00F210A3">
        <w:trPr>
          <w:trHeight w:val="550"/>
          <w:jc w:val="center"/>
        </w:trPr>
        <w:tc>
          <w:tcPr>
            <w:tcW w:w="2246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Nome</w:t>
            </w:r>
          </w:p>
        </w:tc>
        <w:tc>
          <w:tcPr>
            <w:tcW w:w="1535" w:type="dxa"/>
          </w:tcPr>
          <w:p w:rsidR="00304FCC" w:rsidRPr="00BA20F7" w:rsidRDefault="006578D3" w:rsidP="00F210A3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Cargo/</w:t>
            </w:r>
            <w:r w:rsidR="00304FCC">
              <w:rPr>
                <w:rFonts w:ascii="Times New Roman" w:eastAsiaTheme="minorHAnsi" w:hAnsi="Times New Roman"/>
                <w:b/>
                <w:lang w:eastAsia="en-US"/>
              </w:rPr>
              <w:t>Função</w:t>
            </w:r>
          </w:p>
        </w:tc>
        <w:tc>
          <w:tcPr>
            <w:tcW w:w="133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Regime de Trabalho</w:t>
            </w:r>
          </w:p>
        </w:tc>
        <w:tc>
          <w:tcPr>
            <w:tcW w:w="1379" w:type="dxa"/>
          </w:tcPr>
          <w:p w:rsidR="00304FCC" w:rsidRPr="00BA20F7" w:rsidRDefault="00304FCC" w:rsidP="00F210A3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Graduação</w:t>
            </w:r>
          </w:p>
        </w:tc>
        <w:tc>
          <w:tcPr>
            <w:tcW w:w="1677" w:type="dxa"/>
          </w:tcPr>
          <w:p w:rsidR="00304FCC" w:rsidRPr="00BA20F7" w:rsidRDefault="00304FCC" w:rsidP="00F210A3">
            <w:pPr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A20F7">
              <w:rPr>
                <w:rFonts w:ascii="Times New Roman" w:eastAsiaTheme="minorHAnsi" w:hAnsi="Times New Roman"/>
                <w:b/>
                <w:lang w:eastAsia="en-US"/>
              </w:rPr>
              <w:t>Pós-Graduação</w:t>
            </w:r>
          </w:p>
        </w:tc>
      </w:tr>
      <w:tr w:rsidR="00304FCC" w:rsidRPr="00BA20F7" w:rsidTr="00F210A3">
        <w:trPr>
          <w:jc w:val="center"/>
        </w:trPr>
        <w:tc>
          <w:tcPr>
            <w:tcW w:w="2246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F210A3">
        <w:trPr>
          <w:jc w:val="center"/>
        </w:trPr>
        <w:tc>
          <w:tcPr>
            <w:tcW w:w="2246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F210A3">
        <w:trPr>
          <w:jc w:val="center"/>
        </w:trPr>
        <w:tc>
          <w:tcPr>
            <w:tcW w:w="2246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F210A3">
        <w:trPr>
          <w:jc w:val="center"/>
        </w:trPr>
        <w:tc>
          <w:tcPr>
            <w:tcW w:w="2246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F210A3">
        <w:trPr>
          <w:jc w:val="center"/>
        </w:trPr>
        <w:tc>
          <w:tcPr>
            <w:tcW w:w="2246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F210A3">
        <w:trPr>
          <w:jc w:val="center"/>
        </w:trPr>
        <w:tc>
          <w:tcPr>
            <w:tcW w:w="2246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04FCC" w:rsidRPr="00BA20F7" w:rsidTr="00F210A3">
        <w:trPr>
          <w:jc w:val="center"/>
        </w:trPr>
        <w:tc>
          <w:tcPr>
            <w:tcW w:w="2246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5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3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379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77" w:type="dxa"/>
          </w:tcPr>
          <w:p w:rsidR="00304FCC" w:rsidRPr="00BA20F7" w:rsidRDefault="00304FCC" w:rsidP="00F210A3">
            <w:pPr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304FCC" w:rsidRDefault="00304FCC" w:rsidP="00347EBB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</w:p>
    <w:p w:rsidR="00347EBB" w:rsidRDefault="00347EBB" w:rsidP="00347EBB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Será papel da equipe multidisciplinar a elaboração ou validação do material didático, que deverá possibilitar o desenvolvimento</w:t>
      </w:r>
      <w:r w:rsidRPr="0085172D"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eastAsia="FangSong" w:hAnsi="Times New Roman"/>
          <w:sz w:val="24"/>
          <w:szCs w:val="24"/>
        </w:rPr>
        <w:t>d</w:t>
      </w:r>
      <w:r w:rsidRPr="0085172D">
        <w:rPr>
          <w:rFonts w:ascii="Times New Roman" w:eastAsia="FangSong" w:hAnsi="Times New Roman"/>
          <w:sz w:val="24"/>
          <w:szCs w:val="24"/>
        </w:rPr>
        <w:t xml:space="preserve">a formação </w:t>
      </w:r>
      <w:r>
        <w:rPr>
          <w:rFonts w:ascii="Times New Roman" w:eastAsia="FangSong" w:hAnsi="Times New Roman"/>
          <w:sz w:val="24"/>
          <w:szCs w:val="24"/>
        </w:rPr>
        <w:t>prevista</w:t>
      </w:r>
      <w:r w:rsidRPr="0085172D">
        <w:rPr>
          <w:rFonts w:ascii="Times New Roman" w:eastAsia="FangSong" w:hAnsi="Times New Roman"/>
          <w:sz w:val="24"/>
          <w:szCs w:val="24"/>
        </w:rPr>
        <w:t xml:space="preserve"> no </w:t>
      </w:r>
      <w:r>
        <w:rPr>
          <w:rFonts w:ascii="Times New Roman" w:eastAsia="FangSong" w:hAnsi="Times New Roman"/>
          <w:sz w:val="24"/>
          <w:szCs w:val="24"/>
        </w:rPr>
        <w:t>PPC</w:t>
      </w:r>
      <w:r w:rsidRPr="0085172D">
        <w:rPr>
          <w:rFonts w:ascii="Times New Roman" w:eastAsia="FangSong" w:hAnsi="Times New Roman"/>
          <w:sz w:val="24"/>
          <w:szCs w:val="24"/>
        </w:rPr>
        <w:t>,</w:t>
      </w:r>
      <w:r>
        <w:rPr>
          <w:rFonts w:ascii="Times New Roman" w:eastAsia="FangSong" w:hAnsi="Times New Roman"/>
          <w:sz w:val="24"/>
          <w:szCs w:val="24"/>
        </w:rPr>
        <w:t xml:space="preserve"> a </w:t>
      </w:r>
      <w:r w:rsidRPr="0085172D">
        <w:rPr>
          <w:rFonts w:ascii="Times New Roman" w:eastAsia="FangSong" w:hAnsi="Times New Roman"/>
          <w:sz w:val="24"/>
          <w:szCs w:val="24"/>
        </w:rPr>
        <w:t>adequação da bibliografia às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85172D">
        <w:rPr>
          <w:rFonts w:ascii="Times New Roman" w:eastAsia="FangSong" w:hAnsi="Times New Roman"/>
          <w:sz w:val="24"/>
          <w:szCs w:val="24"/>
        </w:rPr>
        <w:t>exigências da formação</w:t>
      </w:r>
      <w:r>
        <w:rPr>
          <w:rFonts w:ascii="Times New Roman" w:eastAsia="FangSong" w:hAnsi="Times New Roman"/>
          <w:sz w:val="24"/>
          <w:szCs w:val="24"/>
        </w:rPr>
        <w:t xml:space="preserve"> e a utilização de </w:t>
      </w:r>
      <w:r w:rsidRPr="0085172D">
        <w:rPr>
          <w:rFonts w:ascii="Times New Roman" w:eastAsia="FangSong" w:hAnsi="Times New Roman"/>
          <w:sz w:val="24"/>
          <w:szCs w:val="24"/>
        </w:rPr>
        <w:t>linguagem inclusiva e acessível</w:t>
      </w:r>
      <w:r>
        <w:rPr>
          <w:rFonts w:ascii="Times New Roman" w:eastAsia="FangSong" w:hAnsi="Times New Roman"/>
          <w:sz w:val="24"/>
          <w:szCs w:val="24"/>
        </w:rPr>
        <w:t xml:space="preserve">, que garanta a </w:t>
      </w:r>
      <w:r w:rsidRPr="0085172D">
        <w:rPr>
          <w:rFonts w:ascii="Times New Roman" w:eastAsia="FangSong" w:hAnsi="Times New Roman"/>
          <w:sz w:val="24"/>
          <w:szCs w:val="24"/>
        </w:rPr>
        <w:t>acessibilidade metodológica e instrumental</w:t>
      </w:r>
      <w:r>
        <w:rPr>
          <w:rFonts w:ascii="Times New Roman" w:eastAsia="FangSong" w:hAnsi="Times New Roman"/>
          <w:sz w:val="24"/>
          <w:szCs w:val="24"/>
        </w:rPr>
        <w:t xml:space="preserve">. O controle de produção e distribuição de material didático deverá estar formalizado, garantir o atendimento da demanda e </w:t>
      </w:r>
      <w:r>
        <w:rPr>
          <w:rFonts w:ascii="Times New Roman" w:eastAsia="FangSong" w:hAnsi="Times New Roman"/>
          <w:bCs/>
          <w:sz w:val="24"/>
          <w:szCs w:val="24"/>
        </w:rPr>
        <w:t>possuir</w:t>
      </w:r>
      <w:r w:rsidRPr="004361A7">
        <w:rPr>
          <w:rFonts w:ascii="Times New Roman" w:eastAsia="FangSong" w:hAnsi="Times New Roman"/>
          <w:bCs/>
          <w:sz w:val="24"/>
          <w:szCs w:val="24"/>
        </w:rPr>
        <w:t xml:space="preserve"> um </w:t>
      </w:r>
      <w:r w:rsidRPr="004361A7">
        <w:rPr>
          <w:rFonts w:ascii="Times New Roman" w:eastAsia="FangSong" w:hAnsi="Times New Roman"/>
          <w:sz w:val="24"/>
          <w:szCs w:val="24"/>
        </w:rPr>
        <w:t xml:space="preserve">plano de contingência para </w:t>
      </w:r>
      <w:r>
        <w:rPr>
          <w:rFonts w:ascii="Times New Roman" w:eastAsia="FangSong" w:hAnsi="Times New Roman"/>
          <w:sz w:val="24"/>
          <w:szCs w:val="24"/>
        </w:rPr>
        <w:t>prover a</w:t>
      </w:r>
      <w:r w:rsidRPr="004361A7">
        <w:rPr>
          <w:rFonts w:ascii="Times New Roman" w:eastAsia="FangSong" w:hAnsi="Times New Roman"/>
          <w:sz w:val="24"/>
          <w:szCs w:val="24"/>
        </w:rPr>
        <w:t xml:space="preserve"> continuidade de funcionamento, dispondo de um sistema informatizado de acompanhamento para gerenciamento dos processos, </w:t>
      </w:r>
      <w:r w:rsidRPr="004361A7">
        <w:rPr>
          <w:rFonts w:ascii="Times New Roman" w:eastAsia="FangSong" w:hAnsi="Times New Roman"/>
          <w:bCs/>
          <w:sz w:val="24"/>
          <w:szCs w:val="24"/>
        </w:rPr>
        <w:t>com</w:t>
      </w:r>
      <w:r w:rsidRPr="001E5CE9">
        <w:rPr>
          <w:rFonts w:ascii="Times New Roman" w:eastAsia="FangSong" w:hAnsi="Times New Roman"/>
          <w:b/>
          <w:bCs/>
          <w:sz w:val="24"/>
          <w:szCs w:val="24"/>
        </w:rPr>
        <w:t xml:space="preserve"> </w:t>
      </w:r>
      <w:r w:rsidRPr="001E5CE9">
        <w:rPr>
          <w:rFonts w:ascii="Times New Roman" w:eastAsia="FangSong" w:hAnsi="Times New Roman"/>
          <w:sz w:val="24"/>
          <w:szCs w:val="24"/>
        </w:rPr>
        <w:t>uso de indicadores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1E5CE9">
        <w:rPr>
          <w:rFonts w:ascii="Times New Roman" w:eastAsia="FangSong" w:hAnsi="Times New Roman"/>
          <w:sz w:val="24"/>
          <w:szCs w:val="24"/>
        </w:rPr>
        <w:t>bem definidos.</w:t>
      </w:r>
    </w:p>
    <w:p w:rsidR="00084B7C" w:rsidRPr="005D7671" w:rsidRDefault="00563B39" w:rsidP="005D7671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20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Infraestrutura</w:t>
      </w:r>
    </w:p>
    <w:p w:rsidR="00CC7ED8" w:rsidRDefault="00F04616" w:rsidP="0068163C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 texto deverá garantir que a infraestrutura está em consonância com </w:t>
      </w:r>
      <w:r w:rsidR="0068163C">
        <w:rPr>
          <w:rFonts w:ascii="Times New Roman" w:eastAsia="FangSong" w:hAnsi="Times New Roman"/>
          <w:sz w:val="24"/>
          <w:szCs w:val="24"/>
        </w:rPr>
        <w:t>as determinações d</w:t>
      </w:r>
      <w:r>
        <w:rPr>
          <w:rFonts w:ascii="Times New Roman" w:eastAsia="FangSong" w:hAnsi="Times New Roman"/>
          <w:sz w:val="24"/>
          <w:szCs w:val="24"/>
        </w:rPr>
        <w:t>as diretrizes curriculares nacionais do curso ou no Catálogo Nacional dos C</w:t>
      </w:r>
      <w:r w:rsidR="000075D7">
        <w:rPr>
          <w:rFonts w:ascii="Times New Roman" w:eastAsia="FangSong" w:hAnsi="Times New Roman"/>
          <w:sz w:val="24"/>
          <w:szCs w:val="24"/>
        </w:rPr>
        <w:t xml:space="preserve">ursos </w:t>
      </w:r>
      <w:r w:rsidR="0068163C">
        <w:rPr>
          <w:rFonts w:ascii="Times New Roman" w:eastAsia="FangSong" w:hAnsi="Times New Roman"/>
          <w:sz w:val="24"/>
          <w:szCs w:val="24"/>
        </w:rPr>
        <w:t>Superiores de Tecnologia</w:t>
      </w:r>
      <w:r w:rsidR="00CC7ED8">
        <w:rPr>
          <w:rFonts w:ascii="Times New Roman" w:eastAsia="FangSong" w:hAnsi="Times New Roman"/>
          <w:sz w:val="24"/>
          <w:szCs w:val="24"/>
        </w:rPr>
        <w:t xml:space="preserve">. </w:t>
      </w:r>
    </w:p>
    <w:p w:rsidR="0068163C" w:rsidRDefault="00CC7ED8" w:rsidP="00675E31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A infraestrutura deverá garantir </w:t>
      </w:r>
      <w:r w:rsidR="0068163C">
        <w:rPr>
          <w:rFonts w:ascii="Times New Roman" w:eastAsia="FangSong" w:hAnsi="Times New Roman"/>
          <w:sz w:val="24"/>
          <w:szCs w:val="24"/>
        </w:rPr>
        <w:t xml:space="preserve">condições de acessibilidade, que possibilitam a </w:t>
      </w:r>
      <w:r w:rsidR="0068163C" w:rsidRPr="0068163C">
        <w:rPr>
          <w:rFonts w:ascii="Times New Roman" w:eastAsia="FangSong" w:hAnsi="Times New Roman"/>
          <w:sz w:val="24"/>
          <w:szCs w:val="24"/>
        </w:rPr>
        <w:t>utilização, com segurança e autonomia, de espaços,</w:t>
      </w:r>
      <w:r w:rsidR="0068163C">
        <w:rPr>
          <w:rFonts w:ascii="Times New Roman" w:eastAsia="FangSong" w:hAnsi="Times New Roman"/>
          <w:sz w:val="24"/>
          <w:szCs w:val="24"/>
        </w:rPr>
        <w:t xml:space="preserve"> </w:t>
      </w:r>
      <w:r w:rsidR="0068163C" w:rsidRPr="0068163C">
        <w:rPr>
          <w:rFonts w:ascii="Times New Roman" w:eastAsia="FangSong" w:hAnsi="Times New Roman"/>
          <w:sz w:val="24"/>
          <w:szCs w:val="24"/>
        </w:rPr>
        <w:t>mobiliários, equipamentos, edificações, transportes, informação e comunicação,</w:t>
      </w:r>
      <w:r w:rsidR="0068163C">
        <w:rPr>
          <w:rFonts w:ascii="Times New Roman" w:eastAsia="FangSong" w:hAnsi="Times New Roman"/>
          <w:sz w:val="24"/>
          <w:szCs w:val="24"/>
        </w:rPr>
        <w:t xml:space="preserve"> </w:t>
      </w:r>
      <w:r w:rsidR="0068163C" w:rsidRPr="0068163C">
        <w:rPr>
          <w:rFonts w:ascii="Times New Roman" w:eastAsia="FangSong" w:hAnsi="Times New Roman"/>
          <w:sz w:val="24"/>
          <w:szCs w:val="24"/>
        </w:rPr>
        <w:t>inclusive seus sistemas e tecnologias, bem como de outros serviços e instalações abertos ao</w:t>
      </w:r>
      <w:r w:rsidR="0068163C">
        <w:rPr>
          <w:rFonts w:ascii="Times New Roman" w:eastAsia="FangSong" w:hAnsi="Times New Roman"/>
          <w:sz w:val="24"/>
          <w:szCs w:val="24"/>
        </w:rPr>
        <w:t xml:space="preserve"> </w:t>
      </w:r>
      <w:r w:rsidR="0068163C" w:rsidRPr="0068163C">
        <w:rPr>
          <w:rFonts w:ascii="Times New Roman" w:eastAsia="FangSong" w:hAnsi="Times New Roman"/>
          <w:sz w:val="24"/>
          <w:szCs w:val="24"/>
        </w:rPr>
        <w:t>público, por</w:t>
      </w:r>
      <w:r w:rsidR="0068163C">
        <w:rPr>
          <w:rFonts w:ascii="Times New Roman" w:eastAsia="FangSong" w:hAnsi="Times New Roman"/>
          <w:sz w:val="24"/>
          <w:szCs w:val="24"/>
        </w:rPr>
        <w:t xml:space="preserve"> </w:t>
      </w:r>
      <w:r w:rsidR="0068163C" w:rsidRPr="0068163C">
        <w:rPr>
          <w:rFonts w:ascii="Times New Roman" w:eastAsia="FangSong" w:hAnsi="Times New Roman"/>
          <w:sz w:val="24"/>
          <w:szCs w:val="24"/>
        </w:rPr>
        <w:t>pessoa com deficiência ou com mobilidade reduzida</w:t>
      </w:r>
      <w:r w:rsidR="0068163C">
        <w:rPr>
          <w:rFonts w:ascii="Times New Roman" w:eastAsia="FangSong" w:hAnsi="Times New Roman"/>
          <w:sz w:val="24"/>
          <w:szCs w:val="24"/>
        </w:rPr>
        <w:t xml:space="preserve">, em atendimento à </w:t>
      </w:r>
      <w:r w:rsidR="0068163C" w:rsidRPr="0068163C">
        <w:rPr>
          <w:rFonts w:ascii="Times New Roman" w:eastAsia="FangSong" w:hAnsi="Times New Roman"/>
          <w:sz w:val="24"/>
          <w:szCs w:val="24"/>
        </w:rPr>
        <w:t>Lei 13.146/2015.</w:t>
      </w:r>
    </w:p>
    <w:p w:rsidR="000075D7" w:rsidRDefault="000075D7" w:rsidP="00F61764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No caso de convênios ou termos de cooperação que prevejam a utilização de infraestrutura de outra instituição, o texto deverá mencionar os espaços que serão utilizados na instituição parceira e os termos de convênio ou cooperação deverão anexados ao PPC.</w:t>
      </w:r>
    </w:p>
    <w:p w:rsidR="00A71FC2" w:rsidRPr="00E021FE" w:rsidRDefault="00A71FC2" w:rsidP="00F61764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A71FC2">
        <w:rPr>
          <w:rFonts w:ascii="Times New Roman" w:eastAsia="FangSong" w:hAnsi="Times New Roman"/>
          <w:sz w:val="24"/>
          <w:szCs w:val="24"/>
        </w:rPr>
        <w:t xml:space="preserve">Para cursos presenciais </w:t>
      </w:r>
      <w:r>
        <w:rPr>
          <w:rFonts w:ascii="Times New Roman" w:eastAsia="FangSong" w:hAnsi="Times New Roman"/>
          <w:sz w:val="24"/>
          <w:szCs w:val="24"/>
        </w:rPr>
        <w:t xml:space="preserve">com disciplinas ofertadas </w:t>
      </w:r>
      <w:r w:rsidR="00347EBB">
        <w:rPr>
          <w:rFonts w:ascii="Times New Roman" w:eastAsia="FangSong" w:hAnsi="Times New Roman"/>
          <w:sz w:val="24"/>
          <w:szCs w:val="24"/>
        </w:rPr>
        <w:t>a distancia</w:t>
      </w:r>
      <w:r>
        <w:rPr>
          <w:rFonts w:ascii="Times New Roman" w:eastAsia="FangSong" w:hAnsi="Times New Roman"/>
          <w:sz w:val="24"/>
          <w:szCs w:val="24"/>
        </w:rPr>
        <w:t xml:space="preserve">, é necessário descrever </w:t>
      </w:r>
      <w:r w:rsidRPr="00A71FC2">
        <w:rPr>
          <w:rFonts w:ascii="Times New Roman" w:eastAsia="FangSong" w:hAnsi="Times New Roman"/>
          <w:sz w:val="24"/>
          <w:szCs w:val="24"/>
        </w:rPr>
        <w:t xml:space="preserve">a estrutura física e tecnológica que dará suporte à oferta </w:t>
      </w:r>
      <w:r>
        <w:rPr>
          <w:rFonts w:ascii="Times New Roman" w:eastAsia="FangSong" w:hAnsi="Times New Roman"/>
          <w:sz w:val="24"/>
          <w:szCs w:val="24"/>
        </w:rPr>
        <w:t xml:space="preserve">dessas disciplinas e </w:t>
      </w:r>
      <w:r w:rsidR="00021C1D">
        <w:rPr>
          <w:rFonts w:ascii="Times New Roman" w:eastAsia="FangSong" w:hAnsi="Times New Roman"/>
          <w:sz w:val="24"/>
          <w:szCs w:val="24"/>
        </w:rPr>
        <w:t>indicar</w:t>
      </w:r>
      <w:r w:rsidRPr="00A71FC2">
        <w:rPr>
          <w:rFonts w:ascii="Times New Roman" w:eastAsia="FangSong" w:hAnsi="Times New Roman"/>
          <w:sz w:val="24"/>
          <w:szCs w:val="24"/>
        </w:rPr>
        <w:t xml:space="preserve"> a unidade organizacional específica para EAD (coordenação, departamento, núcleo)</w:t>
      </w:r>
      <w:r>
        <w:rPr>
          <w:rFonts w:ascii="Times New Roman" w:eastAsia="FangSong" w:hAnsi="Times New Roman"/>
          <w:sz w:val="24"/>
          <w:szCs w:val="24"/>
        </w:rPr>
        <w:t>,</w:t>
      </w:r>
      <w:r w:rsidRPr="00A71FC2">
        <w:rPr>
          <w:rFonts w:ascii="Times New Roman" w:eastAsia="FangSong" w:hAnsi="Times New Roman"/>
          <w:sz w:val="24"/>
          <w:szCs w:val="24"/>
        </w:rPr>
        <w:t xml:space="preserve"> caso exista</w:t>
      </w:r>
      <w:r>
        <w:rPr>
          <w:rFonts w:ascii="Times New Roman" w:eastAsia="FangSong" w:hAnsi="Times New Roman"/>
          <w:sz w:val="24"/>
          <w:szCs w:val="24"/>
        </w:rPr>
        <w:t xml:space="preserve"> a estrutura no próprio campus. </w:t>
      </w:r>
      <w:r w:rsidR="00021C1D">
        <w:rPr>
          <w:rFonts w:ascii="Times New Roman" w:eastAsia="FangSong" w:hAnsi="Times New Roman"/>
          <w:sz w:val="24"/>
          <w:szCs w:val="24"/>
        </w:rPr>
        <w:t>A descrição d</w:t>
      </w:r>
      <w:r w:rsidRPr="00A71FC2">
        <w:rPr>
          <w:rFonts w:ascii="Times New Roman" w:eastAsia="FangSong" w:hAnsi="Times New Roman"/>
          <w:sz w:val="24"/>
          <w:szCs w:val="24"/>
        </w:rPr>
        <w:t xml:space="preserve">a infraestrutura </w:t>
      </w:r>
      <w:r w:rsidR="00021C1D">
        <w:rPr>
          <w:rFonts w:ascii="Times New Roman" w:eastAsia="FangSong" w:hAnsi="Times New Roman"/>
          <w:sz w:val="24"/>
          <w:szCs w:val="24"/>
        </w:rPr>
        <w:t>deverá evidenciar</w:t>
      </w:r>
      <w:r w:rsidRPr="00A71FC2">
        <w:rPr>
          <w:rFonts w:ascii="Times New Roman" w:eastAsia="FangSong" w:hAnsi="Times New Roman"/>
          <w:sz w:val="24"/>
          <w:szCs w:val="24"/>
        </w:rPr>
        <w:t xml:space="preserve"> </w:t>
      </w:r>
      <w:r w:rsidR="00021C1D">
        <w:rPr>
          <w:rFonts w:ascii="Times New Roman" w:eastAsia="FangSong" w:hAnsi="Times New Roman"/>
          <w:sz w:val="24"/>
          <w:szCs w:val="24"/>
        </w:rPr>
        <w:t>o</w:t>
      </w:r>
      <w:r w:rsidRPr="00A71FC2">
        <w:rPr>
          <w:rFonts w:ascii="Times New Roman" w:eastAsia="FangSong" w:hAnsi="Times New Roman"/>
          <w:sz w:val="24"/>
          <w:szCs w:val="24"/>
        </w:rPr>
        <w:t xml:space="preserve"> suporte tecnológico, científico e instrumental da disciplina para o estudante e professor, conforme </w:t>
      </w:r>
      <w:r w:rsidR="00021C1D">
        <w:rPr>
          <w:rFonts w:ascii="Times New Roman" w:eastAsia="FangSong" w:hAnsi="Times New Roman"/>
          <w:sz w:val="24"/>
          <w:szCs w:val="24"/>
        </w:rPr>
        <w:t>disposto n</w:t>
      </w:r>
      <w:r w:rsidRPr="00A71FC2">
        <w:rPr>
          <w:rFonts w:ascii="Times New Roman" w:eastAsia="FangSong" w:hAnsi="Times New Roman"/>
          <w:sz w:val="24"/>
          <w:szCs w:val="24"/>
        </w:rPr>
        <w:t>a Instrução Normativa nº</w:t>
      </w:r>
      <w:r w:rsidR="00021C1D">
        <w:rPr>
          <w:rFonts w:ascii="Times New Roman" w:eastAsia="FangSong" w:hAnsi="Times New Roman"/>
          <w:sz w:val="24"/>
          <w:szCs w:val="24"/>
        </w:rPr>
        <w:t xml:space="preserve"> </w:t>
      </w:r>
      <w:r w:rsidRPr="00A71FC2">
        <w:rPr>
          <w:rFonts w:ascii="Times New Roman" w:eastAsia="FangSong" w:hAnsi="Times New Roman"/>
          <w:sz w:val="24"/>
          <w:szCs w:val="24"/>
        </w:rPr>
        <w:t>03/2016</w:t>
      </w:r>
      <w:r w:rsidR="00021C1D">
        <w:rPr>
          <w:rFonts w:ascii="Times New Roman" w:eastAsia="FangSong" w:hAnsi="Times New Roman"/>
          <w:sz w:val="24"/>
          <w:szCs w:val="24"/>
        </w:rPr>
        <w:t>, da Pró-Reitoria de Ensino do IFPA</w:t>
      </w:r>
      <w:r w:rsidRPr="00A71FC2">
        <w:rPr>
          <w:rFonts w:ascii="Times New Roman" w:eastAsia="FangSong" w:hAnsi="Times New Roman"/>
          <w:sz w:val="24"/>
          <w:szCs w:val="24"/>
        </w:rPr>
        <w:t xml:space="preserve">. </w:t>
      </w:r>
    </w:p>
    <w:p w:rsidR="00084B7C" w:rsidRPr="009F3C77" w:rsidRDefault="00563B39" w:rsidP="009F3C77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9F3C77">
        <w:rPr>
          <w:rFonts w:ascii="Times New Roman" w:eastAsiaTheme="minorHAnsi" w:hAnsi="Times New Roman"/>
          <w:b/>
          <w:sz w:val="24"/>
          <w:szCs w:val="24"/>
          <w:lang w:eastAsia="en-US"/>
        </w:rPr>
        <w:t>.1 Espaço de trabalho para docentes em tempo integral</w:t>
      </w:r>
    </w:p>
    <w:p w:rsidR="009F3C77" w:rsidRDefault="009F3C77" w:rsidP="00E50FA2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Deverá prever a existência de </w:t>
      </w:r>
      <w:r w:rsidRPr="009F3C77">
        <w:rPr>
          <w:rFonts w:ascii="Times New Roman" w:eastAsiaTheme="minorHAnsi" w:hAnsi="Times New Roman"/>
          <w:sz w:val="24"/>
          <w:szCs w:val="24"/>
          <w:lang w:eastAsia="en-US"/>
        </w:rPr>
        <w:t xml:space="preserve">espaço de trabalho para docentes em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t</w:t>
      </w:r>
      <w:r w:rsidRPr="009F3C77">
        <w:rPr>
          <w:rFonts w:ascii="Times New Roman" w:eastAsiaTheme="minorHAnsi" w:hAnsi="Times New Roman"/>
          <w:sz w:val="24"/>
          <w:szCs w:val="24"/>
          <w:lang w:eastAsia="en-US"/>
        </w:rPr>
        <w:t xml:space="preserve">empo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r w:rsidRPr="009F3C77">
        <w:rPr>
          <w:rFonts w:ascii="Times New Roman" w:eastAsiaTheme="minorHAnsi" w:hAnsi="Times New Roman"/>
          <w:sz w:val="24"/>
          <w:szCs w:val="24"/>
          <w:lang w:eastAsia="en-US"/>
        </w:rPr>
        <w:t>ntegral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E50FA2">
        <w:rPr>
          <w:rFonts w:ascii="Times New Roman" w:eastAsiaTheme="minorHAnsi" w:hAnsi="Times New Roman"/>
          <w:sz w:val="24"/>
          <w:szCs w:val="24"/>
          <w:lang w:eastAsia="en-US"/>
        </w:rPr>
        <w:t>com recursos de tecnologia de informação e comunicação adequados e apropriados ao quantitativo de docentes, que v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iabiliz</w:t>
      </w:r>
      <w:r w:rsidR="00E50FA2">
        <w:rPr>
          <w:rFonts w:ascii="Times New Roman" w:eastAsiaTheme="minorHAnsi" w:hAnsi="Times New Roman"/>
          <w:sz w:val="24"/>
          <w:szCs w:val="24"/>
          <w:lang w:eastAsia="en-US"/>
        </w:rPr>
        <w:t>e a realização de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ações acadêmicas, como pl</w:t>
      </w:r>
      <w:r w:rsidR="00E50FA2">
        <w:rPr>
          <w:rFonts w:ascii="Times New Roman" w:eastAsiaTheme="minorHAnsi" w:hAnsi="Times New Roman"/>
          <w:sz w:val="24"/>
          <w:szCs w:val="24"/>
          <w:lang w:eastAsia="en-US"/>
        </w:rPr>
        <w:t>anejamento didático-pedagógico, a guarda de material e de equipamentos pessoais e o atendimento aos discentes.</w:t>
      </w:r>
    </w:p>
    <w:p w:rsidR="00084B7C" w:rsidRPr="00E50FA2" w:rsidRDefault="00084B7C" w:rsidP="00E50FA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563B39">
        <w:rPr>
          <w:rFonts w:ascii="Times New Roman" w:eastAsiaTheme="minorHAnsi" w:hAnsi="Times New Roman"/>
          <w:b/>
          <w:sz w:val="24"/>
          <w:szCs w:val="24"/>
          <w:lang w:eastAsia="en-US"/>
        </w:rPr>
        <w:t>0</w:t>
      </w:r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.2 Espaço de trabalho para o coordenador</w:t>
      </w:r>
    </w:p>
    <w:p w:rsidR="00E50FA2" w:rsidRDefault="00E50FA2" w:rsidP="00E50FA2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Calibri-Light" w:eastAsiaTheme="minorHAnsi" w:hAnsi="Calibri-Light" w:cs="Calibri-Light"/>
          <w:sz w:val="18"/>
          <w:szCs w:val="18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Deverá prever a existência de </w:t>
      </w:r>
      <w:r w:rsidRPr="009F3C77">
        <w:rPr>
          <w:rFonts w:ascii="Times New Roman" w:eastAsiaTheme="minorHAnsi" w:hAnsi="Times New Roman"/>
          <w:sz w:val="24"/>
          <w:szCs w:val="24"/>
          <w:lang w:eastAsia="en-US"/>
        </w:rPr>
        <w:t>espaço de trabalho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para a coordenação do curso, com recursos de tecnologia de informação e comunicação adequados, que viabilize a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realização de ações acadêmico administrativas e o atendimento a indivíduos ou grupos com privacidade.</w:t>
      </w:r>
    </w:p>
    <w:p w:rsidR="00084B7C" w:rsidRPr="00E50FA2" w:rsidRDefault="00084B7C" w:rsidP="00244CEE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563B39">
        <w:rPr>
          <w:rFonts w:ascii="Times New Roman" w:eastAsiaTheme="minorHAnsi" w:hAnsi="Times New Roman"/>
          <w:b/>
          <w:sz w:val="24"/>
          <w:szCs w:val="24"/>
          <w:lang w:eastAsia="en-US"/>
        </w:rPr>
        <w:t>0</w:t>
      </w:r>
      <w:r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.3 Sala de professores</w:t>
      </w:r>
    </w:p>
    <w:p w:rsidR="00E50FA2" w:rsidRDefault="00E50FA2" w:rsidP="00244CEE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6C79">
        <w:rPr>
          <w:rFonts w:ascii="Times New Roman" w:eastAsiaTheme="minorHAnsi" w:hAnsi="Times New Roman"/>
          <w:sz w:val="24"/>
          <w:szCs w:val="24"/>
          <w:lang w:eastAsia="en-US"/>
        </w:rPr>
        <w:t xml:space="preserve">Deverá prever uma sala coletiva de professores, com recursos de tecnologia de informação e comunicação adequados e </w:t>
      </w:r>
      <w:r w:rsidRPr="00DC6C7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apropriados </w:t>
      </w:r>
      <w:r w:rsidRPr="00DC6C79">
        <w:rPr>
          <w:rFonts w:ascii="Times New Roman" w:eastAsiaTheme="minorHAnsi" w:hAnsi="Times New Roman"/>
          <w:sz w:val="24"/>
          <w:szCs w:val="24"/>
          <w:lang w:eastAsia="en-US"/>
        </w:rPr>
        <w:t>para o quantitativo de docentes, que permita o descanso, a realização de atividades de lazer e integração e a guarda de material e de equipamentos pessoais</w:t>
      </w:r>
      <w:r w:rsidR="00244CEE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8018B" w:rsidRPr="00DC6C79" w:rsidRDefault="0098018B" w:rsidP="0098018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No caso da oferta de disciplinas a</w:t>
      </w:r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 xml:space="preserve"> distância inserir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o texto deverá descrever a sala de tutoria, c</w:t>
      </w:r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>om a est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rutura física e pedagógica para o acompanhamento dos profes</w:t>
      </w:r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 xml:space="preserve">sores-totores, considerando 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 w:rsidRPr="0098018B">
        <w:rPr>
          <w:rFonts w:ascii="Times New Roman" w:eastAsiaTheme="minorHAnsi" w:hAnsi="Times New Roman"/>
          <w:sz w:val="24"/>
          <w:szCs w:val="24"/>
          <w:lang w:eastAsia="en-US"/>
        </w:rPr>
        <w:t>úmero de disciplinas em funcionamento por curso.</w:t>
      </w:r>
    </w:p>
    <w:p w:rsidR="00084B7C" w:rsidRPr="00E50FA2" w:rsidRDefault="00563B39" w:rsidP="00E50FA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.4 Salas de aula</w:t>
      </w:r>
    </w:p>
    <w:p w:rsidR="002A3D1A" w:rsidRPr="00937AF4" w:rsidRDefault="00244CEE" w:rsidP="00244CEE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Deverá prever as salas de aula que serão utilizadas pelo curso, as quais deverão ter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manutenção periódica,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limpeza,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conforto,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iluminação e temperatura ambientes adequadas,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disponibilidade de recursos de tecnologias da</w:t>
      </w:r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informação e comunicação adequados às 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tividades a serem desenvolvidas e</w:t>
      </w:r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flexibilidade relacionada às configurações espaciais</w:t>
      </w:r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que oportunize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 xml:space="preserve"> distintas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Pr="00244CEE">
        <w:rPr>
          <w:rFonts w:ascii="Times New Roman" w:eastAsiaTheme="minorHAnsi" w:hAnsi="Times New Roman"/>
          <w:sz w:val="24"/>
          <w:szCs w:val="24"/>
          <w:lang w:eastAsia="en-US"/>
        </w:rPr>
        <w:t>ituações de ensino-aprendizagem</w:t>
      </w:r>
      <w:r w:rsidR="002A3D1A" w:rsidRPr="00244CEE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281E79" w:rsidRPr="00E50FA2" w:rsidRDefault="00563B39" w:rsidP="00244CEE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.5 </w:t>
      </w:r>
      <w:r w:rsidR="00281E79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Biblioteca</w:t>
      </w:r>
    </w:p>
    <w:p w:rsidR="00281E79" w:rsidRDefault="00022681" w:rsidP="00022681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Deverá prever biblioteca, com equipe de atendimento qualificada, acervo bibliográfic</w:t>
      </w:r>
      <w:r w:rsidR="00BF2C96"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F2C96">
        <w:rPr>
          <w:rFonts w:ascii="Times New Roman" w:eastAsiaTheme="minorHAnsi" w:hAnsi="Times New Roman"/>
          <w:sz w:val="24"/>
          <w:szCs w:val="24"/>
          <w:lang w:eastAsia="en-US"/>
        </w:rPr>
        <w:t>atualizado e em consonância com 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PPC</w:t>
      </w:r>
      <w:r w:rsidR="00BF2C96">
        <w:rPr>
          <w:rFonts w:ascii="Times New Roman" w:eastAsiaTheme="minorHAnsi" w:hAnsi="Times New Roman"/>
          <w:sz w:val="24"/>
          <w:szCs w:val="24"/>
          <w:lang w:eastAsia="en-US"/>
        </w:rPr>
        <w:t>, em número de exemplares compatível com o número de vagas anuais autorizadas de todos os cursos que fazem uso da bibliografia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serviços de consulta e empréstimos de livros, instalações e recursos tecnológicos em número </w:t>
      </w:r>
      <w:r w:rsidR="00BF2C96">
        <w:rPr>
          <w:rFonts w:ascii="Times New Roman" w:eastAsiaTheme="minorHAnsi" w:hAnsi="Times New Roman"/>
          <w:sz w:val="24"/>
          <w:szCs w:val="24"/>
          <w:lang w:eastAsia="en-US"/>
        </w:rPr>
        <w:t xml:space="preserve">adequado à demanda de usuários e acesso à internet. </w:t>
      </w:r>
    </w:p>
    <w:p w:rsidR="00281E79" w:rsidRDefault="00BF2C96" w:rsidP="000E4A2D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O acervo </w:t>
      </w:r>
      <w:r w:rsidR="00FE13FA">
        <w:rPr>
          <w:rFonts w:ascii="Times New Roman" w:eastAsiaTheme="minorHAnsi" w:hAnsi="Times New Roman"/>
          <w:sz w:val="24"/>
          <w:szCs w:val="24"/>
          <w:lang w:eastAsia="en-US"/>
        </w:rPr>
        <w:t xml:space="preserve">com a bibliografia básica e complementar previsto no PPC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poderá ser físico e virtual, sendo que o acervo físico deverá estar tombado e informatizado. Deve ser garantido o acesso ininterrupto ao acervo virtual, com </w:t>
      </w:r>
      <w:r w:rsidRPr="00BF2C96">
        <w:rPr>
          <w:rFonts w:ascii="Times New Roman" w:eastAsiaTheme="minorHAnsi" w:hAnsi="Times New Roman"/>
          <w:sz w:val="24"/>
          <w:szCs w:val="24"/>
          <w:lang w:eastAsia="en-US"/>
        </w:rPr>
        <w:t>ferramentas de acessibilidade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29257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 xml:space="preserve">O acervo </w:t>
      </w:r>
      <w:r w:rsidR="0029257B" w:rsidRPr="00FE13FA">
        <w:rPr>
          <w:rFonts w:ascii="Times New Roman" w:eastAsiaTheme="minorHAnsi" w:hAnsi="Times New Roman"/>
          <w:bCs/>
          <w:sz w:val="24"/>
          <w:szCs w:val="24"/>
          <w:lang w:eastAsia="en-US"/>
        </w:rPr>
        <w:t>deve possuir</w:t>
      </w:r>
      <w:r w:rsidR="0029257B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 xml:space="preserve">exemplares, </w:t>
      </w:r>
      <w:r w:rsidR="0029257B" w:rsidRPr="00FE13FA">
        <w:rPr>
          <w:rFonts w:ascii="Times New Roman" w:eastAsiaTheme="minorHAnsi" w:hAnsi="Times New Roman"/>
          <w:bCs/>
          <w:sz w:val="24"/>
          <w:szCs w:val="24"/>
          <w:lang w:eastAsia="en-US"/>
        </w:rPr>
        <w:t>ou</w:t>
      </w:r>
      <w:r w:rsidR="0029257B" w:rsidRPr="0029257B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>assinaturas de acesso virtual, de periódicos</w:t>
      </w:r>
      <w:r w:rsidR="0029257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9257B" w:rsidRPr="0029257B">
        <w:rPr>
          <w:rFonts w:ascii="Times New Roman" w:eastAsiaTheme="minorHAnsi" w:hAnsi="Times New Roman"/>
          <w:sz w:val="24"/>
          <w:szCs w:val="24"/>
          <w:lang w:eastAsia="en-US"/>
        </w:rPr>
        <w:t>especializados</w:t>
      </w:r>
      <w:r w:rsidR="00FE13FA">
        <w:rPr>
          <w:rFonts w:ascii="Times New Roman" w:eastAsiaTheme="minorHAnsi" w:hAnsi="Times New Roman"/>
          <w:sz w:val="24"/>
          <w:szCs w:val="24"/>
          <w:lang w:eastAsia="en-US"/>
        </w:rPr>
        <w:t xml:space="preserve"> e </w:t>
      </w:r>
      <w:r w:rsidR="002D6FE2">
        <w:rPr>
          <w:rFonts w:ascii="Times New Roman" w:eastAsiaTheme="minorHAnsi" w:hAnsi="Times New Roman"/>
          <w:sz w:val="24"/>
          <w:szCs w:val="24"/>
          <w:lang w:eastAsia="en-US"/>
        </w:rPr>
        <w:t>deve ser</w:t>
      </w:r>
      <w:r w:rsidR="002D6FE2" w:rsidRPr="002D6FE2">
        <w:rPr>
          <w:rFonts w:ascii="Times New Roman" w:eastAsiaTheme="minorHAnsi" w:hAnsi="Times New Roman"/>
          <w:sz w:val="24"/>
          <w:szCs w:val="24"/>
          <w:lang w:eastAsia="en-US"/>
        </w:rPr>
        <w:t xml:space="preserve"> gerenciado de modo a atualizar a quantidade de exemplares e/ou</w:t>
      </w:r>
      <w:r w:rsidR="002D6FE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D6FE2" w:rsidRPr="002D6FE2">
        <w:rPr>
          <w:rFonts w:ascii="Times New Roman" w:eastAsiaTheme="minorHAnsi" w:hAnsi="Times New Roman"/>
          <w:sz w:val="24"/>
          <w:szCs w:val="24"/>
          <w:lang w:eastAsia="en-US"/>
        </w:rPr>
        <w:t>assinaturas de acesso mais demandadas, sendo adotado plano de contingência</w:t>
      </w:r>
      <w:r w:rsidR="002D6FE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D6FE2" w:rsidRPr="002D6FE2">
        <w:rPr>
          <w:rFonts w:ascii="Times New Roman" w:eastAsiaTheme="minorHAnsi" w:hAnsi="Times New Roman"/>
          <w:sz w:val="24"/>
          <w:szCs w:val="24"/>
          <w:lang w:eastAsia="en-US"/>
        </w:rPr>
        <w:t>para a garantia do acesso e do serviço.</w:t>
      </w:r>
    </w:p>
    <w:p w:rsidR="00D1748C" w:rsidRDefault="00D1748C" w:rsidP="00D1748C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Quando se tratar de curso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presencial que oferte disciplina </w:t>
      </w: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>a distância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 xml:space="preserve"> a biblioteca terá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possuir </w:t>
      </w: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>acervo atualizado, amplo e compatível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454A4">
        <w:rPr>
          <w:rFonts w:ascii="Times New Roman" w:eastAsiaTheme="minorHAnsi" w:hAnsi="Times New Roman"/>
          <w:sz w:val="24"/>
          <w:szCs w:val="24"/>
          <w:lang w:eastAsia="en-US"/>
        </w:rPr>
        <w:t>com as disciplinas ofertad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as, bem como deverá estar previsto a disponibilidade da biblioteca virtual pelo AVA.</w:t>
      </w:r>
    </w:p>
    <w:p w:rsidR="00084B7C" w:rsidRPr="00E50FA2" w:rsidRDefault="00563B39" w:rsidP="00E50FA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281E79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.6 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Acesso dos estudantes a equipamentos de informática</w:t>
      </w:r>
    </w:p>
    <w:p w:rsidR="002A3D1A" w:rsidRPr="00937AF4" w:rsidRDefault="00BB56E0" w:rsidP="00BB56E0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</w:t>
      </w:r>
      <w:r w:rsidRPr="00BB56E0">
        <w:rPr>
          <w:rFonts w:ascii="Times New Roman" w:eastAsiaTheme="minorHAnsi" w:hAnsi="Times New Roman"/>
          <w:sz w:val="24"/>
          <w:szCs w:val="24"/>
          <w:lang w:eastAsia="en-US"/>
        </w:rPr>
        <w:t xml:space="preserve">everá ser garantido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 w:rsidRPr="00BB56E0">
        <w:rPr>
          <w:rFonts w:ascii="Times New Roman" w:eastAsiaTheme="minorHAnsi" w:hAnsi="Times New Roman"/>
          <w:sz w:val="24"/>
          <w:szCs w:val="24"/>
          <w:lang w:eastAsia="en-US"/>
        </w:rPr>
        <w:t xml:space="preserve"> acesso dos estudantes a equipamentos de informática, através de laboratórios de informática ou por outros meios que atendam às necessidades institucionais e do curso em relação à disponibilidade de equipamentos, ao conforto, à estabilidade e velocidade de acesso à internet, à rede sem fio e à adequação do espaço físico,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com</w:t>
      </w:r>
      <w:r w:rsidRPr="00BB56E0">
        <w:rPr>
          <w:rFonts w:ascii="Times New Roman" w:eastAsiaTheme="minorHAnsi" w:hAnsi="Times New Roman"/>
          <w:sz w:val="24"/>
          <w:szCs w:val="24"/>
          <w:lang w:eastAsia="en-US"/>
        </w:rPr>
        <w:t xml:space="preserve"> hardware e software atualizados e avaliação periódica de sua adequação, qualidade e pertinência.</w:t>
      </w:r>
    </w:p>
    <w:p w:rsidR="00084B7C" w:rsidRPr="00E50FA2" w:rsidRDefault="00563B39" w:rsidP="00E50FA2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="00281E79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>7</w:t>
      </w:r>
      <w:r w:rsidR="00084B7C" w:rsidRPr="00E50FA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Laboratórios </w:t>
      </w:r>
    </w:p>
    <w:p w:rsidR="000075D7" w:rsidRDefault="00F04F1D" w:rsidP="00F04F1D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O PPC deverá descrever os laboratórios disponíveis, em consonância com o previsto nas diretrizes curriculares nacionais ou no Catálogo Nacional de Cursos Superiores de Tecnologia. </w:t>
      </w:r>
      <w:r w:rsidR="00BB0798">
        <w:rPr>
          <w:rFonts w:ascii="Times New Roman" w:eastAsia="FangSong" w:hAnsi="Times New Roman"/>
          <w:sz w:val="24"/>
          <w:szCs w:val="24"/>
        </w:rPr>
        <w:t>O texto deve informar se</w:t>
      </w:r>
      <w:r w:rsidR="000075D7">
        <w:rPr>
          <w:rFonts w:ascii="Times New Roman" w:eastAsia="FangSong" w:hAnsi="Times New Roman"/>
          <w:sz w:val="24"/>
          <w:szCs w:val="24"/>
        </w:rPr>
        <w:t xml:space="preserve"> </w:t>
      </w:r>
      <w:r w:rsidR="00BB0798">
        <w:rPr>
          <w:rFonts w:ascii="Times New Roman" w:eastAsia="FangSong" w:hAnsi="Times New Roman"/>
          <w:sz w:val="24"/>
          <w:szCs w:val="24"/>
        </w:rPr>
        <w:t>algum</w:t>
      </w:r>
      <w:r w:rsidR="000075D7">
        <w:rPr>
          <w:rFonts w:ascii="Times New Roman" w:eastAsia="FangSong" w:hAnsi="Times New Roman"/>
          <w:sz w:val="24"/>
          <w:szCs w:val="24"/>
        </w:rPr>
        <w:t xml:space="preserve"> laboratório </w:t>
      </w:r>
      <w:r w:rsidR="00BB0798">
        <w:rPr>
          <w:rFonts w:ascii="Times New Roman" w:eastAsia="FangSong" w:hAnsi="Times New Roman"/>
          <w:sz w:val="24"/>
          <w:szCs w:val="24"/>
        </w:rPr>
        <w:t>está</w:t>
      </w:r>
      <w:r w:rsidR="000075D7">
        <w:rPr>
          <w:rFonts w:ascii="Times New Roman" w:eastAsia="FangSong" w:hAnsi="Times New Roman"/>
          <w:sz w:val="24"/>
          <w:szCs w:val="24"/>
        </w:rPr>
        <w:t xml:space="preserve"> com denominação diferente da prevista em legislação</w:t>
      </w:r>
      <w:r w:rsidR="00BB0798">
        <w:rPr>
          <w:rFonts w:ascii="Times New Roman" w:eastAsia="FangSong" w:hAnsi="Times New Roman"/>
          <w:sz w:val="24"/>
          <w:szCs w:val="24"/>
        </w:rPr>
        <w:t xml:space="preserve"> ou se algum espaço abriga mais de um laboratório de forma integrada</w:t>
      </w:r>
      <w:r w:rsidR="0015783E">
        <w:rPr>
          <w:rFonts w:ascii="Times New Roman" w:eastAsia="FangSong" w:hAnsi="Times New Roman"/>
          <w:sz w:val="24"/>
          <w:szCs w:val="24"/>
        </w:rPr>
        <w:t>, com a devida explicação</w:t>
      </w:r>
      <w:r w:rsidR="000075D7">
        <w:rPr>
          <w:rFonts w:ascii="Times New Roman" w:eastAsia="FangSong" w:hAnsi="Times New Roman"/>
          <w:sz w:val="24"/>
          <w:szCs w:val="24"/>
        </w:rPr>
        <w:t>.</w:t>
      </w:r>
    </w:p>
    <w:p w:rsidR="0068163C" w:rsidRDefault="001E0A68" w:rsidP="0068163C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Os laboratórios deverão possuir </w:t>
      </w:r>
      <w:r w:rsidRPr="001E0A68">
        <w:rPr>
          <w:rFonts w:ascii="Times New Roman" w:eastAsia="FangSong" w:hAnsi="Times New Roman"/>
          <w:sz w:val="24"/>
          <w:szCs w:val="24"/>
        </w:rPr>
        <w:t>normas de funcionamento, utilização e segurança,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68163C">
        <w:rPr>
          <w:rFonts w:ascii="Times New Roman" w:eastAsia="FangSong" w:hAnsi="Times New Roman"/>
          <w:bCs/>
          <w:sz w:val="24"/>
          <w:szCs w:val="24"/>
        </w:rPr>
        <w:t>e apresentar</w:t>
      </w:r>
      <w:r w:rsidRPr="001E0A68">
        <w:rPr>
          <w:rFonts w:ascii="Times New Roman" w:eastAsia="FangSong" w:hAnsi="Times New Roman"/>
          <w:b/>
          <w:bCs/>
          <w:sz w:val="24"/>
          <w:szCs w:val="24"/>
        </w:rPr>
        <w:t xml:space="preserve"> </w:t>
      </w:r>
      <w:r w:rsidRPr="001E0A68">
        <w:rPr>
          <w:rFonts w:ascii="Times New Roman" w:eastAsia="FangSong" w:hAnsi="Times New Roman"/>
          <w:sz w:val="24"/>
          <w:szCs w:val="24"/>
        </w:rPr>
        <w:t>conforto, manutenção periódica, serviços de apoio técnico e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1E0A68">
        <w:rPr>
          <w:rFonts w:ascii="Times New Roman" w:eastAsia="FangSong" w:hAnsi="Times New Roman"/>
          <w:sz w:val="24"/>
          <w:szCs w:val="24"/>
        </w:rPr>
        <w:t>disponibilidade de recursos de tecnologias da informação e comunicação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Pr="001E0A68">
        <w:rPr>
          <w:rFonts w:ascii="Times New Roman" w:eastAsia="FangSong" w:hAnsi="Times New Roman"/>
          <w:sz w:val="24"/>
          <w:szCs w:val="24"/>
        </w:rPr>
        <w:t>adequados às atividades a serem desenvolvidas</w:t>
      </w:r>
      <w:r w:rsidR="0068163C">
        <w:rPr>
          <w:rFonts w:ascii="Times New Roman" w:eastAsia="FangSong" w:hAnsi="Times New Roman"/>
          <w:sz w:val="24"/>
          <w:szCs w:val="24"/>
        </w:rPr>
        <w:t xml:space="preserve">, além de </w:t>
      </w:r>
      <w:r w:rsidRPr="001E0A68">
        <w:rPr>
          <w:rFonts w:ascii="Times New Roman" w:eastAsia="FangSong" w:hAnsi="Times New Roman"/>
          <w:sz w:val="24"/>
          <w:szCs w:val="24"/>
        </w:rPr>
        <w:t>quantidade de</w:t>
      </w:r>
      <w:r w:rsidR="0068163C">
        <w:rPr>
          <w:rFonts w:ascii="Times New Roman" w:eastAsia="FangSong" w:hAnsi="Times New Roman"/>
          <w:sz w:val="24"/>
          <w:szCs w:val="24"/>
        </w:rPr>
        <w:t xml:space="preserve"> </w:t>
      </w:r>
      <w:r w:rsidRPr="001E0A68">
        <w:rPr>
          <w:rFonts w:ascii="Times New Roman" w:eastAsia="FangSong" w:hAnsi="Times New Roman"/>
          <w:sz w:val="24"/>
          <w:szCs w:val="24"/>
        </w:rPr>
        <w:t>insumos, materiais e equipamentos condizentes com os espaços físicos e o</w:t>
      </w:r>
      <w:r w:rsidR="0068163C">
        <w:rPr>
          <w:rFonts w:ascii="Times New Roman" w:eastAsia="FangSong" w:hAnsi="Times New Roman"/>
          <w:sz w:val="24"/>
          <w:szCs w:val="24"/>
        </w:rPr>
        <w:t xml:space="preserve"> </w:t>
      </w:r>
      <w:r w:rsidRPr="001E0A68">
        <w:rPr>
          <w:rFonts w:ascii="Times New Roman" w:eastAsia="FangSong" w:hAnsi="Times New Roman"/>
          <w:sz w:val="24"/>
          <w:szCs w:val="24"/>
        </w:rPr>
        <w:t>número de vagas</w:t>
      </w:r>
      <w:r w:rsidR="0068163C">
        <w:rPr>
          <w:rFonts w:ascii="Times New Roman" w:eastAsia="FangSong" w:hAnsi="Times New Roman"/>
          <w:sz w:val="24"/>
          <w:szCs w:val="24"/>
        </w:rPr>
        <w:t xml:space="preserve">. </w:t>
      </w:r>
    </w:p>
    <w:p w:rsidR="00887C90" w:rsidRPr="0068163C" w:rsidRDefault="0068163C" w:rsidP="0068163C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Deverão ser realizadas avaliações </w:t>
      </w:r>
      <w:r w:rsidR="001E0A68" w:rsidRPr="001E0A68">
        <w:rPr>
          <w:rFonts w:ascii="Times New Roman" w:eastAsia="FangSong" w:hAnsi="Times New Roman"/>
          <w:sz w:val="24"/>
          <w:szCs w:val="24"/>
        </w:rPr>
        <w:t>periódica</w:t>
      </w:r>
      <w:r>
        <w:rPr>
          <w:rFonts w:ascii="Times New Roman" w:eastAsia="FangSong" w:hAnsi="Times New Roman"/>
          <w:sz w:val="24"/>
          <w:szCs w:val="24"/>
        </w:rPr>
        <w:t>s</w:t>
      </w:r>
      <w:r w:rsidR="001E0A68" w:rsidRPr="001E0A68">
        <w:rPr>
          <w:rFonts w:ascii="Times New Roman" w:eastAsia="FangSong" w:hAnsi="Times New Roman"/>
          <w:sz w:val="24"/>
          <w:szCs w:val="24"/>
        </w:rPr>
        <w:t xml:space="preserve"> quanto às demandas,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="001E0A68" w:rsidRPr="001E0A68">
        <w:rPr>
          <w:rFonts w:ascii="Times New Roman" w:eastAsia="FangSong" w:hAnsi="Times New Roman"/>
          <w:sz w:val="24"/>
          <w:szCs w:val="24"/>
        </w:rPr>
        <w:t xml:space="preserve">aos serviços prestados e à qualidade dos laboratórios, </w:t>
      </w:r>
      <w:r w:rsidR="001E0A68" w:rsidRPr="0068163C">
        <w:rPr>
          <w:rFonts w:ascii="Times New Roman" w:eastAsia="FangSong" w:hAnsi="Times New Roman"/>
          <w:bCs/>
          <w:sz w:val="24"/>
          <w:szCs w:val="24"/>
        </w:rPr>
        <w:t>sendo</w:t>
      </w:r>
      <w:r w:rsidR="001E0A68" w:rsidRPr="001E0A68">
        <w:rPr>
          <w:rFonts w:ascii="Times New Roman" w:eastAsia="FangSong" w:hAnsi="Times New Roman"/>
          <w:b/>
          <w:bCs/>
          <w:sz w:val="24"/>
          <w:szCs w:val="24"/>
        </w:rPr>
        <w:t xml:space="preserve"> </w:t>
      </w:r>
      <w:r w:rsidR="001E0A68" w:rsidRPr="001E0A68">
        <w:rPr>
          <w:rFonts w:ascii="Times New Roman" w:eastAsia="FangSong" w:hAnsi="Times New Roman"/>
          <w:sz w:val="24"/>
          <w:szCs w:val="24"/>
        </w:rPr>
        <w:t>os resultados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="001E0A68" w:rsidRPr="001E0A68">
        <w:rPr>
          <w:rFonts w:ascii="Times New Roman" w:eastAsia="FangSong" w:hAnsi="Times New Roman"/>
          <w:sz w:val="24"/>
          <w:szCs w:val="24"/>
        </w:rPr>
        <w:t>utilizados pela gestão acadêmica para planejar o incremento da qualidade do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 w:rsidR="001E0A68" w:rsidRPr="001E0A68">
        <w:rPr>
          <w:rFonts w:ascii="Times New Roman" w:eastAsia="FangSong" w:hAnsi="Times New Roman"/>
          <w:sz w:val="24"/>
          <w:szCs w:val="24"/>
        </w:rPr>
        <w:t xml:space="preserve">atendimento, da demanda existente </w:t>
      </w:r>
      <w:r w:rsidR="001E0A68" w:rsidRPr="0068163C">
        <w:rPr>
          <w:rFonts w:ascii="Times New Roman" w:eastAsia="FangSong" w:hAnsi="Times New Roman"/>
          <w:bCs/>
          <w:sz w:val="24"/>
          <w:szCs w:val="24"/>
        </w:rPr>
        <w:t xml:space="preserve">e </w:t>
      </w:r>
      <w:r w:rsidR="001E0A68" w:rsidRPr="001E0A68">
        <w:rPr>
          <w:rFonts w:ascii="Times New Roman" w:eastAsia="FangSong" w:hAnsi="Times New Roman"/>
          <w:sz w:val="24"/>
          <w:szCs w:val="24"/>
        </w:rPr>
        <w:t>futura e das aulas ministradas.</w:t>
      </w:r>
    </w:p>
    <w:p w:rsidR="00084B7C" w:rsidRPr="005D7671" w:rsidRDefault="00563B39" w:rsidP="00AF528C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21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Diplomação</w:t>
      </w:r>
    </w:p>
    <w:p w:rsidR="00887C90" w:rsidRPr="00E021FE" w:rsidRDefault="00887C90" w:rsidP="00887C90">
      <w:pPr>
        <w:spacing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 w:rsidRPr="00E021FE">
        <w:rPr>
          <w:rFonts w:ascii="Times New Roman" w:eastAsia="FangSong" w:hAnsi="Times New Roman"/>
          <w:sz w:val="24"/>
          <w:szCs w:val="24"/>
        </w:rPr>
        <w:t xml:space="preserve">Descrever os requisitos necessários que o discente deverá cumprir para a obtenção do diploma, bem como o grau a ser conferido ao egresso, conforme a legislação específica de cada curso, observando a obrigatoriedade da situação regular do discente junto ao ENADE. </w:t>
      </w:r>
      <w:r w:rsidR="00AF528C">
        <w:rPr>
          <w:rFonts w:ascii="Times New Roman" w:eastAsia="FangSong" w:hAnsi="Times New Roman"/>
          <w:sz w:val="24"/>
          <w:szCs w:val="24"/>
        </w:rPr>
        <w:t>Esclarecer que o</w:t>
      </w:r>
      <w:r w:rsidRPr="00E021FE">
        <w:rPr>
          <w:rFonts w:ascii="Times New Roman" w:eastAsia="FangSong" w:hAnsi="Times New Roman"/>
          <w:sz w:val="24"/>
          <w:szCs w:val="24"/>
        </w:rPr>
        <w:t xml:space="preserve"> ENADE</w:t>
      </w:r>
      <w:r w:rsidR="00AF528C">
        <w:rPr>
          <w:rFonts w:ascii="Times New Roman" w:eastAsia="FangSong" w:hAnsi="Times New Roman"/>
          <w:sz w:val="24"/>
          <w:szCs w:val="24"/>
        </w:rPr>
        <w:t xml:space="preserve"> </w:t>
      </w:r>
      <w:r w:rsidRPr="00E021FE">
        <w:rPr>
          <w:rFonts w:ascii="Times New Roman" w:eastAsia="FangSong" w:hAnsi="Times New Roman"/>
          <w:sz w:val="24"/>
          <w:szCs w:val="24"/>
        </w:rPr>
        <w:t xml:space="preserve">é componente curricular obrigatório dos </w:t>
      </w:r>
      <w:r w:rsidRPr="00E021FE">
        <w:rPr>
          <w:rFonts w:ascii="Times New Roman" w:eastAsia="FangSong" w:hAnsi="Times New Roman"/>
          <w:sz w:val="24"/>
          <w:szCs w:val="24"/>
        </w:rPr>
        <w:lastRenderedPageBreak/>
        <w:t>cursos de graduação, sendo requisito obrigatório para a conclusão do curso e recebimento do Diploma pelo estudante.</w:t>
      </w:r>
    </w:p>
    <w:p w:rsidR="00084B7C" w:rsidRPr="005D7671" w:rsidRDefault="00563B39" w:rsidP="00AF528C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22</w:t>
      </w:r>
      <w:r w:rsidR="00084B7C"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- Referências Bibliográficas</w:t>
      </w:r>
    </w:p>
    <w:p w:rsidR="00C85385" w:rsidRDefault="00B00B63" w:rsidP="00B00B63">
      <w:pPr>
        <w:spacing w:before="120" w:after="0" w:line="360" w:lineRule="auto"/>
        <w:ind w:firstLine="567"/>
        <w:jc w:val="both"/>
        <w:rPr>
          <w:rFonts w:ascii="Times New Roman" w:eastAsia="FangSong" w:hAnsi="Times New Roman"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 xml:space="preserve">Informar, </w:t>
      </w:r>
      <w:r w:rsidR="009B5782">
        <w:rPr>
          <w:rFonts w:ascii="Times New Roman" w:eastAsia="FangSong" w:hAnsi="Times New Roman"/>
          <w:sz w:val="24"/>
          <w:szCs w:val="24"/>
        </w:rPr>
        <w:t>em conformidade com as</w:t>
      </w:r>
      <w:r>
        <w:rPr>
          <w:rFonts w:ascii="Times New Roman" w:eastAsia="FangSong" w:hAnsi="Times New Roman"/>
          <w:sz w:val="24"/>
          <w:szCs w:val="24"/>
        </w:rPr>
        <w:t xml:space="preserve"> regras da ABNT, todas as obras citadas ao longo do PPC (legislação, normativas institucionais, livros, revistas,</w:t>
      </w:r>
      <w:r w:rsidR="00C85385" w:rsidRPr="00E021FE">
        <w:rPr>
          <w:rFonts w:ascii="Times New Roman" w:eastAsia="FangSong" w:hAnsi="Times New Roman"/>
          <w:sz w:val="24"/>
          <w:szCs w:val="24"/>
        </w:rPr>
        <w:t xml:space="preserve"> artigos</w:t>
      </w:r>
      <w:r>
        <w:rPr>
          <w:rFonts w:ascii="Times New Roman" w:eastAsia="FangSong" w:hAnsi="Times New Roman"/>
          <w:sz w:val="24"/>
          <w:szCs w:val="24"/>
        </w:rPr>
        <w:t>, etc)</w:t>
      </w:r>
      <w:r w:rsidR="00C85385" w:rsidRPr="00E021FE">
        <w:rPr>
          <w:rFonts w:ascii="Times New Roman" w:eastAsia="FangSong" w:hAnsi="Times New Roman"/>
          <w:sz w:val="24"/>
          <w:szCs w:val="24"/>
        </w:rPr>
        <w:t>.</w:t>
      </w:r>
    </w:p>
    <w:p w:rsidR="00084B7C" w:rsidRPr="005D7671" w:rsidRDefault="00084B7C" w:rsidP="00B00B63">
      <w:pPr>
        <w:shd w:val="clear" w:color="auto" w:fill="000000" w:themeFill="text1"/>
        <w:spacing w:before="24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D7671">
        <w:rPr>
          <w:rFonts w:ascii="Times New Roman" w:eastAsiaTheme="minorHAnsi" w:hAnsi="Times New Roman"/>
          <w:b/>
          <w:sz w:val="24"/>
          <w:szCs w:val="24"/>
          <w:lang w:eastAsia="en-US"/>
        </w:rPr>
        <w:t>Apêndices</w:t>
      </w:r>
    </w:p>
    <w:p w:rsidR="00B00B63" w:rsidRDefault="00B00B63" w:rsidP="00B00B63">
      <w:pPr>
        <w:spacing w:after="0" w:line="240" w:lineRule="auto"/>
        <w:ind w:left="851"/>
        <w:jc w:val="both"/>
        <w:rPr>
          <w:rFonts w:ascii="Times New Roman" w:eastAsia="FangSong" w:hAnsi="Times New Roman"/>
          <w:sz w:val="24"/>
          <w:szCs w:val="24"/>
        </w:rPr>
      </w:pPr>
    </w:p>
    <w:p w:rsidR="00084B7C" w:rsidRPr="00B00B63" w:rsidRDefault="00F4084D" w:rsidP="00B00B63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="FangSong" w:hAnsi="Times New Roman"/>
          <w:b/>
          <w:sz w:val="24"/>
          <w:szCs w:val="24"/>
        </w:rPr>
        <w:t xml:space="preserve">Apêndice I - </w:t>
      </w:r>
      <w:r w:rsidR="00084B7C" w:rsidRPr="00B00B63">
        <w:rPr>
          <w:rFonts w:ascii="Times New Roman" w:eastAsia="FangSong" w:hAnsi="Times New Roman"/>
          <w:b/>
          <w:sz w:val="24"/>
          <w:szCs w:val="24"/>
        </w:rPr>
        <w:t xml:space="preserve">Ementário 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Deverão ser apresentadas as ementas de todos os componentes curriculares do PPC, compo</w:t>
      </w:r>
      <w:r w:rsidR="00F4084D">
        <w:rPr>
          <w:rFonts w:ascii="Times New Roman" w:eastAsiaTheme="minorHAnsi" w:hAnsi="Times New Roman"/>
          <w:sz w:val="24"/>
          <w:szCs w:val="24"/>
          <w:lang w:eastAsia="en-US"/>
        </w:rPr>
        <w:t>sta</w:t>
      </w:r>
      <w:r w:rsidR="00BB5E76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="00F4084D">
        <w:rPr>
          <w:rFonts w:ascii="Times New Roman" w:eastAsiaTheme="minorHAnsi" w:hAnsi="Times New Roman"/>
          <w:sz w:val="24"/>
          <w:szCs w:val="24"/>
          <w:lang w:eastAsia="en-US"/>
        </w:rPr>
        <w:t xml:space="preserve"> pelas seguintes informações: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0A4D32"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>Nome do componente curricular (disciplina ou atividades acadêmicas específicas do curso) de forma concisa, não dev</w:t>
      </w:r>
      <w:r w:rsidR="000A4D32">
        <w:rPr>
          <w:rFonts w:ascii="Times New Roman" w:eastAsiaTheme="minorHAnsi" w:hAnsi="Times New Roman"/>
          <w:bCs/>
          <w:sz w:val="24"/>
          <w:szCs w:val="24"/>
          <w:lang w:eastAsia="en-US"/>
        </w:rPr>
        <w:t>endo ultrapassar 50 caracteres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;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</w:t>
      </w:r>
      <w:r w:rsidR="000A4D32"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>Período (semestre/ano/módulo)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</w:t>
      </w:r>
      <w:r w:rsidR="000A4D32"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>Carga horária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(hora relógio)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</w:t>
      </w:r>
      <w:r w:rsidR="000A4D32" w:rsidRPr="00E44B62">
        <w:rPr>
          <w:rFonts w:ascii="Times New Roman" w:eastAsiaTheme="minorHAnsi" w:hAnsi="Times New Roman"/>
          <w:bCs/>
          <w:sz w:val="24"/>
          <w:szCs w:val="24"/>
          <w:lang w:eastAsia="en-US"/>
        </w:rPr>
        <w:t>Descrição do programa de ensino ou ementário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(conteúdos curriculares)</w:t>
      </w:r>
    </w:p>
    <w:p w:rsidR="00B00B63" w:rsidRDefault="00B00B63" w:rsidP="00B00B6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- Bibliografia Básica</w:t>
      </w:r>
    </w:p>
    <w:p w:rsidR="00F4084D" w:rsidRDefault="00B00B63" w:rsidP="00F4084D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- Bibliografia Complementar</w:t>
      </w:r>
    </w:p>
    <w:p w:rsidR="003159E7" w:rsidRPr="00984FD0" w:rsidRDefault="003159E7" w:rsidP="002E4973">
      <w:pPr>
        <w:spacing w:before="120"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Os conteúdos curriculares</w:t>
      </w:r>
      <w:r w:rsidR="00F4084D">
        <w:rPr>
          <w:rFonts w:ascii="Times New Roman" w:eastAsiaTheme="minorHAnsi" w:hAnsi="Times New Roman"/>
          <w:sz w:val="24"/>
          <w:szCs w:val="24"/>
          <w:lang w:eastAsia="en-US"/>
        </w:rPr>
        <w:t xml:space="preserve"> deverão promover</w:t>
      </w:r>
      <w:r w:rsidRPr="00B71EBC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o efetivo</w:t>
      </w:r>
      <w:r w:rsidR="00F4084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desenvolvimento do perfil profissional do egresso, </w:t>
      </w:r>
      <w:r w:rsidRPr="002E4973">
        <w:rPr>
          <w:rFonts w:ascii="Times New Roman" w:eastAsiaTheme="minorHAnsi" w:hAnsi="Times New Roman"/>
          <w:bCs/>
          <w:sz w:val="24"/>
          <w:szCs w:val="24"/>
          <w:lang w:eastAsia="en-US"/>
        </w:rPr>
        <w:t>considerando</w:t>
      </w:r>
      <w:r w:rsidRPr="00B71EBC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a atualização</w:t>
      </w:r>
      <w:r w:rsidR="002E49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da área, a adequação das cargas horárias (em horas-relógio), a adequação</w:t>
      </w:r>
      <w:r w:rsidR="002E49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da bibliografia, a acessibilidade metodológica, a abordagem de conteúdos</w:t>
      </w:r>
      <w:r w:rsidR="002E49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pertinentes às políticas de educação ambiental, de educação em direitos</w:t>
      </w:r>
      <w:r w:rsidR="002E49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humanos e de educação das relações étnico-raciais </w:t>
      </w:r>
      <w:r w:rsidRPr="00BB5E76">
        <w:rPr>
          <w:rFonts w:ascii="Times New Roman" w:eastAsiaTheme="minorHAnsi" w:hAnsi="Times New Roman"/>
          <w:bCs/>
          <w:sz w:val="24"/>
          <w:szCs w:val="24"/>
          <w:lang w:eastAsia="en-US"/>
        </w:rPr>
        <w:t>e</w:t>
      </w:r>
      <w:r w:rsidRPr="00B71EBC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o ensino de história e</w:t>
      </w:r>
      <w:r w:rsidR="002E49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cultura afro-brasileira, africana e indígena, </w:t>
      </w:r>
      <w:r w:rsidR="00BB5E76" w:rsidRPr="00BB5E76">
        <w:rPr>
          <w:rFonts w:ascii="Times New Roman" w:eastAsiaTheme="minorHAnsi" w:hAnsi="Times New Roman"/>
          <w:bCs/>
          <w:sz w:val="24"/>
          <w:szCs w:val="24"/>
          <w:lang w:eastAsia="en-US"/>
        </w:rPr>
        <w:t>induzindo</w:t>
      </w:r>
      <w:r w:rsidRPr="00B71EBC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 xml:space="preserve">o contato </w:t>
      </w:r>
      <w:r w:rsidR="00BB5E76">
        <w:rPr>
          <w:rFonts w:ascii="Times New Roman" w:eastAsiaTheme="minorHAnsi" w:hAnsi="Times New Roman"/>
          <w:sz w:val="24"/>
          <w:szCs w:val="24"/>
          <w:lang w:eastAsia="en-US"/>
        </w:rPr>
        <w:t xml:space="preserve">dos estudantes </w:t>
      </w:r>
      <w:r w:rsidRPr="00B71EBC">
        <w:rPr>
          <w:rFonts w:ascii="Times New Roman" w:eastAsiaTheme="minorHAnsi" w:hAnsi="Times New Roman"/>
          <w:sz w:val="24"/>
          <w:szCs w:val="24"/>
          <w:lang w:eastAsia="en-US"/>
        </w:rPr>
        <w:t>com conhecimento recente e inovador.</w:t>
      </w:r>
    </w:p>
    <w:p w:rsidR="00817AD9" w:rsidRPr="00B00B63" w:rsidRDefault="00817AD9" w:rsidP="00817AD9">
      <w:pPr>
        <w:shd w:val="clear" w:color="auto" w:fill="000000" w:themeFill="text1"/>
        <w:spacing w:before="120" w:after="0" w:line="36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="FangSong" w:hAnsi="Times New Roman"/>
          <w:b/>
          <w:sz w:val="24"/>
          <w:szCs w:val="24"/>
        </w:rPr>
        <w:t>Apêndice II –Termos de Convênio ou Cooperação</w:t>
      </w:r>
    </w:p>
    <w:p w:rsidR="00F21D95" w:rsidRDefault="00817AD9" w:rsidP="00817AD9">
      <w:pPr>
        <w:spacing w:before="120" w:after="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FangSong" w:hAnsi="Times New Roman"/>
          <w:sz w:val="24"/>
          <w:szCs w:val="24"/>
        </w:rPr>
        <w:t>No caso do PPC prever a utilização de espaços e/ou equipamentos de outras instituições, por meio de parceriais, os respectivos t</w:t>
      </w:r>
      <w:r w:rsidR="00F21D95">
        <w:rPr>
          <w:rFonts w:ascii="Times New Roman" w:eastAsia="FangSong" w:hAnsi="Times New Roman"/>
          <w:sz w:val="24"/>
          <w:szCs w:val="24"/>
        </w:rPr>
        <w:t xml:space="preserve">ermos de </w:t>
      </w:r>
      <w:r>
        <w:rPr>
          <w:rFonts w:ascii="Times New Roman" w:eastAsia="FangSong" w:hAnsi="Times New Roman"/>
          <w:sz w:val="24"/>
          <w:szCs w:val="24"/>
        </w:rPr>
        <w:t>convênio ou c</w:t>
      </w:r>
      <w:r w:rsidR="00F21D95">
        <w:rPr>
          <w:rFonts w:ascii="Times New Roman" w:eastAsia="FangSong" w:hAnsi="Times New Roman"/>
          <w:sz w:val="24"/>
          <w:szCs w:val="24"/>
        </w:rPr>
        <w:t>ooperação</w:t>
      </w:r>
      <w:r>
        <w:rPr>
          <w:rFonts w:ascii="Times New Roman" w:eastAsia="FangSong" w:hAnsi="Times New Roman"/>
          <w:sz w:val="24"/>
          <w:szCs w:val="24"/>
        </w:rPr>
        <w:t xml:space="preserve"> </w:t>
      </w:r>
      <w:r>
        <w:rPr>
          <w:rFonts w:ascii="Times New Roman" w:eastAsia="FangSong" w:hAnsi="Times New Roman"/>
          <w:sz w:val="24"/>
          <w:szCs w:val="24"/>
        </w:rPr>
        <w:lastRenderedPageBreak/>
        <w:t>técnica, devidamente aprovados pela PROEN e pela Procuradoria Federal, deverão ser anexados ao PPC.</w:t>
      </w:r>
    </w:p>
    <w:p w:rsidR="00235B77" w:rsidRPr="008537C5" w:rsidRDefault="00235B77" w:rsidP="00235B77">
      <w:pPr>
        <w:spacing w:before="120" w:after="0" w:line="360" w:lineRule="auto"/>
        <w:rPr>
          <w:rFonts w:ascii="Times New Roman" w:hAnsi="Times New Roman"/>
          <w:bCs/>
          <w:i/>
          <w:sz w:val="20"/>
          <w:szCs w:val="20"/>
        </w:rPr>
      </w:pPr>
      <w:r w:rsidRPr="008537C5">
        <w:rPr>
          <w:rFonts w:ascii="Times New Roman" w:hAnsi="Times New Roman"/>
          <w:b/>
          <w:bCs/>
          <w:i/>
          <w:sz w:val="20"/>
          <w:szCs w:val="20"/>
        </w:rPr>
        <w:t>Obs 1</w:t>
      </w:r>
      <w:r w:rsidRPr="008537C5">
        <w:rPr>
          <w:rFonts w:ascii="Times New Roman" w:hAnsi="Times New Roman"/>
          <w:bCs/>
          <w:i/>
          <w:sz w:val="20"/>
          <w:szCs w:val="20"/>
        </w:rPr>
        <w:t xml:space="preserve">: Para curso presencial que oferte disciplina a distância, os apêndices deverão </w:t>
      </w:r>
      <w:r w:rsidR="00694BB6" w:rsidRPr="008537C5">
        <w:rPr>
          <w:rFonts w:ascii="Times New Roman" w:hAnsi="Times New Roman"/>
          <w:bCs/>
          <w:i/>
          <w:sz w:val="20"/>
          <w:szCs w:val="20"/>
        </w:rPr>
        <w:t>contemplar</w:t>
      </w:r>
      <w:r w:rsidRPr="008537C5">
        <w:rPr>
          <w:rFonts w:ascii="Times New Roman" w:hAnsi="Times New Roman"/>
          <w:bCs/>
          <w:i/>
          <w:sz w:val="20"/>
          <w:szCs w:val="20"/>
        </w:rPr>
        <w:t xml:space="preserve"> os itens previsto</w:t>
      </w:r>
      <w:r w:rsidR="00694BB6" w:rsidRPr="008537C5">
        <w:rPr>
          <w:rFonts w:ascii="Times New Roman" w:hAnsi="Times New Roman"/>
          <w:bCs/>
          <w:i/>
          <w:sz w:val="20"/>
          <w:szCs w:val="20"/>
        </w:rPr>
        <w:t>s</w:t>
      </w:r>
      <w:r w:rsidRPr="008537C5">
        <w:rPr>
          <w:rFonts w:ascii="Times New Roman" w:hAnsi="Times New Roman"/>
          <w:bCs/>
          <w:i/>
          <w:sz w:val="20"/>
          <w:szCs w:val="20"/>
        </w:rPr>
        <w:t xml:space="preserve"> pela Instrução Normativa nº 03/2016</w:t>
      </w:r>
      <w:r w:rsidR="00F46B38" w:rsidRPr="008537C5">
        <w:rPr>
          <w:rFonts w:ascii="Times New Roman" w:hAnsi="Times New Roman"/>
          <w:bCs/>
          <w:i/>
          <w:sz w:val="20"/>
          <w:szCs w:val="20"/>
        </w:rPr>
        <w:t>, da PROEN</w:t>
      </w:r>
      <w:r w:rsidRPr="008537C5">
        <w:rPr>
          <w:rFonts w:ascii="Times New Roman" w:hAnsi="Times New Roman"/>
          <w:bCs/>
          <w:i/>
          <w:sz w:val="20"/>
          <w:szCs w:val="20"/>
        </w:rPr>
        <w:t>.</w:t>
      </w:r>
    </w:p>
    <w:p w:rsidR="00312DC9" w:rsidRPr="008537C5" w:rsidRDefault="00623087" w:rsidP="00623087">
      <w:pPr>
        <w:spacing w:before="120" w:after="0" w:line="360" w:lineRule="auto"/>
        <w:rPr>
          <w:rFonts w:ascii="Times New Roman" w:hAnsi="Times New Roman"/>
          <w:bCs/>
          <w:i/>
          <w:sz w:val="20"/>
          <w:szCs w:val="20"/>
        </w:rPr>
      </w:pPr>
      <w:r w:rsidRPr="008537C5">
        <w:rPr>
          <w:rFonts w:ascii="Times New Roman" w:hAnsi="Times New Roman"/>
          <w:b/>
          <w:bCs/>
          <w:i/>
          <w:sz w:val="20"/>
          <w:szCs w:val="20"/>
        </w:rPr>
        <w:t>Obs</w:t>
      </w:r>
      <w:r w:rsidR="00235B77" w:rsidRPr="008537C5">
        <w:rPr>
          <w:rFonts w:ascii="Times New Roman" w:hAnsi="Times New Roman"/>
          <w:b/>
          <w:bCs/>
          <w:i/>
          <w:sz w:val="20"/>
          <w:szCs w:val="20"/>
        </w:rPr>
        <w:t xml:space="preserve"> 2</w:t>
      </w:r>
      <w:r w:rsidRPr="008537C5">
        <w:rPr>
          <w:rFonts w:ascii="Times New Roman" w:hAnsi="Times New Roman"/>
          <w:bCs/>
          <w:i/>
          <w:sz w:val="20"/>
          <w:szCs w:val="20"/>
        </w:rPr>
        <w:t xml:space="preserve">: Poderão ser acrescentados outros apêndices que o NDE julgue relevantes, como </w:t>
      </w:r>
      <w:r w:rsidR="00555A5B" w:rsidRPr="008537C5">
        <w:rPr>
          <w:rFonts w:ascii="Times New Roman" w:hAnsi="Times New Roman"/>
          <w:bCs/>
          <w:i/>
          <w:sz w:val="20"/>
          <w:szCs w:val="20"/>
        </w:rPr>
        <w:t>normativas e documentos</w:t>
      </w:r>
      <w:r w:rsidRPr="008537C5">
        <w:rPr>
          <w:rFonts w:ascii="Times New Roman" w:hAnsi="Times New Roman"/>
          <w:bCs/>
          <w:i/>
          <w:sz w:val="20"/>
          <w:szCs w:val="20"/>
        </w:rPr>
        <w:t xml:space="preserve"> importantes para a compreensão do PPC. </w:t>
      </w:r>
    </w:p>
    <w:p w:rsidR="002C1ED1" w:rsidRDefault="002C1ED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5C48BF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I</w:t>
      </w:r>
    </w:p>
    <w:p w:rsidR="002C1ED1" w:rsidRDefault="00BC16D9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ESTRUTURA </w:t>
      </w:r>
      <w:r w:rsidR="002C1ED1">
        <w:rPr>
          <w:rFonts w:ascii="Times New Roman" w:hAnsi="Times New Roman"/>
          <w:b/>
          <w:bCs/>
          <w:sz w:val="24"/>
          <w:szCs w:val="24"/>
        </w:rPr>
        <w:t>CURRICULAR PARA CURSO SUPERIOR DE GRADUAÇÃO</w:t>
      </w:r>
    </w:p>
    <w:p w:rsidR="00AB2F5A" w:rsidRPr="00243059" w:rsidRDefault="00AB2F5A" w:rsidP="00AB2F5A">
      <w:pPr>
        <w:spacing w:after="0" w:line="240" w:lineRule="auto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835"/>
        <w:gridCol w:w="708"/>
        <w:gridCol w:w="213"/>
        <w:gridCol w:w="496"/>
        <w:gridCol w:w="256"/>
        <w:gridCol w:w="453"/>
        <w:gridCol w:w="221"/>
        <w:gridCol w:w="488"/>
        <w:gridCol w:w="708"/>
        <w:gridCol w:w="674"/>
      </w:tblGrid>
      <w:tr w:rsidR="00AB2F5A" w:rsidRPr="00993D34" w:rsidTr="000A6AA5">
        <w:trPr>
          <w:jc w:val="center"/>
        </w:trPr>
        <w:tc>
          <w:tcPr>
            <w:tcW w:w="567" w:type="dxa"/>
            <w:vMerge w:val="restart"/>
            <w:textDirection w:val="btLr"/>
          </w:tcPr>
          <w:p w:rsidR="00AB2F5A" w:rsidRPr="00D93967" w:rsidRDefault="00AB2F5A" w:rsidP="000A6AA5">
            <w:pPr>
              <w:ind w:left="113" w:right="113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1º PERÍODO (SEMESTRE OU </w:t>
            </w:r>
            <w:r w:rsidRPr="00D93967">
              <w:rPr>
                <w:rFonts w:cs="Calibri"/>
                <w:b/>
                <w:color w:val="000000"/>
              </w:rPr>
              <w:t>ANO</w:t>
            </w:r>
            <w:r>
              <w:rPr>
                <w:rFonts w:cs="Calibri"/>
                <w:b/>
                <w:color w:val="000000"/>
              </w:rPr>
              <w:t>)</w:t>
            </w:r>
          </w:p>
        </w:tc>
        <w:tc>
          <w:tcPr>
            <w:tcW w:w="1844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Eixo Temático</w:t>
            </w:r>
          </w:p>
        </w:tc>
        <w:tc>
          <w:tcPr>
            <w:tcW w:w="2835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Componentes Curriculares</w:t>
            </w:r>
          </w:p>
        </w:tc>
        <w:tc>
          <w:tcPr>
            <w:tcW w:w="708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TEOR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PRAT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EXT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EAD</w:t>
            </w:r>
          </w:p>
        </w:tc>
        <w:tc>
          <w:tcPr>
            <w:tcW w:w="708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Total</w:t>
            </w:r>
          </w:p>
        </w:tc>
        <w:tc>
          <w:tcPr>
            <w:tcW w:w="674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N/C</w:t>
            </w: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5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RPr="00E04A18" w:rsidTr="000A6AA5">
        <w:trPr>
          <w:trHeight w:val="255"/>
          <w:jc w:val="center"/>
        </w:trPr>
        <w:tc>
          <w:tcPr>
            <w:tcW w:w="5246" w:type="dxa"/>
            <w:gridSpan w:val="3"/>
          </w:tcPr>
          <w:p w:rsidR="00AB2F5A" w:rsidRPr="00E04A18" w:rsidRDefault="00AB2F5A" w:rsidP="000811D1">
            <w:pPr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CH </w:t>
            </w:r>
            <w:r w:rsidR="000811D1">
              <w:rPr>
                <w:rFonts w:cs="Calibri"/>
                <w:b/>
                <w:color w:val="000000"/>
              </w:rPr>
              <w:t>DO PERÍODO LETIVO</w:t>
            </w:r>
          </w:p>
        </w:tc>
        <w:tc>
          <w:tcPr>
            <w:tcW w:w="708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8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674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</w:tr>
      <w:tr w:rsidR="00AB2F5A" w:rsidTr="000A6AA5">
        <w:trPr>
          <w:gridAfter w:val="3"/>
          <w:wAfter w:w="1870" w:type="dxa"/>
          <w:jc w:val="center"/>
        </w:trPr>
        <w:tc>
          <w:tcPr>
            <w:tcW w:w="6167" w:type="dxa"/>
            <w:gridSpan w:val="5"/>
            <w:tcBorders>
              <w:left w:val="nil"/>
              <w:right w:val="nil"/>
            </w:tcBorders>
          </w:tcPr>
          <w:p w:rsidR="00AB2F5A" w:rsidRPr="00D93967" w:rsidRDefault="00AB2F5A" w:rsidP="000A6AA5">
            <w:pPr>
              <w:spacing w:before="24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[...]</w:t>
            </w:r>
          </w:p>
        </w:tc>
        <w:tc>
          <w:tcPr>
            <w:tcW w:w="752" w:type="dxa"/>
            <w:gridSpan w:val="2"/>
            <w:tcBorders>
              <w:left w:val="nil"/>
              <w:right w:val="nil"/>
            </w:tcBorders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  <w:gridSpan w:val="2"/>
            <w:tcBorders>
              <w:left w:val="nil"/>
              <w:right w:val="nil"/>
            </w:tcBorders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RPr="00993D34" w:rsidTr="000A6AA5">
        <w:trPr>
          <w:jc w:val="center"/>
        </w:trPr>
        <w:tc>
          <w:tcPr>
            <w:tcW w:w="567" w:type="dxa"/>
            <w:vMerge w:val="restart"/>
            <w:textDirection w:val="btLr"/>
          </w:tcPr>
          <w:p w:rsidR="00AB2F5A" w:rsidRPr="00D93967" w:rsidRDefault="00AB2F5A" w:rsidP="000A6AA5">
            <w:pPr>
              <w:ind w:left="113" w:right="113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Xº PERÍODO (SEMESTRE OU </w:t>
            </w:r>
            <w:r w:rsidRPr="00D93967">
              <w:rPr>
                <w:rFonts w:cs="Calibri"/>
                <w:b/>
                <w:color w:val="000000"/>
              </w:rPr>
              <w:t>ANO</w:t>
            </w:r>
            <w:r>
              <w:rPr>
                <w:rFonts w:cs="Calibri"/>
                <w:b/>
                <w:color w:val="000000"/>
              </w:rPr>
              <w:t>)</w:t>
            </w:r>
          </w:p>
        </w:tc>
        <w:tc>
          <w:tcPr>
            <w:tcW w:w="1844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Eixo Temático</w:t>
            </w:r>
          </w:p>
        </w:tc>
        <w:tc>
          <w:tcPr>
            <w:tcW w:w="2835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Componentes Curriculares</w:t>
            </w:r>
          </w:p>
        </w:tc>
        <w:tc>
          <w:tcPr>
            <w:tcW w:w="708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TEOR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PRAT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EXT</w:t>
            </w:r>
          </w:p>
        </w:tc>
        <w:tc>
          <w:tcPr>
            <w:tcW w:w="709" w:type="dxa"/>
            <w:gridSpan w:val="2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EAD</w:t>
            </w:r>
          </w:p>
        </w:tc>
        <w:tc>
          <w:tcPr>
            <w:tcW w:w="708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Total</w:t>
            </w:r>
          </w:p>
        </w:tc>
        <w:tc>
          <w:tcPr>
            <w:tcW w:w="674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N/C</w:t>
            </w: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35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270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563"/>
          <w:jc w:val="center"/>
        </w:trPr>
        <w:tc>
          <w:tcPr>
            <w:tcW w:w="567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Atividades Complementares</w:t>
            </w: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  <w:r w:rsidRPr="00D93967">
              <w:rPr>
                <w:rFonts w:cs="Calibri"/>
                <w:color w:val="000000"/>
              </w:rPr>
              <w:t>C</w:t>
            </w:r>
          </w:p>
        </w:tc>
      </w:tr>
      <w:tr w:rsidR="00AB2F5A" w:rsidTr="000A6AA5">
        <w:trPr>
          <w:trHeight w:val="562"/>
          <w:jc w:val="center"/>
        </w:trPr>
        <w:tc>
          <w:tcPr>
            <w:tcW w:w="567" w:type="dxa"/>
            <w:vMerge/>
            <w:tcBorders>
              <w:bottom w:val="single" w:sz="4" w:space="0" w:color="000000"/>
            </w:tcBorders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000000"/>
            </w:tcBorders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5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Práticas Curriculares em Sociedade</w:t>
            </w:r>
            <w:r w:rsidR="00891080">
              <w:rPr>
                <w:rFonts w:cs="Calibri"/>
                <w:color w:val="000000"/>
              </w:rPr>
              <w:t xml:space="preserve"> </w:t>
            </w:r>
            <w:r w:rsidR="00891080" w:rsidRPr="00CB5896">
              <w:rPr>
                <w:rFonts w:cs="Calibri"/>
                <w:color w:val="FF0000"/>
                <w:sz w:val="16"/>
                <w:szCs w:val="16"/>
              </w:rPr>
              <w:t>(quando previsto no PPC)</w:t>
            </w: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74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</w:t>
            </w:r>
          </w:p>
        </w:tc>
      </w:tr>
      <w:tr w:rsidR="00AB2F5A" w:rsidRPr="00E04A18" w:rsidTr="000A6AA5">
        <w:trPr>
          <w:trHeight w:val="255"/>
          <w:jc w:val="center"/>
        </w:trPr>
        <w:tc>
          <w:tcPr>
            <w:tcW w:w="5246" w:type="dxa"/>
            <w:gridSpan w:val="3"/>
          </w:tcPr>
          <w:p w:rsidR="00AB2F5A" w:rsidRPr="00E04A18" w:rsidRDefault="00AB2F5A" w:rsidP="000A6AA5">
            <w:pPr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CH </w:t>
            </w:r>
            <w:r w:rsidR="000811D1">
              <w:rPr>
                <w:rFonts w:cs="Calibri"/>
                <w:b/>
                <w:color w:val="000000"/>
              </w:rPr>
              <w:t>DO PERÍODO LETIVO</w:t>
            </w:r>
          </w:p>
        </w:tc>
        <w:tc>
          <w:tcPr>
            <w:tcW w:w="708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8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674" w:type="dxa"/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</w:tr>
      <w:tr w:rsidR="00AB2F5A" w:rsidRPr="00E04A18" w:rsidTr="000A6AA5">
        <w:trPr>
          <w:trHeight w:val="255"/>
          <w:jc w:val="center"/>
        </w:trPr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TOTAL DO CURSO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F5A" w:rsidRPr="00E04A18" w:rsidRDefault="00AB2F5A" w:rsidP="000A6AA5">
            <w:pPr>
              <w:rPr>
                <w:rFonts w:cs="Calibri"/>
                <w:b/>
                <w:color w:val="000000"/>
              </w:rPr>
            </w:pPr>
          </w:p>
        </w:tc>
      </w:tr>
    </w:tbl>
    <w:p w:rsidR="00AB2F5A" w:rsidRPr="00AB2F5A" w:rsidRDefault="00AB2F5A" w:rsidP="00AB2F5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493"/>
        <w:gridCol w:w="709"/>
        <w:gridCol w:w="708"/>
        <w:gridCol w:w="596"/>
        <w:gridCol w:w="683"/>
        <w:gridCol w:w="572"/>
      </w:tblGrid>
      <w:tr w:rsidR="00AB2F5A" w:rsidTr="000A6AA5">
        <w:trPr>
          <w:trHeight w:val="108"/>
        </w:trPr>
        <w:tc>
          <w:tcPr>
            <w:tcW w:w="959" w:type="dxa"/>
            <w:tcBorders>
              <w:top w:val="nil"/>
              <w:left w:val="nil"/>
            </w:tcBorders>
            <w:vAlign w:val="center"/>
          </w:tcPr>
          <w:p w:rsidR="00AB2F5A" w:rsidRPr="00D93967" w:rsidRDefault="00AB2F5A" w:rsidP="000A6A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Componentes Curriculares</w:t>
            </w:r>
          </w:p>
        </w:tc>
        <w:tc>
          <w:tcPr>
            <w:tcW w:w="709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TEOR</w:t>
            </w:r>
          </w:p>
        </w:tc>
        <w:tc>
          <w:tcPr>
            <w:tcW w:w="708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PRAT</w:t>
            </w:r>
          </w:p>
        </w:tc>
        <w:tc>
          <w:tcPr>
            <w:tcW w:w="596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EAD</w:t>
            </w:r>
          </w:p>
        </w:tc>
        <w:tc>
          <w:tcPr>
            <w:tcW w:w="683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CH Total</w:t>
            </w:r>
          </w:p>
        </w:tc>
        <w:tc>
          <w:tcPr>
            <w:tcW w:w="572" w:type="dxa"/>
          </w:tcPr>
          <w:p w:rsidR="00AB2F5A" w:rsidRPr="00D93967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  <w:r w:rsidRPr="00D93967">
              <w:rPr>
                <w:rFonts w:cs="Calibri"/>
                <w:b/>
                <w:color w:val="000000"/>
              </w:rPr>
              <w:t>N/C</w:t>
            </w:r>
          </w:p>
        </w:tc>
      </w:tr>
      <w:tr w:rsidR="00AB2F5A" w:rsidTr="000A6AA5">
        <w:trPr>
          <w:trHeight w:val="108"/>
        </w:trPr>
        <w:tc>
          <w:tcPr>
            <w:tcW w:w="959" w:type="dxa"/>
            <w:vMerge w:val="restart"/>
            <w:textDirection w:val="btLr"/>
            <w:vAlign w:val="center"/>
          </w:tcPr>
          <w:p w:rsidR="00AB2F5A" w:rsidRPr="004F3468" w:rsidRDefault="00AB2F5A" w:rsidP="000A6AA5">
            <w:pPr>
              <w:spacing w:before="120" w:after="120"/>
              <w:ind w:left="113" w:right="113"/>
              <w:jc w:val="center"/>
              <w:rPr>
                <w:rFonts w:cs="Calibri"/>
                <w:b/>
                <w:color w:val="000000"/>
              </w:rPr>
            </w:pPr>
            <w:r w:rsidRPr="004F3468">
              <w:rPr>
                <w:rFonts w:cs="Calibri"/>
                <w:b/>
                <w:color w:val="000000"/>
              </w:rPr>
              <w:t>Rol de Disciplinas Optativas</w:t>
            </w: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08"/>
        </w:trPr>
        <w:tc>
          <w:tcPr>
            <w:tcW w:w="959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08"/>
        </w:trPr>
        <w:tc>
          <w:tcPr>
            <w:tcW w:w="959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08"/>
        </w:trPr>
        <w:tc>
          <w:tcPr>
            <w:tcW w:w="959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708" w:type="dxa"/>
          </w:tcPr>
          <w:p w:rsidR="00AB2F5A" w:rsidRDefault="00AB2F5A" w:rsidP="000A6AA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  <w:tr w:rsidR="00AB2F5A" w:rsidTr="000A6AA5">
        <w:trPr>
          <w:trHeight w:val="108"/>
        </w:trPr>
        <w:tc>
          <w:tcPr>
            <w:tcW w:w="959" w:type="dxa"/>
            <w:vMerge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449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9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708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96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683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  <w:tc>
          <w:tcPr>
            <w:tcW w:w="572" w:type="dxa"/>
          </w:tcPr>
          <w:p w:rsidR="00AB2F5A" w:rsidRPr="00D93967" w:rsidRDefault="00AB2F5A" w:rsidP="000A6AA5">
            <w:pPr>
              <w:rPr>
                <w:rFonts w:cs="Calibri"/>
                <w:color w:val="000000"/>
              </w:rPr>
            </w:pPr>
          </w:p>
        </w:tc>
      </w:tr>
    </w:tbl>
    <w:p w:rsidR="00AB2F5A" w:rsidRPr="00BC04F4" w:rsidRDefault="00AB2F5A" w:rsidP="00AB2F5A">
      <w:pPr>
        <w:spacing w:after="0" w:line="240" w:lineRule="auto"/>
        <w:ind w:left="284"/>
        <w:rPr>
          <w:b/>
          <w:i/>
          <w:sz w:val="20"/>
          <w:szCs w:val="20"/>
        </w:rPr>
      </w:pPr>
      <w:r w:rsidRPr="00BC04F4">
        <w:rPr>
          <w:b/>
          <w:i/>
          <w:sz w:val="20"/>
          <w:szCs w:val="20"/>
        </w:rPr>
        <w:t>Legenda: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CH TEOR = Carga Horária Teórica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CH PRAT = Carga Horária Prática (descontada a carga horária de extensão)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CH EXT = Carga Horária de Extensão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 w:rsidRPr="00FD3E0D">
        <w:rPr>
          <w:i/>
          <w:sz w:val="20"/>
          <w:szCs w:val="20"/>
        </w:rPr>
        <w:t>CH EAD = Carga Hor</w:t>
      </w:r>
      <w:r>
        <w:rPr>
          <w:i/>
          <w:sz w:val="20"/>
          <w:szCs w:val="20"/>
        </w:rPr>
        <w:t xml:space="preserve">ária de Educação </w:t>
      </w:r>
      <w:r w:rsidR="00347EBB">
        <w:rPr>
          <w:i/>
          <w:sz w:val="20"/>
          <w:szCs w:val="20"/>
        </w:rPr>
        <w:t>a distancia</w:t>
      </w:r>
    </w:p>
    <w:p w:rsidR="00AB2F5A" w:rsidRPr="00FD3E0D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CH Total = Carga Horária Total (hora relógio)</w:t>
      </w:r>
    </w:p>
    <w:p w:rsidR="00AB2F5A" w:rsidRDefault="00AB2F5A" w:rsidP="00AB2F5A">
      <w:pPr>
        <w:spacing w:after="0" w:line="240" w:lineRule="auto"/>
        <w:ind w:left="284"/>
        <w:jc w:val="both"/>
        <w:rPr>
          <w:i/>
          <w:sz w:val="20"/>
          <w:szCs w:val="20"/>
        </w:rPr>
      </w:pPr>
      <w:r w:rsidRPr="00BC04F4">
        <w:rPr>
          <w:i/>
          <w:sz w:val="20"/>
          <w:szCs w:val="20"/>
        </w:rPr>
        <w:t>N/C = Nota/Conceito (definição do tipo de avaliação em cada disciplina, se por nota ou conceito)</w:t>
      </w:r>
    </w:p>
    <w:p w:rsidR="00AB2F5A" w:rsidRDefault="00AB2F5A" w:rsidP="00AB2F5A">
      <w:pPr>
        <w:spacing w:after="0" w:line="240" w:lineRule="auto"/>
        <w:ind w:left="284"/>
        <w:jc w:val="both"/>
        <w:rPr>
          <w:b/>
        </w:rPr>
      </w:pPr>
    </w:p>
    <w:p w:rsidR="00AB2F5A" w:rsidRDefault="00AB2F5A" w:rsidP="00AB2F5A">
      <w:pPr>
        <w:spacing w:after="0" w:line="360" w:lineRule="auto"/>
        <w:ind w:left="1843"/>
        <w:rPr>
          <w:b/>
        </w:rPr>
      </w:pPr>
      <w:r w:rsidRPr="004F3468">
        <w:rPr>
          <w:b/>
        </w:rPr>
        <w:t>QUADRO RESUMO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992"/>
      </w:tblGrid>
      <w:tr w:rsidR="00AB2F5A" w:rsidRPr="00194520" w:rsidTr="00891080">
        <w:tc>
          <w:tcPr>
            <w:tcW w:w="5920" w:type="dxa"/>
          </w:tcPr>
          <w:p w:rsidR="00AB2F5A" w:rsidRPr="00194520" w:rsidRDefault="00AB2F5A" w:rsidP="000A6AA5">
            <w:pPr>
              <w:spacing w:after="0" w:line="360" w:lineRule="auto"/>
              <w:rPr>
                <w:b/>
              </w:rPr>
            </w:pPr>
            <w:r w:rsidRPr="00194520">
              <w:rPr>
                <w:b/>
              </w:rPr>
              <w:t>Classificação dos Componentes Curriculares</w:t>
            </w:r>
          </w:p>
        </w:tc>
        <w:tc>
          <w:tcPr>
            <w:tcW w:w="992" w:type="dxa"/>
          </w:tcPr>
          <w:p w:rsidR="00AB2F5A" w:rsidRPr="00194520" w:rsidRDefault="00AB2F5A" w:rsidP="000A6AA5">
            <w:pPr>
              <w:spacing w:after="0" w:line="360" w:lineRule="auto"/>
              <w:rPr>
                <w:b/>
              </w:rPr>
            </w:pPr>
            <w:r w:rsidRPr="00194520">
              <w:rPr>
                <w:b/>
              </w:rPr>
              <w:t>CH Total</w:t>
            </w: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Disciplinas Obrigatórias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Disciplinas Optativas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Estágio Curricular</w:t>
            </w:r>
            <w:r>
              <w:t xml:space="preserve"> Supervisionado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Trabalho de Conclusão de Curso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 w:rsidRPr="004F3468">
              <w:t>Atividades Complementares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AB2F5A" w:rsidRPr="004F3468" w:rsidTr="00891080">
        <w:tc>
          <w:tcPr>
            <w:tcW w:w="5920" w:type="dxa"/>
          </w:tcPr>
          <w:p w:rsidR="00AB2F5A" w:rsidRPr="004F3468" w:rsidRDefault="00AB2F5A" w:rsidP="000A6AA5">
            <w:pPr>
              <w:spacing w:after="0" w:line="360" w:lineRule="auto"/>
            </w:pPr>
            <w:r>
              <w:t>Práticas Curriculares em Sociedade</w:t>
            </w:r>
            <w:r w:rsidR="00891080">
              <w:t xml:space="preserve"> </w:t>
            </w:r>
            <w:r w:rsidR="00891080" w:rsidRPr="00CB5896">
              <w:rPr>
                <w:color w:val="FF0000"/>
                <w:sz w:val="16"/>
                <w:szCs w:val="16"/>
              </w:rPr>
              <w:t>(quando previsto no PPC)</w:t>
            </w:r>
          </w:p>
        </w:tc>
        <w:tc>
          <w:tcPr>
            <w:tcW w:w="992" w:type="dxa"/>
          </w:tcPr>
          <w:p w:rsidR="00AB2F5A" w:rsidRPr="004F3468" w:rsidRDefault="00AB2F5A" w:rsidP="000A6AA5">
            <w:pPr>
              <w:spacing w:after="0" w:line="360" w:lineRule="auto"/>
            </w:pPr>
          </w:p>
        </w:tc>
      </w:tr>
      <w:tr w:rsidR="00891080" w:rsidRPr="00891080" w:rsidTr="00891080">
        <w:tc>
          <w:tcPr>
            <w:tcW w:w="5920" w:type="dxa"/>
          </w:tcPr>
          <w:p w:rsidR="00891080" w:rsidRPr="00891080" w:rsidRDefault="00891080" w:rsidP="000A6AA5">
            <w:pPr>
              <w:spacing w:after="0" w:line="360" w:lineRule="auto"/>
              <w:rPr>
                <w:b/>
              </w:rPr>
            </w:pPr>
            <w:r w:rsidRPr="00891080">
              <w:rPr>
                <w:b/>
              </w:rPr>
              <w:t>CH TOTAL DO CURSO</w:t>
            </w:r>
          </w:p>
        </w:tc>
        <w:tc>
          <w:tcPr>
            <w:tcW w:w="992" w:type="dxa"/>
          </w:tcPr>
          <w:p w:rsidR="00891080" w:rsidRPr="00891080" w:rsidRDefault="00891080" w:rsidP="000A6AA5">
            <w:pPr>
              <w:spacing w:after="0" w:line="360" w:lineRule="auto"/>
              <w:rPr>
                <w:b/>
              </w:rPr>
            </w:pPr>
          </w:p>
        </w:tc>
      </w:tr>
    </w:tbl>
    <w:p w:rsidR="00AB2F5A" w:rsidRDefault="00AB2F5A" w:rsidP="00AB2F5A">
      <w:pPr>
        <w:spacing w:after="0" w:line="240" w:lineRule="auto"/>
        <w:ind w:left="284"/>
        <w:rPr>
          <w:b/>
          <w:i/>
          <w:sz w:val="20"/>
          <w:szCs w:val="20"/>
        </w:rPr>
      </w:pPr>
    </w:p>
    <w:p w:rsidR="00AB2F5A" w:rsidRDefault="00AB2F5A" w:rsidP="00AB2F5A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2C1ED1" w:rsidRDefault="00AB2F5A" w:rsidP="00AB2F5A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</w:rPr>
        <w:br w:type="page"/>
      </w:r>
    </w:p>
    <w:p w:rsidR="002C1ED1" w:rsidRPr="005C48BF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J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bidi="pt-BR"/>
        </w:rPr>
      </w:pPr>
      <w:r>
        <w:rPr>
          <w:rFonts w:ascii="Times New Roman" w:hAnsi="Times New Roman"/>
          <w:b/>
          <w:bCs/>
          <w:sz w:val="24"/>
          <w:szCs w:val="24"/>
          <w:lang w:bidi="pt-BR"/>
        </w:rPr>
        <w:t xml:space="preserve">TABELA DE </w:t>
      </w:r>
      <w:r w:rsidRPr="00F639A7">
        <w:rPr>
          <w:rFonts w:ascii="Times New Roman" w:hAnsi="Times New Roman"/>
          <w:b/>
          <w:bCs/>
          <w:sz w:val="24"/>
          <w:szCs w:val="24"/>
          <w:lang w:bidi="pt-BR"/>
        </w:rPr>
        <w:t>DISTRIBUIÇÃO DOS COMPONENTES CURRICULARES EM TEMPO ESCOLA OU ACADÊMICO E TEMPO COMUNIDADE(PARA CURSOS EM ALTERNÂNCIA PEDAGÓGICA)</w:t>
      </w:r>
    </w:p>
    <w:p w:rsidR="00B6449A" w:rsidRPr="00FF5937" w:rsidRDefault="00B6449A" w:rsidP="00B6449A">
      <w:pPr>
        <w:pStyle w:val="PargrafodaLista"/>
        <w:spacing w:after="0" w:line="360" w:lineRule="auto"/>
        <w:ind w:left="0"/>
        <w:jc w:val="center"/>
        <w:rPr>
          <w:b/>
          <w:lang w:bidi="pt-BR"/>
        </w:rPr>
      </w:pPr>
    </w:p>
    <w:tbl>
      <w:tblPr>
        <w:tblW w:w="77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68"/>
        <w:gridCol w:w="898"/>
        <w:gridCol w:w="1076"/>
      </w:tblGrid>
      <w:tr w:rsidR="00B6449A" w:rsidRPr="00FF5937" w:rsidTr="000A6AA5">
        <w:trPr>
          <w:trHeight w:val="251"/>
          <w:jc w:val="center"/>
        </w:trPr>
        <w:tc>
          <w:tcPr>
            <w:tcW w:w="4819" w:type="dxa"/>
            <w:shd w:val="clear" w:color="auto" w:fill="auto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  <w:r>
              <w:rPr>
                <w:b/>
                <w:lang w:bidi="pt-BR"/>
              </w:rPr>
              <w:t>Componente Curricular</w:t>
            </w:r>
          </w:p>
        </w:tc>
        <w:tc>
          <w:tcPr>
            <w:tcW w:w="968" w:type="dxa"/>
            <w:shd w:val="clear" w:color="auto" w:fill="auto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  <w:r>
              <w:rPr>
                <w:b/>
                <w:lang w:bidi="pt-BR"/>
              </w:rPr>
              <w:t>T.E./T.A</w:t>
            </w:r>
          </w:p>
        </w:tc>
        <w:tc>
          <w:tcPr>
            <w:tcW w:w="898" w:type="dxa"/>
            <w:shd w:val="clear" w:color="auto" w:fill="auto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  <w:r>
              <w:rPr>
                <w:b/>
                <w:lang w:bidi="pt-BR"/>
              </w:rPr>
              <w:t>T.C</w:t>
            </w:r>
          </w:p>
        </w:tc>
        <w:tc>
          <w:tcPr>
            <w:tcW w:w="1076" w:type="dxa"/>
            <w:shd w:val="clear" w:color="auto" w:fill="auto"/>
          </w:tcPr>
          <w:p w:rsidR="00B6449A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  <w:r>
              <w:rPr>
                <w:b/>
                <w:lang w:bidi="pt-BR"/>
              </w:rPr>
              <w:t>CH Total</w:t>
            </w:r>
          </w:p>
        </w:tc>
      </w:tr>
      <w:tr w:rsidR="00B6449A" w:rsidRPr="00FF5937" w:rsidTr="000A6AA5">
        <w:trPr>
          <w:trHeight w:val="254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1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4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1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4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4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1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  <w:tr w:rsidR="00B6449A" w:rsidRPr="00FF5937" w:rsidTr="000A6AA5">
        <w:trPr>
          <w:trHeight w:val="253"/>
          <w:jc w:val="center"/>
        </w:trPr>
        <w:tc>
          <w:tcPr>
            <w:tcW w:w="4819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96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898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  <w:tc>
          <w:tcPr>
            <w:tcW w:w="1076" w:type="dxa"/>
          </w:tcPr>
          <w:p w:rsidR="00B6449A" w:rsidRPr="00FF5937" w:rsidRDefault="00B6449A" w:rsidP="000A6AA5">
            <w:pPr>
              <w:pStyle w:val="PargrafodaLista"/>
              <w:spacing w:line="360" w:lineRule="auto"/>
              <w:ind w:left="0"/>
              <w:rPr>
                <w:b/>
                <w:lang w:bidi="pt-BR"/>
              </w:rPr>
            </w:pPr>
          </w:p>
        </w:tc>
      </w:tr>
    </w:tbl>
    <w:p w:rsidR="00B6449A" w:rsidRPr="00BC04F4" w:rsidRDefault="00B6449A" w:rsidP="00B6449A">
      <w:pPr>
        <w:spacing w:after="0" w:line="240" w:lineRule="auto"/>
        <w:ind w:left="709"/>
        <w:rPr>
          <w:b/>
          <w:i/>
          <w:sz w:val="20"/>
          <w:szCs w:val="20"/>
        </w:rPr>
      </w:pPr>
      <w:r w:rsidRPr="00BC04F4">
        <w:rPr>
          <w:b/>
          <w:i/>
          <w:sz w:val="20"/>
          <w:szCs w:val="20"/>
        </w:rPr>
        <w:t>Legenda:</w:t>
      </w:r>
    </w:p>
    <w:p w:rsidR="00B6449A" w:rsidRDefault="00B6449A" w:rsidP="00B6449A">
      <w:pPr>
        <w:spacing w:after="0" w:line="240" w:lineRule="auto"/>
        <w:ind w:lef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T.E/T.A = Carga Horária do Tempo Escola ou Tempo Acadêmico</w:t>
      </w:r>
    </w:p>
    <w:p w:rsidR="002C1ED1" w:rsidRDefault="00B6449A" w:rsidP="00B6449A">
      <w:pPr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i/>
          <w:sz w:val="20"/>
          <w:szCs w:val="20"/>
        </w:rPr>
        <w:t>T.C = Carga Horária do Tempo Comunidade</w:t>
      </w:r>
      <w:r w:rsidR="002C1ED1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5C48BF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K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bidi="pt-BR"/>
        </w:rPr>
      </w:pPr>
      <w:r>
        <w:rPr>
          <w:rFonts w:ascii="Times New Roman" w:hAnsi="Times New Roman"/>
          <w:b/>
          <w:bCs/>
          <w:sz w:val="24"/>
          <w:szCs w:val="24"/>
          <w:lang w:bidi="pt-BR"/>
        </w:rPr>
        <w:t xml:space="preserve">TABELA DE </w:t>
      </w:r>
      <w:r w:rsidRPr="00F639A7">
        <w:rPr>
          <w:rFonts w:ascii="Times New Roman" w:hAnsi="Times New Roman"/>
          <w:b/>
          <w:bCs/>
          <w:sz w:val="24"/>
          <w:szCs w:val="24"/>
          <w:lang w:bidi="pt-BR"/>
        </w:rPr>
        <w:t xml:space="preserve">DISTRIBUIÇÃO </w:t>
      </w:r>
      <w:r w:rsidRPr="00664B4B">
        <w:rPr>
          <w:rFonts w:ascii="Times New Roman" w:hAnsi="Times New Roman"/>
          <w:b/>
          <w:bCs/>
          <w:sz w:val="24"/>
          <w:szCs w:val="24"/>
          <w:lang w:bidi="pt-BR"/>
        </w:rPr>
        <w:t>DOS COMPONENTES CURRICULARES POR NÚCLEOS (PARA LICENCIATURAS – RES. CNE/CP 02/2015)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bidi="pt-BR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115"/>
      </w:tblGrid>
      <w:tr w:rsidR="00C53D26" w:rsidRPr="00D93967" w:rsidTr="000A6AA5">
        <w:trPr>
          <w:trHeight w:val="413"/>
        </w:trPr>
        <w:tc>
          <w:tcPr>
            <w:tcW w:w="2376" w:type="dxa"/>
            <w:vAlign w:val="center"/>
          </w:tcPr>
          <w:p w:rsidR="00C53D26" w:rsidRPr="00AF28F7" w:rsidRDefault="00C53D2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NÚCLEOS</w:t>
            </w:r>
          </w:p>
        </w:tc>
        <w:tc>
          <w:tcPr>
            <w:tcW w:w="5115" w:type="dxa"/>
          </w:tcPr>
          <w:p w:rsidR="00C53D26" w:rsidRPr="00AF28F7" w:rsidRDefault="00C53D2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COMPONENTE CURRICULARES</w:t>
            </w:r>
            <w:r>
              <w:rPr>
                <w:rFonts w:cs="Calibri"/>
                <w:b/>
                <w:color w:val="000000"/>
              </w:rPr>
              <w:t>*</w:t>
            </w:r>
          </w:p>
        </w:tc>
      </w:tr>
      <w:tr w:rsidR="00C53D26" w:rsidRPr="00D93967" w:rsidTr="000A6AA5">
        <w:trPr>
          <w:trHeight w:val="413"/>
        </w:trPr>
        <w:tc>
          <w:tcPr>
            <w:tcW w:w="2376" w:type="dxa"/>
            <w:vMerge w:val="restart"/>
            <w:vAlign w:val="center"/>
          </w:tcPr>
          <w:p w:rsidR="00C53D26" w:rsidRPr="00AF28F7" w:rsidRDefault="00C53D2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 de Estudos de Formação Geral</w:t>
            </w: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C53D26">
        <w:trPr>
          <w:trHeight w:val="405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 w:val="restart"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 de Aprofundamento e Diversificação de Estudos</w:t>
            </w: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FB4119" w:rsidRPr="00D93967" w:rsidTr="00FB4119">
        <w:trPr>
          <w:trHeight w:val="389"/>
        </w:trPr>
        <w:tc>
          <w:tcPr>
            <w:tcW w:w="2376" w:type="dxa"/>
            <w:vMerge/>
            <w:vAlign w:val="center"/>
          </w:tcPr>
          <w:p w:rsidR="00FB4119" w:rsidRPr="00AF28F7" w:rsidRDefault="00FB4119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FB4119" w:rsidRPr="00D93967" w:rsidRDefault="00FB4119" w:rsidP="00FB4119">
            <w:pPr>
              <w:spacing w:after="0" w:line="360" w:lineRule="auto"/>
              <w:ind w:firstLine="708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C53D26">
        <w:trPr>
          <w:trHeight w:val="350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5C48BF" w:rsidRPr="00D93967" w:rsidTr="005C48BF">
        <w:trPr>
          <w:trHeight w:val="381"/>
        </w:trPr>
        <w:tc>
          <w:tcPr>
            <w:tcW w:w="2376" w:type="dxa"/>
            <w:vMerge/>
            <w:vAlign w:val="center"/>
          </w:tcPr>
          <w:p w:rsidR="005C48BF" w:rsidRPr="00AF28F7" w:rsidRDefault="005C48BF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5C48BF" w:rsidRPr="00D93967" w:rsidRDefault="005C48BF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C53D26" w:rsidRPr="00AF28F7" w:rsidRDefault="00C53D2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C53D26" w:rsidRPr="00D93967" w:rsidTr="000A6AA5">
        <w:trPr>
          <w:trHeight w:val="563"/>
        </w:trPr>
        <w:tc>
          <w:tcPr>
            <w:tcW w:w="2376" w:type="dxa"/>
            <w:vMerge w:val="restart"/>
            <w:vAlign w:val="center"/>
          </w:tcPr>
          <w:p w:rsidR="00C53D26" w:rsidRPr="00AF28F7" w:rsidRDefault="00C53D26" w:rsidP="00C53D26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 xml:space="preserve">Núcleo de estudos Integradores </w:t>
            </w:r>
          </w:p>
        </w:tc>
        <w:tc>
          <w:tcPr>
            <w:tcW w:w="5115" w:type="dxa"/>
          </w:tcPr>
          <w:p w:rsidR="00C53D26" w:rsidRPr="00D93967" w:rsidRDefault="00C53D26" w:rsidP="00C53D26">
            <w:pPr>
              <w:spacing w:after="0" w:line="36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Atividades Complementares</w:t>
            </w:r>
          </w:p>
        </w:tc>
      </w:tr>
      <w:tr w:rsidR="00C53D26" w:rsidRPr="00D93967" w:rsidTr="000A6AA5">
        <w:trPr>
          <w:trHeight w:val="562"/>
        </w:trPr>
        <w:tc>
          <w:tcPr>
            <w:tcW w:w="2376" w:type="dxa"/>
            <w:vMerge/>
            <w:tcBorders>
              <w:bottom w:val="single" w:sz="4" w:space="0" w:color="000000"/>
            </w:tcBorders>
            <w:vAlign w:val="center"/>
          </w:tcPr>
          <w:p w:rsidR="00C53D26" w:rsidRPr="00D93967" w:rsidRDefault="00C53D26" w:rsidP="00C53D26">
            <w:pPr>
              <w:spacing w:after="0" w:line="36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115" w:type="dxa"/>
          </w:tcPr>
          <w:p w:rsidR="00C53D26" w:rsidRPr="00D93967" w:rsidRDefault="00C53D26" w:rsidP="00C53D26">
            <w:pPr>
              <w:spacing w:after="0" w:line="36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Práticas Curriculares em Sociedade</w:t>
            </w:r>
            <w:r w:rsidR="00CB5896">
              <w:rPr>
                <w:rFonts w:cs="Calibri"/>
                <w:color w:val="000000"/>
              </w:rPr>
              <w:t xml:space="preserve"> </w:t>
            </w:r>
            <w:r w:rsidR="00CB5896" w:rsidRPr="00CB5896">
              <w:rPr>
                <w:rFonts w:cs="Calibri"/>
                <w:color w:val="FF0000"/>
                <w:sz w:val="16"/>
                <w:szCs w:val="16"/>
              </w:rPr>
              <w:t>(quando previsto no PPC)</w:t>
            </w:r>
          </w:p>
        </w:tc>
      </w:tr>
    </w:tbl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C53D26" w:rsidRDefault="00C53D26" w:rsidP="00C53D2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2C1ED1" w:rsidRDefault="00C53D26" w:rsidP="00FB4119">
      <w:pPr>
        <w:spacing w:after="120" w:line="240" w:lineRule="auto"/>
        <w:ind w:left="567" w:right="566"/>
        <w:jc w:val="both"/>
        <w:rPr>
          <w:rFonts w:ascii="Times New Roman" w:hAnsi="Times New Roman"/>
          <w:b/>
          <w:bCs/>
          <w:sz w:val="24"/>
          <w:szCs w:val="24"/>
        </w:rPr>
      </w:pPr>
      <w:r w:rsidRPr="00D03EEF">
        <w:rPr>
          <w:i/>
          <w:sz w:val="20"/>
          <w:szCs w:val="20"/>
        </w:rPr>
        <w:t xml:space="preserve">*Inserir o número de linhas </w:t>
      </w:r>
      <w:r w:rsidR="00F070B1">
        <w:rPr>
          <w:i/>
          <w:sz w:val="20"/>
          <w:szCs w:val="20"/>
        </w:rPr>
        <w:t xml:space="preserve">em cada núcleo </w:t>
      </w:r>
      <w:r w:rsidRPr="00D03EEF">
        <w:rPr>
          <w:i/>
          <w:sz w:val="20"/>
          <w:szCs w:val="20"/>
        </w:rPr>
        <w:t xml:space="preserve">conforme o número de componentes curriculares da </w:t>
      </w:r>
      <w:r w:rsidR="00FB4119">
        <w:rPr>
          <w:i/>
          <w:sz w:val="20"/>
          <w:szCs w:val="20"/>
        </w:rPr>
        <w:t>estrutura curricular</w:t>
      </w:r>
      <w:r w:rsidRPr="00D03EEF">
        <w:rPr>
          <w:i/>
          <w:sz w:val="20"/>
          <w:szCs w:val="20"/>
        </w:rPr>
        <w:t>.</w:t>
      </w:r>
      <w:r w:rsidR="002C1ED1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5C48BF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8BF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L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bidi="pt-BR"/>
        </w:rPr>
      </w:pPr>
      <w:r>
        <w:rPr>
          <w:rFonts w:ascii="Times New Roman" w:hAnsi="Times New Roman"/>
          <w:b/>
          <w:bCs/>
          <w:sz w:val="24"/>
          <w:szCs w:val="24"/>
          <w:lang w:bidi="pt-BR"/>
        </w:rPr>
        <w:t xml:space="preserve">TABELA DE </w:t>
      </w:r>
      <w:r w:rsidRPr="00F639A7">
        <w:rPr>
          <w:rFonts w:ascii="Times New Roman" w:hAnsi="Times New Roman"/>
          <w:b/>
          <w:bCs/>
          <w:sz w:val="24"/>
          <w:szCs w:val="24"/>
          <w:lang w:bidi="pt-BR"/>
        </w:rPr>
        <w:t xml:space="preserve">DISTRIBUIÇÃO </w:t>
      </w:r>
      <w:r w:rsidRPr="00664B4B">
        <w:rPr>
          <w:rFonts w:ascii="Times New Roman" w:hAnsi="Times New Roman"/>
          <w:b/>
          <w:bCs/>
          <w:sz w:val="24"/>
          <w:szCs w:val="24"/>
          <w:lang w:bidi="pt-BR"/>
        </w:rPr>
        <w:t>DISTRIBUIÇÃO DOS COMPONENTES CURRICULARES POR NÚCLEOS (PARA ENGENHARIAS – RESOLUÇÃO CNE/CP Nº 11/2002)</w:t>
      </w:r>
    </w:p>
    <w:p w:rsidR="00682DA6" w:rsidRDefault="00682DA6" w:rsidP="009F7424">
      <w:pPr>
        <w:pStyle w:val="PargrafodaLista"/>
        <w:spacing w:after="0" w:line="240" w:lineRule="auto"/>
        <w:ind w:left="0"/>
        <w:jc w:val="center"/>
        <w:rPr>
          <w:b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115"/>
      </w:tblGrid>
      <w:tr w:rsidR="00682DA6" w:rsidRPr="00D93967" w:rsidTr="000A6AA5">
        <w:trPr>
          <w:trHeight w:val="413"/>
        </w:trPr>
        <w:tc>
          <w:tcPr>
            <w:tcW w:w="2376" w:type="dxa"/>
            <w:vAlign w:val="center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NÚCLEOS</w:t>
            </w:r>
          </w:p>
        </w:tc>
        <w:tc>
          <w:tcPr>
            <w:tcW w:w="5115" w:type="dxa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COMPONENTE CURRICULARES</w:t>
            </w:r>
            <w:r>
              <w:rPr>
                <w:rFonts w:cs="Calibri"/>
                <w:b/>
                <w:color w:val="000000"/>
              </w:rPr>
              <w:t>*</w:t>
            </w:r>
          </w:p>
        </w:tc>
      </w:tr>
      <w:tr w:rsidR="00682DA6" w:rsidRPr="00D93967" w:rsidTr="000A6AA5">
        <w:trPr>
          <w:trHeight w:val="413"/>
        </w:trPr>
        <w:tc>
          <w:tcPr>
            <w:tcW w:w="2376" w:type="dxa"/>
            <w:vMerge w:val="restart"/>
            <w:vAlign w:val="center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 de Estudos Básicos</w:t>
            </w: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682DA6">
        <w:trPr>
          <w:trHeight w:val="410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 w:val="restart"/>
            <w:vAlign w:val="center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>Núcleo de Conteúdos Profissionalizantes</w:t>
            </w: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 w:val="restart"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  <w:r w:rsidRPr="00AF28F7">
              <w:rPr>
                <w:rFonts w:cs="Calibri"/>
                <w:b/>
                <w:color w:val="000000"/>
              </w:rPr>
              <w:t xml:space="preserve">Núcleo de Conteúdos Específicos  </w:t>
            </w: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FB4119" w:rsidRPr="00D93967" w:rsidTr="00FB4119">
        <w:trPr>
          <w:trHeight w:val="358"/>
        </w:trPr>
        <w:tc>
          <w:tcPr>
            <w:tcW w:w="2376" w:type="dxa"/>
            <w:vMerge/>
            <w:vAlign w:val="center"/>
          </w:tcPr>
          <w:p w:rsidR="00FB4119" w:rsidRPr="00AF28F7" w:rsidRDefault="00FB4119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FB4119" w:rsidRPr="00D93967" w:rsidRDefault="00FB4119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419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563"/>
        </w:trPr>
        <w:tc>
          <w:tcPr>
            <w:tcW w:w="2376" w:type="dxa"/>
            <w:vMerge/>
            <w:vAlign w:val="center"/>
          </w:tcPr>
          <w:p w:rsidR="00682DA6" w:rsidRPr="00AF28F7" w:rsidRDefault="00682DA6" w:rsidP="000A6AA5">
            <w:pPr>
              <w:spacing w:after="0" w:line="36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  <w:tr w:rsidR="00682DA6" w:rsidRPr="00D93967" w:rsidTr="000A6AA5">
        <w:trPr>
          <w:trHeight w:val="562"/>
        </w:trPr>
        <w:tc>
          <w:tcPr>
            <w:tcW w:w="2376" w:type="dxa"/>
            <w:vMerge/>
            <w:tcBorders>
              <w:bottom w:val="single" w:sz="4" w:space="0" w:color="000000"/>
            </w:tcBorders>
            <w:vAlign w:val="center"/>
          </w:tcPr>
          <w:p w:rsidR="00682DA6" w:rsidRPr="00D93967" w:rsidRDefault="00682DA6" w:rsidP="000A6AA5">
            <w:pPr>
              <w:spacing w:after="0" w:line="36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115" w:type="dxa"/>
          </w:tcPr>
          <w:p w:rsidR="00682DA6" w:rsidRPr="00D93967" w:rsidRDefault="00682DA6" w:rsidP="000A6AA5">
            <w:pPr>
              <w:spacing w:after="0" w:line="360" w:lineRule="auto"/>
              <w:rPr>
                <w:rFonts w:cs="Calibri"/>
                <w:color w:val="000000"/>
              </w:rPr>
            </w:pPr>
          </w:p>
        </w:tc>
      </w:tr>
    </w:tbl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682DA6" w:rsidRDefault="00682DA6" w:rsidP="00682DA6">
      <w:pPr>
        <w:pStyle w:val="PargrafodaLista"/>
        <w:spacing w:after="0" w:line="360" w:lineRule="auto"/>
        <w:ind w:left="0"/>
        <w:jc w:val="center"/>
        <w:rPr>
          <w:b/>
        </w:rPr>
      </w:pPr>
    </w:p>
    <w:p w:rsidR="002C1ED1" w:rsidRDefault="00682DA6" w:rsidP="009258F8">
      <w:pPr>
        <w:spacing w:after="120" w:line="240" w:lineRule="auto"/>
        <w:ind w:left="567" w:right="566"/>
        <w:jc w:val="both"/>
        <w:rPr>
          <w:rFonts w:ascii="Times New Roman" w:hAnsi="Times New Roman"/>
          <w:b/>
          <w:bCs/>
          <w:sz w:val="24"/>
          <w:szCs w:val="24"/>
        </w:rPr>
      </w:pPr>
      <w:r w:rsidRPr="00D03EEF">
        <w:rPr>
          <w:i/>
          <w:sz w:val="20"/>
          <w:szCs w:val="20"/>
        </w:rPr>
        <w:t xml:space="preserve">*Inserir o número de linhas </w:t>
      </w:r>
      <w:r>
        <w:rPr>
          <w:i/>
          <w:sz w:val="20"/>
          <w:szCs w:val="20"/>
        </w:rPr>
        <w:t xml:space="preserve">em cada núcleo </w:t>
      </w:r>
      <w:r w:rsidRPr="00D03EEF">
        <w:rPr>
          <w:i/>
          <w:sz w:val="20"/>
          <w:szCs w:val="20"/>
        </w:rPr>
        <w:t xml:space="preserve">conforme o número de componentes curriculares da </w:t>
      </w:r>
      <w:r w:rsidR="00BC16D9">
        <w:rPr>
          <w:i/>
          <w:sz w:val="20"/>
          <w:szCs w:val="20"/>
        </w:rPr>
        <w:t>estrutura</w:t>
      </w:r>
      <w:r w:rsidR="00FB4119">
        <w:rPr>
          <w:i/>
          <w:sz w:val="20"/>
          <w:szCs w:val="20"/>
        </w:rPr>
        <w:t xml:space="preserve"> curricular</w:t>
      </w:r>
      <w:r w:rsidRPr="00D03EEF">
        <w:rPr>
          <w:i/>
          <w:sz w:val="20"/>
          <w:szCs w:val="20"/>
        </w:rPr>
        <w:t>.</w:t>
      </w:r>
      <w:r w:rsidR="002C1ED1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M</w:t>
      </w:r>
    </w:p>
    <w:p w:rsidR="002C1ED1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FORMULÁRIO PARA ANALISE TÉCNICO-PEDAGÓGICA DE PROJETO PEDAGÓ</w:t>
      </w:r>
      <w:r w:rsidRPr="008F33FC">
        <w:rPr>
          <w:rFonts w:ascii="Times New Roman" w:hAnsi="Times New Roman"/>
          <w:b/>
          <w:bCs/>
          <w:sz w:val="24"/>
          <w:szCs w:val="24"/>
        </w:rPr>
        <w:t xml:space="preserve">GICO DE CURSO </w:t>
      </w:r>
      <w:r>
        <w:rPr>
          <w:rFonts w:ascii="Times New Roman" w:hAnsi="Times New Roman"/>
          <w:b/>
          <w:bCs/>
          <w:sz w:val="24"/>
          <w:szCs w:val="24"/>
        </w:rPr>
        <w:t>SUPERIOR DE GRADUAÇÃO</w:t>
      </w:r>
    </w:p>
    <w:p w:rsidR="00D66EC2" w:rsidRPr="00F91E9E" w:rsidRDefault="00D66EC2" w:rsidP="00C63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2783"/>
        <w:gridCol w:w="2314"/>
      </w:tblGrid>
      <w:tr w:rsidR="00D66EC2" w:rsidRPr="009858D8" w:rsidTr="000D0E2F">
        <w:trPr>
          <w:trHeight w:val="313"/>
          <w:jc w:val="center"/>
        </w:trPr>
        <w:tc>
          <w:tcPr>
            <w:tcW w:w="9747" w:type="dxa"/>
            <w:gridSpan w:val="3"/>
            <w:shd w:val="clear" w:color="auto" w:fill="92D050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DA ANÁLISE</w:t>
            </w:r>
          </w:p>
        </w:tc>
      </w:tr>
      <w:tr w:rsidR="00D66EC2" w:rsidRPr="009858D8" w:rsidTr="00D66EC2">
        <w:trPr>
          <w:trHeight w:val="290"/>
          <w:jc w:val="center"/>
        </w:trPr>
        <w:tc>
          <w:tcPr>
            <w:tcW w:w="4650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Nº do Parecer Técnico: </w:t>
            </w:r>
          </w:p>
        </w:tc>
        <w:tc>
          <w:tcPr>
            <w:tcW w:w="509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Nº do Processo:</w:t>
            </w:r>
          </w:p>
        </w:tc>
      </w:tr>
      <w:tr w:rsidR="00D66EC2" w:rsidRPr="009858D8" w:rsidTr="00D66EC2">
        <w:trPr>
          <w:trHeight w:val="290"/>
          <w:jc w:val="center"/>
        </w:trPr>
        <w:tc>
          <w:tcPr>
            <w:tcW w:w="9747" w:type="dxa"/>
            <w:gridSpan w:val="3"/>
            <w:shd w:val="clear" w:color="auto" w:fill="auto"/>
          </w:tcPr>
          <w:p w:rsidR="00D66EC2" w:rsidRPr="00FB1A54" w:rsidRDefault="00D66EC2" w:rsidP="001D09D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1A54">
              <w:rPr>
                <w:rFonts w:ascii="Times New Roman" w:hAnsi="Times New Roman"/>
                <w:sz w:val="24"/>
                <w:szCs w:val="24"/>
              </w:rPr>
              <w:t>Pedagogo ou Técnico em Assuntos Educacionais responsável pelo acompanhamento e orientação do PPC no Campus</w:t>
            </w:r>
          </w:p>
        </w:tc>
      </w:tr>
      <w:tr w:rsidR="00D66EC2" w:rsidRPr="009858D8" w:rsidTr="00D66EC2">
        <w:trPr>
          <w:trHeight w:val="312"/>
          <w:jc w:val="center"/>
        </w:trPr>
        <w:tc>
          <w:tcPr>
            <w:tcW w:w="7433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Nome: </w:t>
            </w:r>
          </w:p>
        </w:tc>
        <w:tc>
          <w:tcPr>
            <w:tcW w:w="2314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SIAPE:</w:t>
            </w: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5"/>
        <w:gridCol w:w="4872"/>
      </w:tblGrid>
      <w:tr w:rsidR="00D66EC2" w:rsidRPr="009858D8" w:rsidTr="000D0E2F">
        <w:trPr>
          <w:trHeight w:val="204"/>
          <w:jc w:val="center"/>
        </w:trPr>
        <w:tc>
          <w:tcPr>
            <w:tcW w:w="9747" w:type="dxa"/>
            <w:gridSpan w:val="2"/>
            <w:shd w:val="clear" w:color="auto" w:fill="92D050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DO PROPONENTE E DOCUMENTAÇÃO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Campus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 do curso: 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Tipo:     (  ) Licenciatura</w:t>
            </w:r>
            <w:r w:rsidR="00182E93">
              <w:rPr>
                <w:rFonts w:ascii="Times New Roman" w:hAnsi="Times New Roman"/>
                <w:bCs/>
                <w:sz w:val="24"/>
                <w:szCs w:val="24"/>
              </w:rPr>
              <w:t xml:space="preserve">     (  ) Bacharelado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   (  ) Tecnologia                  </w:t>
            </w:r>
          </w:p>
        </w:tc>
      </w:tr>
      <w:tr w:rsidR="00FB1A54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FB1A54" w:rsidRPr="009858D8" w:rsidRDefault="00FB1A54" w:rsidP="0074200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Situação do Curso:    (   ) 1º PPC – criação de curso      (   ) Atualização de PPC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74200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Modalid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ade:  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74200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Totalmente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Presencial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        (  ) Presencial, mas com carga horária EaD (até 20%)</w:t>
            </w:r>
          </w:p>
        </w:tc>
      </w:tr>
      <w:tr w:rsidR="00D66EC2" w:rsidRPr="009858D8" w:rsidTr="00D5538B">
        <w:trPr>
          <w:trHeight w:val="221"/>
          <w:jc w:val="center"/>
        </w:trPr>
        <w:tc>
          <w:tcPr>
            <w:tcW w:w="4875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Carga horária 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otal (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hora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relógio):          </w:t>
            </w:r>
          </w:p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72" w:type="dxa"/>
          </w:tcPr>
          <w:p w:rsidR="00D66EC2" w:rsidRPr="008C7FB8" w:rsidRDefault="00D5538B" w:rsidP="00D5538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destinada a projetos de extensão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mínimo de 10%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66EC2" w:rsidRPr="009858D8" w:rsidTr="00D5538B">
        <w:trPr>
          <w:trHeight w:val="221"/>
          <w:jc w:val="center"/>
        </w:trPr>
        <w:tc>
          <w:tcPr>
            <w:tcW w:w="4875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Tempo mínimo de integralização do curso:</w:t>
            </w:r>
          </w:p>
        </w:tc>
        <w:tc>
          <w:tcPr>
            <w:tcW w:w="4872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Tempo máximo de integralização do curso:</w:t>
            </w:r>
          </w:p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C2" w:rsidRPr="009858D8" w:rsidTr="00D5538B">
        <w:trPr>
          <w:trHeight w:val="221"/>
          <w:jc w:val="center"/>
        </w:trPr>
        <w:tc>
          <w:tcPr>
            <w:tcW w:w="4875" w:type="dxa"/>
          </w:tcPr>
          <w:p w:rsidR="00D66EC2" w:rsidRPr="009858D8" w:rsidRDefault="00D66EC2" w:rsidP="00D553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Ano de oferta da primeira turma:</w:t>
            </w:r>
          </w:p>
        </w:tc>
        <w:tc>
          <w:tcPr>
            <w:tcW w:w="4872" w:type="dxa"/>
          </w:tcPr>
          <w:p w:rsidR="00D66EC2" w:rsidRDefault="00D5538B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Prevê aumento no número de vagas?</w:t>
            </w:r>
          </w:p>
          <w:p w:rsidR="00D5538B" w:rsidRPr="009858D8" w:rsidRDefault="00D5538B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 Sim       (  ) Não</w:t>
            </w:r>
          </w:p>
        </w:tc>
      </w:tr>
      <w:tr w:rsidR="00D66EC2" w:rsidRPr="009858D8" w:rsidTr="00D5538B">
        <w:trPr>
          <w:trHeight w:val="221"/>
          <w:jc w:val="center"/>
        </w:trPr>
        <w:tc>
          <w:tcPr>
            <w:tcW w:w="4875" w:type="dxa"/>
          </w:tcPr>
          <w:p w:rsidR="00182E93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 xml:space="preserve">Regime letivo: </w:t>
            </w:r>
            <w:r w:rsidR="00D553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sz w:val="24"/>
                <w:szCs w:val="24"/>
              </w:rPr>
              <w:t>(  )</w:t>
            </w:r>
            <w:r w:rsidR="00D553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sz w:val="24"/>
                <w:szCs w:val="24"/>
              </w:rPr>
              <w:t>Anual    (  ) Semestral</w:t>
            </w:r>
            <w:r w:rsidR="00182E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66EC2" w:rsidRPr="009858D8" w:rsidRDefault="00182E93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) modular</w:t>
            </w:r>
          </w:p>
        </w:tc>
        <w:tc>
          <w:tcPr>
            <w:tcW w:w="4872" w:type="dxa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 xml:space="preserve">Número de vagas: </w:t>
            </w:r>
          </w:p>
        </w:tc>
      </w:tr>
      <w:tr w:rsidR="00D66EC2" w:rsidRPr="009858D8" w:rsidTr="00D66EC2">
        <w:trPr>
          <w:trHeight w:val="459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1B789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A carga horária está: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dequada    ( 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>inadequada: mais de 50% a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cima do mínimo recomendado pela legislação  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1B789B">
              <w:rPr>
                <w:rFonts w:ascii="Times New Roman" w:hAnsi="Times New Roman"/>
                <w:bCs/>
                <w:sz w:val="24"/>
                <w:szCs w:val="24"/>
              </w:rPr>
              <w:t>inadequada: i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nferior ao mínimo recomendado pela legislação   </w:t>
            </w:r>
          </w:p>
        </w:tc>
      </w:tr>
      <w:tr w:rsidR="00D66EC2" w:rsidRPr="009858D8" w:rsidTr="00D5538B">
        <w:trPr>
          <w:trHeight w:val="459"/>
          <w:jc w:val="center"/>
        </w:trPr>
        <w:tc>
          <w:tcPr>
            <w:tcW w:w="4875" w:type="dxa"/>
          </w:tcPr>
          <w:p w:rsidR="00D66EC2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Turno</w:t>
            </w:r>
            <w:r w:rsidR="00D5538B">
              <w:rPr>
                <w:rFonts w:ascii="Times New Roman" w:hAnsi="Times New Roman"/>
                <w:bCs/>
                <w:sz w:val="24"/>
                <w:szCs w:val="24"/>
              </w:rPr>
              <w:t>(s)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de funcionamento: </w:t>
            </w:r>
          </w:p>
          <w:p w:rsidR="00D5538B" w:rsidRDefault="00D5538B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) Matutino     (  ) Vespertino     (  ) Noturno</w:t>
            </w:r>
          </w:p>
          <w:p w:rsidR="00D5538B" w:rsidRPr="009858D8" w:rsidRDefault="00D5538B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) Integral</w:t>
            </w:r>
          </w:p>
        </w:tc>
        <w:tc>
          <w:tcPr>
            <w:tcW w:w="4872" w:type="dxa"/>
          </w:tcPr>
          <w:p w:rsidR="00D66EC2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por turma:</w:t>
            </w:r>
          </w:p>
          <w:p w:rsidR="00D66EC2" w:rsidRPr="002174EC" w:rsidRDefault="00D66EC2" w:rsidP="00FE76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totais:</w:t>
            </w:r>
          </w:p>
        </w:tc>
      </w:tr>
      <w:tr w:rsidR="00D66EC2" w:rsidRPr="009858D8" w:rsidTr="00D66EC2">
        <w:trPr>
          <w:trHeight w:val="459"/>
          <w:jc w:val="center"/>
        </w:trPr>
        <w:tc>
          <w:tcPr>
            <w:tcW w:w="9747" w:type="dxa"/>
            <w:gridSpan w:val="2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Coordenador do Curso: </w:t>
            </w:r>
            <w:r w:rsidR="00423173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_______________________________________________</w:t>
            </w:r>
          </w:p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E-mail:</w:t>
            </w:r>
            <w:r w:rsidR="00423173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_________________________________________________________</w:t>
            </w:r>
            <w:r w:rsidR="000D0E2F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Telefone:</w:t>
            </w:r>
            <w:r w:rsidR="00423173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_______________________________________________________</w:t>
            </w:r>
            <w:r w:rsidR="000D0E2F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D66EC2" w:rsidRPr="009858D8" w:rsidTr="00FB1A54">
        <w:trPr>
          <w:trHeight w:val="204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DOCUMENTAÇÃO APRESENTADA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43A7A" w:rsidRDefault="00A43A7A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último ato autorizativo interno do curso (não se aplica no caso de criação de curso)</w:t>
            </w:r>
          </w:p>
          <w:p w:rsidR="00497224" w:rsidRDefault="00497224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) </w:t>
            </w:r>
            <w:r w:rsidR="0044427E">
              <w:rPr>
                <w:rFonts w:ascii="Times New Roman" w:hAnsi="Times New Roman"/>
                <w:bCs/>
                <w:sz w:val="24"/>
                <w:szCs w:val="24"/>
              </w:rPr>
              <w:t>portaria de nomeação do NDE</w:t>
            </w:r>
            <w:r w:rsidR="00A43A7A">
              <w:rPr>
                <w:rFonts w:ascii="Times New Roman" w:hAnsi="Times New Roman"/>
                <w:bCs/>
                <w:sz w:val="24"/>
                <w:szCs w:val="24"/>
              </w:rPr>
              <w:t xml:space="preserve"> (ou comissão multidisciplinar, quando for o caso)</w:t>
            </w:r>
          </w:p>
          <w:p w:rsidR="00497224" w:rsidRDefault="00497224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atas das reuniões do NDE, nas quais o PPC foi elaborado</w:t>
            </w:r>
            <w:r w:rsidR="002A2714">
              <w:rPr>
                <w:rFonts w:ascii="Times New Roman" w:hAnsi="Times New Roman"/>
                <w:bCs/>
                <w:sz w:val="24"/>
                <w:szCs w:val="24"/>
              </w:rPr>
              <w:t xml:space="preserve"> ou atualizado (incluindo as reuniões realizadas para ajustes do projeto, sempre que solicitado) </w:t>
            </w:r>
          </w:p>
          <w:p w:rsidR="0044427E" w:rsidRDefault="0044427E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portaria de nomeação do colegiado (opcional, no caso de criação de curso)</w:t>
            </w:r>
          </w:p>
          <w:p w:rsidR="00497224" w:rsidRDefault="00497224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atas das reuniões do cole</w:t>
            </w:r>
            <w:r w:rsidR="0044427E">
              <w:rPr>
                <w:rFonts w:ascii="Times New Roman" w:hAnsi="Times New Roman"/>
                <w:bCs/>
                <w:sz w:val="24"/>
                <w:szCs w:val="24"/>
              </w:rPr>
              <w:t xml:space="preserve">giado, </w:t>
            </w:r>
            <w:r w:rsidR="002A2714">
              <w:rPr>
                <w:rFonts w:ascii="Times New Roman" w:hAnsi="Times New Roman"/>
                <w:bCs/>
                <w:sz w:val="24"/>
                <w:szCs w:val="24"/>
              </w:rPr>
              <w:t xml:space="preserve">solicitando ajustes ou </w:t>
            </w:r>
            <w:r w:rsidR="0044427E">
              <w:rPr>
                <w:rFonts w:ascii="Times New Roman" w:hAnsi="Times New Roman"/>
                <w:bCs/>
                <w:sz w:val="24"/>
                <w:szCs w:val="24"/>
              </w:rPr>
              <w:t>aprovando o PPC (opcional,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no caso de criação de curso)</w:t>
            </w:r>
          </w:p>
          <w:p w:rsidR="00497224" w:rsidRDefault="00497224" w:rsidP="00FE76F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portaria de nomeação da coordenação do curso (opcional</w:t>
            </w:r>
            <w:r w:rsidR="0044427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no caso de criação de curso)</w:t>
            </w:r>
          </w:p>
          <w:p w:rsidR="00D66EC2" w:rsidRPr="009858D8" w:rsidRDefault="00D66EC2" w:rsidP="00C8501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BB71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 ) Versão impressa do PPC  </w:t>
            </w:r>
          </w:p>
        </w:tc>
      </w:tr>
      <w:tr w:rsidR="00F81D59" w:rsidRPr="009858D8" w:rsidTr="00D66EC2">
        <w:trPr>
          <w:trHeight w:val="221"/>
          <w:jc w:val="center"/>
        </w:trPr>
        <w:tc>
          <w:tcPr>
            <w:tcW w:w="9747" w:type="dxa"/>
          </w:tcPr>
          <w:p w:rsidR="00F81D59" w:rsidRDefault="00F81D59" w:rsidP="00FE76F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F81D59" w:rsidRPr="00F81D59" w:rsidRDefault="00F81D59" w:rsidP="00FE76F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A76868">
        <w:trPr>
          <w:trHeight w:val="204"/>
          <w:jc w:val="center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92D050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ANALISE PEDAGÓGICA DA PROPOSTA</w:t>
            </w:r>
          </w:p>
        </w:tc>
      </w:tr>
      <w:tr w:rsidR="00D66EC2" w:rsidRPr="009858D8" w:rsidTr="00D66EC2">
        <w:trPr>
          <w:trHeight w:val="204"/>
          <w:jc w:val="center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FFFFFF"/>
          </w:tcPr>
          <w:p w:rsidR="00D66EC2" w:rsidRPr="009858D8" w:rsidRDefault="00D66EC2" w:rsidP="00FE76FD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apresenta:</w:t>
            </w:r>
          </w:p>
          <w:p w:rsidR="005237D6" w:rsidRPr="005237D6" w:rsidRDefault="00D66EC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5237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Capa 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Identificação da Instituição 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Apresentação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Justificativa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Regime letivo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Requisitos e forma de acesso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Objetivos do curso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Perfil profissional do egresso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Estrutura curricular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(incluindo a r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epresentação gráfica do itinerário formativo</w:t>
            </w:r>
            <w:r w:rsidR="00C101D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="00BC16D9">
              <w:rPr>
                <w:rFonts w:ascii="Times New Roman" w:hAnsi="Times New Roman"/>
                <w:bCs/>
                <w:sz w:val="24"/>
                <w:szCs w:val="24"/>
              </w:rPr>
              <w:t>estrutura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curricular</w:t>
            </w:r>
            <w:r w:rsidR="00C101D6">
              <w:rPr>
                <w:rFonts w:ascii="Times New Roman" w:hAnsi="Times New Roman"/>
                <w:bCs/>
                <w:sz w:val="24"/>
                <w:szCs w:val="24"/>
              </w:rPr>
              <w:t xml:space="preserve"> e as tabelas de distribuição dos componentes curriculares em núcleos (licenciaturas e engenharias) e em tempo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C101D6">
              <w:rPr>
                <w:rFonts w:ascii="Times New Roman" w:hAnsi="Times New Roman"/>
                <w:bCs/>
                <w:sz w:val="24"/>
                <w:szCs w:val="24"/>
              </w:rPr>
              <w:t xml:space="preserve"> e de suas cargas horárias em tempos escola ou acadêmico e tempo comunidade (cursos organizados em alternância pedagógica))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Metodologia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Prática Profissional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Estágio Curricular Supervisionado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Trabalho de Conclusão de Curso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Atividades Complementares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Apoio ao discente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Acessibilidade </w:t>
            </w:r>
          </w:p>
          <w:p w:rsidR="005237D6" w:rsidRPr="005237D6" w:rsidRDefault="005237D6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 Avaliação do processo de ensino-aprendizagem 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Tecnologias de</w:t>
            </w:r>
            <w:r w:rsidR="00F2591D">
              <w:rPr>
                <w:rFonts w:ascii="Times New Roman" w:hAnsi="Times New Roman"/>
                <w:bCs/>
                <w:sz w:val="24"/>
                <w:szCs w:val="24"/>
              </w:rPr>
              <w:t xml:space="preserve"> Informação e Comunicação (TIC), incluindo AVA (quando prever disciplinas a distância)</w:t>
            </w:r>
          </w:p>
          <w:p w:rsid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Atividades de tutoria (cursos presenciais que ofertam disciplinas </w:t>
            </w:r>
            <w:r w:rsidR="00347EBB">
              <w:rPr>
                <w:rFonts w:ascii="Times New Roman" w:hAnsi="Times New Roman"/>
                <w:bCs/>
                <w:sz w:val="24"/>
                <w:szCs w:val="24"/>
              </w:rPr>
              <w:t>a distancia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262A69" w:rsidRPr="005237D6" w:rsidRDefault="00262A69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) Material didático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(cursos presenciais que ofertam disciplinas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 distancia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Gestão do curso e processos de avaliação interna e externa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(incluindo textos descritivos sobre </w:t>
            </w:r>
            <w:r w:rsidR="00F46AF9">
              <w:rPr>
                <w:rFonts w:ascii="Times New Roman" w:hAnsi="Times New Roman"/>
                <w:bCs/>
                <w:sz w:val="24"/>
                <w:szCs w:val="24"/>
              </w:rPr>
              <w:t>o NDE,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coordenação, o colegiado e os processos de avaliação do curso)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Corpo Profissional</w:t>
            </w:r>
            <w:r w:rsidR="00F46AF9">
              <w:rPr>
                <w:rFonts w:ascii="Times New Roman" w:hAnsi="Times New Roman"/>
                <w:bCs/>
                <w:sz w:val="24"/>
                <w:szCs w:val="24"/>
              </w:rPr>
              <w:t xml:space="preserve"> (incluindo corpo docente e corpo técnico-administrativo, além dos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tutores</w:t>
            </w:r>
            <w:r w:rsidR="00F46AF9">
              <w:rPr>
                <w:rFonts w:ascii="Times New Roman" w:hAnsi="Times New Roman"/>
                <w:bCs/>
                <w:sz w:val="24"/>
                <w:szCs w:val="24"/>
              </w:rPr>
              <w:t xml:space="preserve"> e equipe multidisciplinar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no caso de oferta de disciplinas </w:t>
            </w:r>
            <w:r w:rsidR="00347EBB">
              <w:rPr>
                <w:rFonts w:ascii="Times New Roman" w:hAnsi="Times New Roman"/>
                <w:bCs/>
                <w:sz w:val="24"/>
                <w:szCs w:val="24"/>
              </w:rPr>
              <w:t>a distancia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Infraestrutura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Espaço de trabalho para docentes em tempo integral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Espaço de trabalho para o coordenador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Sala de professores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Salas de aula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Biblioteca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Acesso dos estudantes a equipamentos de informática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Laboratórios 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Diplomação</w:t>
            </w:r>
          </w:p>
          <w:p w:rsidR="005237D6" w:rsidRPr="005237D6" w:rsidRDefault="00BC6812" w:rsidP="005237D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 )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Referências Bibliográficas</w:t>
            </w:r>
          </w:p>
          <w:p w:rsidR="00D66EC2" w:rsidRPr="009858D8" w:rsidRDefault="00BC6812" w:rsidP="00B27D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21F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237D6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D6" w:rsidRPr="005237D6">
              <w:rPr>
                <w:rFonts w:ascii="Times New Roman" w:hAnsi="Times New Roman"/>
                <w:bCs/>
                <w:sz w:val="24"/>
                <w:szCs w:val="24"/>
              </w:rPr>
              <w:t>Apêndices</w:t>
            </w:r>
            <w:r w:rsidR="008021F8">
              <w:rPr>
                <w:rFonts w:ascii="Times New Roman" w:hAnsi="Times New Roman"/>
                <w:bCs/>
                <w:sz w:val="24"/>
                <w:szCs w:val="24"/>
              </w:rPr>
              <w:t xml:space="preserve"> (incluindo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ementário)</w:t>
            </w:r>
          </w:p>
        </w:tc>
      </w:tr>
      <w:tr w:rsidR="00D66EC2" w:rsidRPr="009858D8" w:rsidTr="00D66EC2">
        <w:trPr>
          <w:trHeight w:val="204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233FCF" w:rsidRPr="009858D8" w:rsidRDefault="00233FCF" w:rsidP="00FF723C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C6447" w:rsidRPr="009858D8" w:rsidTr="00DC6447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CAPA</w:t>
            </w:r>
          </w:p>
        </w:tc>
      </w:tr>
      <w:tr w:rsidR="00DC6447" w:rsidRPr="009858D8" w:rsidTr="009E139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capa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consta 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>um cabeçalho com a identificação do IFPA, do campus, da direção de ensino, do departamento (quando houver) e da coordenação do curso, com o brasão da 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epública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Federativa do Brasil, 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>o logotipo do IFPA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nome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 PPC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ano e cidade?</w:t>
            </w:r>
          </w:p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EA31D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DC6447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 w:rsidR="00EA31D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  <w:p w:rsidR="00EA31D5" w:rsidRPr="009858D8" w:rsidRDefault="00EA31D5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) Parcialmente</w:t>
            </w:r>
          </w:p>
        </w:tc>
      </w:tr>
      <w:tr w:rsidR="00DC6447" w:rsidRPr="009858D8" w:rsidTr="009E139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A31D5" w:rsidRDefault="00EA31D5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C6447" w:rsidRPr="009858D8" w:rsidTr="00DC6447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DA INSTITUIÇÃO</w:t>
            </w:r>
          </w:p>
        </w:tc>
      </w:tr>
      <w:tr w:rsidR="00DC6447" w:rsidRPr="009858D8" w:rsidTr="009E139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447" w:rsidRPr="00DC6447" w:rsidRDefault="00DC6447" w:rsidP="00DC644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Foi apresentada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corretamente </w:t>
            </w:r>
            <w:r w:rsidRPr="00DC6447">
              <w:rPr>
                <w:rFonts w:ascii="Times New Roman" w:hAnsi="Times New Roman"/>
                <w:b/>
                <w:bCs/>
                <w:sz w:val="24"/>
                <w:szCs w:val="24"/>
              </w:rPr>
              <w:t>a identificação da Instituição, com os seguintes itens:</w:t>
            </w:r>
          </w:p>
          <w:p w:rsidR="00DC6447" w:rsidRPr="007323F0" w:rsidRDefault="00DC6447" w:rsidP="00DC644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 Instituição: Instituto Federal de Educação, Ciência e Tecnologia do Pará</w:t>
            </w:r>
          </w:p>
          <w:p w:rsidR="00DC6447" w:rsidRPr="007323F0" w:rsidRDefault="00DC6447" w:rsidP="00DC644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 Campus</w:t>
            </w:r>
          </w:p>
          <w:p w:rsid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Endereço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Telefone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>Site do Campus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E-mail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Eixo Tecnológico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ou Área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Carga Horária (em horas-relógio)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Reitor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Pró-Reitor de Ensino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Pró-Reitor de Pós-Graduação,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Pesquisa e Inovação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Pró-Reitor de Extensão e Relações Interinstitucionais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Pró-Reitor de Administração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>Pró-Reitor de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Desenvolvimento Institucional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>Diretor Geral do campus</w:t>
            </w:r>
          </w:p>
          <w:p w:rsidR="00DC6447" w:rsidRPr="007323F0" w:rsidRDefault="007323F0" w:rsidP="007323F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iretor de Ensino do campus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C6447" w:rsidRPr="007323F0" w:rsidRDefault="007323F0" w:rsidP="00FF723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F0">
              <w:rPr>
                <w:rFonts w:ascii="Times New Roman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6447" w:rsidRPr="007323F0">
              <w:rPr>
                <w:rFonts w:ascii="Times New Roman" w:hAnsi="Times New Roman"/>
                <w:bCs/>
                <w:sz w:val="24"/>
                <w:szCs w:val="24"/>
              </w:rPr>
              <w:t xml:space="preserve">Equipe de elaboração do PPC </w:t>
            </w:r>
          </w:p>
        </w:tc>
      </w:tr>
      <w:tr w:rsidR="00DC6447" w:rsidRPr="009858D8" w:rsidTr="009E139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C6447" w:rsidRPr="009858D8" w:rsidRDefault="00DC6447" w:rsidP="009E139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C6447" w:rsidRPr="009858D8" w:rsidRDefault="00DC6447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EA31D5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APRESENTAÇÃO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C2" w:rsidRPr="009858D8" w:rsidRDefault="00EA31D5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Consta a</w:t>
            </w:r>
            <w:r w:rsidRPr="00EA31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presentação sucinta do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PPC</w:t>
            </w:r>
            <w:r w:rsidRPr="00EA31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evidenciando a necessidade de sua elaboração ou </w:t>
            </w:r>
            <w:r w:rsidRPr="00EA31D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atualização para o atendimento de novas demandas apresentadas pela sociedade regional e local, a participação da comunidade acadêmica na (re)formulação do PPC e a importância deste instrumento para a orientação das ações pedagógicas e a melhoria do processo de ensino e aprendizagem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EA31D5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D66EC2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EA31D5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EA31D5" w:rsidRDefault="00EA31D5" w:rsidP="00FE76F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EA31D5" w:rsidRDefault="00EA31D5" w:rsidP="00EA31D5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EA31D5" w:rsidRDefault="00EA31D5" w:rsidP="00EA31D5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A31D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São citadas as diretrizes curriculares do curso (estão expressas nos Referenciais Curriculares Nacionais dos Cursos Superiores de Bacharelado e Licenciatura, nas Diretrizes Curriculares Nacionais para a formação inicial em nível superior (cursos de licenciatura), no Catálogo Nacional de Cursos Superiores de Tecnologia e nas diretrizes curriculares específicas de cada curso, disponíveis no Portal do MEC)? </w:t>
            </w:r>
          </w:p>
          <w:p w:rsidR="00EA31D5" w:rsidRPr="009858D8" w:rsidRDefault="00EA31D5" w:rsidP="00EA31D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EA31D5" w:rsidRDefault="00EA31D5" w:rsidP="00EA31D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EA31D5" w:rsidRPr="00EA31D5" w:rsidRDefault="00EA31D5" w:rsidP="00EA31D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FA1C8E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JUSTIFICATIVA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D66EC2" w:rsidRPr="009858D8" w:rsidRDefault="001A41A5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D66EC2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presenta informações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referentes à inserção regional do campus 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>e um breve histórico do curso, que evidencie o porquê de sua criação (indicando o ano de início de oferta da primeira turma) e da continuidade de sua oferta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>demonstra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ndo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forma clara a importância do curso para a sociedade local, a partir da identificação dos Arranjos Produtivos Locais – APLs,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 sua responsabilidade social?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  ) Atende satisfatoriamente aos itens elencados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  ) Atende parcialmente* aos itens elencados</w:t>
            </w:r>
          </w:p>
          <w:p w:rsidR="001A41A5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Marcar os itens que precisam ser inseridos: </w:t>
            </w:r>
          </w:p>
          <w:p w:rsidR="001A41A5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) Inserção Regional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)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breve histórico do curso    (   ) i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mportância do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urso para a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região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66EC2" w:rsidRPr="009858D8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) APLs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) 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responsabilidade 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ocial </w:t>
            </w:r>
          </w:p>
          <w:p w:rsidR="00D66EC2" w:rsidRPr="009858D8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6EC2" w:rsidRPr="009858D8" w:rsidRDefault="001A41A5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Caso de trate de atualização de PPC, o texto esclare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os motivos da referida atualização, fazendo menção às 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ecessidades locais e regionais,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às novas demandas apresentadas pelo mundo do trabalho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e/ou</w:t>
            </w:r>
            <w:r w:rsidRPr="001A41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alinhamento a mudanças na legislação educacional, nas diretrizes curriculares do curso 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 nas normativas institucionais</w:t>
            </w:r>
            <w:r w:rsidR="00D66EC2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  ) Atende satisfatoriamente aos itens elencados</w:t>
            </w:r>
          </w:p>
          <w:p w:rsidR="00D66EC2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  ) Atende parcialmente aos itens elencados</w:t>
            </w:r>
            <w:r w:rsidR="001A41A5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  <w:p w:rsidR="001A41A5" w:rsidRPr="009858D8" w:rsidRDefault="001A41A5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 Itens não atendidos: __________________________________________________________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2174EC" w:rsidTr="008A7F16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6EC2" w:rsidRPr="002174EC" w:rsidRDefault="00D66EC2" w:rsidP="00FE76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REGIME LETIVO</w:t>
            </w:r>
          </w:p>
        </w:tc>
      </w:tr>
      <w:tr w:rsidR="00D66EC2" w:rsidRPr="002174EC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EC2" w:rsidRPr="005E6B30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D66EC2" w:rsidRPr="005E6B30">
              <w:rPr>
                <w:rFonts w:ascii="Times New Roman" w:hAnsi="Times New Roman" w:cs="Times New Roman"/>
              </w:rPr>
              <w:t xml:space="preserve"> PPC apresenta as características do curso, considerando os seguintes itens:</w:t>
            </w:r>
          </w:p>
          <w:p w:rsidR="00D66EC2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) número de vagas</w:t>
            </w:r>
          </w:p>
          <w:p w:rsidR="008A7F16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) número de turmas com entrada anual</w:t>
            </w:r>
          </w:p>
          <w:p w:rsidR="008A7F16" w:rsidRPr="002174EC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  ) </w:t>
            </w:r>
            <w:r>
              <w:rPr>
                <w:rFonts w:ascii="Times New Roman" w:eastAsia="FangSong" w:hAnsi="Times New Roman"/>
              </w:rPr>
              <w:t>t</w:t>
            </w:r>
            <w:r w:rsidRPr="00E021FE">
              <w:rPr>
                <w:rFonts w:ascii="Times New Roman" w:eastAsia="FangSong" w:hAnsi="Times New Roman"/>
              </w:rPr>
              <w:t>urno</w:t>
            </w:r>
            <w:r>
              <w:rPr>
                <w:rFonts w:ascii="Times New Roman" w:eastAsia="FangSong" w:hAnsi="Times New Roman"/>
              </w:rPr>
              <w:t>(s)</w:t>
            </w:r>
            <w:r w:rsidRPr="00E021FE">
              <w:rPr>
                <w:rFonts w:ascii="Times New Roman" w:eastAsia="FangSong" w:hAnsi="Times New Roman"/>
              </w:rPr>
              <w:t xml:space="preserve"> de funcionamento</w:t>
            </w:r>
          </w:p>
          <w:p w:rsidR="00D66EC2" w:rsidRDefault="00D66EC2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>(</w:t>
            </w:r>
            <w:r w:rsidR="008A7F16">
              <w:rPr>
                <w:rFonts w:ascii="Times New Roman" w:hAnsi="Times New Roman" w:cs="Times New Roman"/>
              </w:rPr>
              <w:t xml:space="preserve">   ) modalidade de oferta</w:t>
            </w:r>
          </w:p>
          <w:p w:rsidR="008A7F16" w:rsidRPr="002174EC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  ) </w:t>
            </w:r>
            <w:r>
              <w:rPr>
                <w:rFonts w:ascii="Times New Roman" w:eastAsia="FangSong" w:hAnsi="Times New Roman"/>
              </w:rPr>
              <w:t xml:space="preserve">a </w:t>
            </w:r>
            <w:r w:rsidRPr="00E021FE">
              <w:rPr>
                <w:rFonts w:ascii="Times New Roman" w:eastAsia="FangSong" w:hAnsi="Times New Roman"/>
              </w:rPr>
              <w:t>carga horária do curso (</w:t>
            </w:r>
            <w:r>
              <w:rPr>
                <w:rFonts w:ascii="Times New Roman" w:eastAsia="FangSong" w:hAnsi="Times New Roman"/>
              </w:rPr>
              <w:t>em hora relógio</w:t>
            </w:r>
            <w:r w:rsidRPr="00E021FE">
              <w:rPr>
                <w:rFonts w:ascii="Times New Roman" w:eastAsia="FangSong" w:hAnsi="Times New Roman"/>
              </w:rPr>
              <w:t>)</w:t>
            </w:r>
          </w:p>
          <w:p w:rsidR="008A7F16" w:rsidRDefault="008A7F16" w:rsidP="00FE76F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174EC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174EC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p</w:t>
            </w:r>
            <w:r w:rsidRPr="002174EC">
              <w:rPr>
                <w:rFonts w:ascii="Times New Roman" w:hAnsi="Times New Roman" w:cs="Times New Roman"/>
              </w:rPr>
              <w:t>eríodo Letivo</w:t>
            </w:r>
          </w:p>
          <w:p w:rsidR="00D66EC2" w:rsidRDefault="008A7F16" w:rsidP="00567F80">
            <w:pPr>
              <w:pStyle w:val="Default"/>
              <w:spacing w:line="360" w:lineRule="auto"/>
              <w:rPr>
                <w:rFonts w:ascii="Times New Roman" w:eastAsia="FangSong" w:hAnsi="Times New Roman"/>
              </w:rPr>
            </w:pPr>
            <w:r w:rsidRPr="002174EC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174E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FangSong" w:hAnsi="Times New Roman"/>
              </w:rPr>
              <w:t>tempo mínimo e máximo para a integralização</w:t>
            </w:r>
          </w:p>
          <w:p w:rsidR="00AD41F8" w:rsidRDefault="00AD41F8" w:rsidP="00567F80">
            <w:pPr>
              <w:pStyle w:val="Default"/>
              <w:spacing w:line="360" w:lineRule="auto"/>
              <w:rPr>
                <w:rFonts w:ascii="Times New Roman" w:eastAsia="FangSong" w:hAnsi="Times New Roman"/>
              </w:rPr>
            </w:pPr>
          </w:p>
          <w:p w:rsidR="00AD41F8" w:rsidRDefault="00AD41F8" w:rsidP="00AD41F8">
            <w:pPr>
              <w:pStyle w:val="Default"/>
              <w:spacing w:line="36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O PPC justifica o</w:t>
            </w:r>
            <w:r w:rsidRPr="00C36D26">
              <w:rPr>
                <w:rFonts w:ascii="Times New Roman" w:eastAsiaTheme="minorHAnsi" w:hAnsi="Times New Roman"/>
              </w:rPr>
              <w:t xml:space="preserve"> número de vagas </w:t>
            </w:r>
            <w:r>
              <w:rPr>
                <w:rFonts w:ascii="Times New Roman" w:eastAsiaTheme="minorHAnsi" w:hAnsi="Times New Roman"/>
              </w:rPr>
              <w:t>anuais a partir de</w:t>
            </w:r>
            <w:r w:rsidRPr="00C36D26">
              <w:rPr>
                <w:rFonts w:ascii="Times New Roman" w:eastAsiaTheme="minorHAnsi" w:hAnsi="Times New Roman"/>
              </w:rPr>
              <w:t xml:space="preserve"> estudos </w:t>
            </w:r>
            <w:r w:rsidRPr="00C36D26">
              <w:rPr>
                <w:rFonts w:ascii="Times New Roman" w:eastAsiaTheme="minorHAnsi" w:hAnsi="Times New Roman"/>
                <w:bCs/>
              </w:rPr>
              <w:t>periódicos</w:t>
            </w:r>
            <w:r>
              <w:rPr>
                <w:rFonts w:ascii="Times New Roman" w:eastAsiaTheme="minorHAnsi" w:hAnsi="Times New Roman"/>
              </w:rPr>
              <w:t xml:space="preserve"> e</w:t>
            </w:r>
            <w:r w:rsidRPr="00C36D26">
              <w:rPr>
                <w:rFonts w:ascii="Times New Roman" w:eastAsiaTheme="minorHAnsi" w:hAnsi="Times New Roman"/>
              </w:rPr>
              <w:t xml:space="preserve"> </w:t>
            </w:r>
            <w:r w:rsidRPr="00C36D26">
              <w:rPr>
                <w:rFonts w:ascii="Times New Roman" w:eastAsiaTheme="minorHAnsi" w:hAnsi="Times New Roman"/>
                <w:bCs/>
              </w:rPr>
              <w:t>pesquisas</w:t>
            </w:r>
            <w:r w:rsidRPr="00C36D26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Pr="00C36D26">
              <w:rPr>
                <w:rFonts w:ascii="Times New Roman" w:eastAsiaTheme="minorHAnsi" w:hAnsi="Times New Roman"/>
              </w:rPr>
              <w:t>com a comunidade acadêmica</w:t>
            </w:r>
            <w:r>
              <w:rPr>
                <w:rFonts w:ascii="Times New Roman" w:eastAsiaTheme="minorHAnsi" w:hAnsi="Times New Roman"/>
              </w:rPr>
              <w:t xml:space="preserve"> que demonstrem</w:t>
            </w:r>
            <w:r w:rsidRPr="00C36D26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Pr="00C36D26">
              <w:rPr>
                <w:rFonts w:ascii="Times New Roman" w:eastAsiaTheme="minorHAnsi" w:hAnsi="Times New Roman"/>
              </w:rPr>
              <w:t xml:space="preserve">sua adequação à dimensão do corpo docente (e tutorial, </w:t>
            </w:r>
            <w:r>
              <w:rPr>
                <w:rFonts w:ascii="Times New Roman" w:eastAsiaTheme="minorHAnsi" w:hAnsi="Times New Roman"/>
              </w:rPr>
              <w:t>no caso de haver disciplinas ofertadas</w:t>
            </w:r>
            <w:r w:rsidRPr="00C36D26">
              <w:rPr>
                <w:rFonts w:ascii="Times New Roman" w:eastAsiaTheme="minorHAnsi" w:hAnsi="Times New Roman"/>
              </w:rPr>
              <w:t xml:space="preserve"> a distância) e às condições de infraestrutura física e tecnológica</w:t>
            </w:r>
            <w:r>
              <w:rPr>
                <w:rFonts w:ascii="Times New Roman" w:eastAsiaTheme="minorHAnsi" w:hAnsi="Times New Roman"/>
              </w:rPr>
              <w:t>?</w:t>
            </w:r>
          </w:p>
          <w:p w:rsidR="00AD41F8" w:rsidRDefault="00AD41F8" w:rsidP="00AD41F8">
            <w:pPr>
              <w:pStyle w:val="Default"/>
              <w:spacing w:line="36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(   ) Sim</w:t>
            </w:r>
          </w:p>
          <w:p w:rsidR="00AD41F8" w:rsidRPr="002174EC" w:rsidRDefault="00AD41F8" w:rsidP="00AD41F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Theme="minorHAnsi" w:hAnsi="Times New Roman"/>
              </w:rPr>
              <w:t>(   ) Não</w:t>
            </w:r>
          </w:p>
        </w:tc>
      </w:tr>
      <w:tr w:rsidR="00D66EC2" w:rsidRPr="002174EC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2174EC" w:rsidRDefault="00D66EC2" w:rsidP="00FE76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4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C6AFD" w:rsidRPr="009858D8" w:rsidTr="002C6AFD">
        <w:trPr>
          <w:trHeight w:val="221"/>
        </w:trPr>
        <w:tc>
          <w:tcPr>
            <w:tcW w:w="9747" w:type="dxa"/>
            <w:shd w:val="clear" w:color="auto" w:fill="92D050"/>
          </w:tcPr>
          <w:p w:rsidR="002C6AFD" w:rsidRPr="009858D8" w:rsidRDefault="002C6AFD" w:rsidP="002C6A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REQUISITOS E FORMA DE ACESSO AO CURSO </w:t>
            </w:r>
          </w:p>
        </w:tc>
      </w:tr>
      <w:tr w:rsidR="002C6AFD" w:rsidRPr="009858D8" w:rsidTr="002C6AFD">
        <w:trPr>
          <w:trHeight w:val="221"/>
        </w:trPr>
        <w:tc>
          <w:tcPr>
            <w:tcW w:w="9747" w:type="dxa"/>
          </w:tcPr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a descrição do público-alvo do curso, de acordo com a escolaridade mínima 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exigida na legislação vigente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          </w:t>
            </w:r>
          </w:p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) </w:t>
            </w:r>
            <w:r w:rsidR="00AD07E6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im </w:t>
            </w:r>
          </w:p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) </w:t>
            </w:r>
            <w:r w:rsidR="00AD07E6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ão</w:t>
            </w:r>
          </w:p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C6AFD" w:rsidRPr="002C6AFD" w:rsidRDefault="002C6AFD" w:rsidP="002C6AFD">
            <w:pPr>
              <w:tabs>
                <w:tab w:val="left" w:pos="198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6AFD">
              <w:rPr>
                <w:rFonts w:ascii="Times New Roman" w:hAnsi="Times New Roman"/>
                <w:b/>
                <w:bCs/>
                <w:sz w:val="24"/>
                <w:szCs w:val="24"/>
              </w:rPr>
              <w:t>As formas de acesso deverão atender ao Regulamento Didático Pedagógico do Ensino do IFPA, respeitando-se a Lei de Cotas (Lei nº 12.711/2012</w:t>
            </w:r>
            <w:r w:rsidR="007F08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 suas atualizações</w:t>
            </w:r>
            <w:r w:rsidRPr="002C6AFD">
              <w:rPr>
                <w:rFonts w:ascii="Times New Roman" w:hAnsi="Times New Roman"/>
                <w:b/>
                <w:bCs/>
                <w:sz w:val="24"/>
                <w:szCs w:val="24"/>
              </w:rPr>
              <w:t>), bem como as demais legislações pertinentes, e a Política de Ações Afirmativas do IFPA (quando for o caso)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  <w:p w:rsidR="002C6AFD" w:rsidRDefault="002C6AFD" w:rsidP="002C6AFD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) </w:t>
            </w:r>
            <w:r w:rsidR="00AD07E6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im </w:t>
            </w:r>
          </w:p>
          <w:p w:rsidR="002C6AFD" w:rsidRPr="009858D8" w:rsidRDefault="002C6AFD" w:rsidP="00AD07E6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) </w:t>
            </w:r>
            <w:r w:rsidR="00AD07E6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ão</w:t>
            </w:r>
          </w:p>
        </w:tc>
      </w:tr>
      <w:tr w:rsidR="002C6AFD" w:rsidRPr="009858D8" w:rsidTr="002C6AFD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2C6AFD" w:rsidRPr="009858D8" w:rsidRDefault="002C6AFD" w:rsidP="002C6A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C6AFD" w:rsidRDefault="002C6AFD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665818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OBJETIVOS 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D07E6" w:rsidRPr="00AD07E6" w:rsidRDefault="00AD07E6" w:rsidP="00AD07E6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D07E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Os objetivos estão alinhados ao perfil profissional do egresso e em consonância com as diretrizes curriculares nacionais, considerando o contexto educacional, as características locais e regionais e as novas práticas emergentes no campo do conhecimento relacionado ao curso?</w:t>
            </w:r>
          </w:p>
          <w:p w:rsidR="00AD07E6" w:rsidRPr="009858D8" w:rsidRDefault="00AD07E6" w:rsidP="00AD07E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AD07E6" w:rsidRDefault="00AD07E6" w:rsidP="00AD07E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D66EC2" w:rsidRPr="009858D8" w:rsidRDefault="00AD07E6" w:rsidP="00AD07E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8956C3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PERFIL PROFISSIONAL DO EGRESSO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8956C3" w:rsidRPr="008956C3" w:rsidRDefault="008956C3" w:rsidP="008956C3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956C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descreve o perfil profissional do egresso, </w:t>
            </w:r>
            <w:r w:rsidRPr="008956C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evidenciando as competências que devem ser desenvolvidas pelo estudante</w:t>
            </w:r>
            <w:r w:rsidRPr="008956C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ao longo do curso, que lhe assegurem sólida formação básica, técnica e/ou tecnológica, humanista, crítica e ética, </w:t>
            </w:r>
            <w:r w:rsidRPr="008956C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em consonância com as diretrizes curriculares nacionais?</w:t>
            </w:r>
          </w:p>
          <w:p w:rsidR="008956C3" w:rsidRPr="009858D8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8956C3" w:rsidRDefault="008956C3" w:rsidP="008956C3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956C3" w:rsidRPr="008956C3" w:rsidRDefault="008956C3" w:rsidP="008956C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8956C3">
              <w:rPr>
                <w:rFonts w:ascii="Times New Roman" w:eastAsia="FangSong" w:hAnsi="Times New Roman"/>
                <w:b/>
                <w:sz w:val="24"/>
                <w:szCs w:val="24"/>
              </w:rPr>
              <w:t>As competências a serem desenvolvidas pelo estudante deverão estar articuladas às necessidades locais e regionais, sendo ampliadas em função de novas demandas apresentadas pelo mundo do trabalho?</w:t>
            </w:r>
          </w:p>
          <w:p w:rsidR="008956C3" w:rsidRPr="009858D8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8956C3" w:rsidRPr="005E56D1" w:rsidRDefault="008956C3" w:rsidP="008956C3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8956C3" w:rsidRPr="008956C3" w:rsidRDefault="008956C3" w:rsidP="008956C3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956C3">
              <w:rPr>
                <w:rFonts w:ascii="Times New Roman" w:eastAsia="FangSong" w:hAnsi="Times New Roman"/>
                <w:b/>
                <w:sz w:val="24"/>
                <w:szCs w:val="24"/>
              </w:rPr>
              <w:t>Quando se tratar de profissões regulamentadas, o perfil profissional de conclusão contempla as atribuições funcionais previstas na legislação específica referente ao exercício profissional fiscalizado?</w:t>
            </w:r>
          </w:p>
          <w:p w:rsidR="008956C3" w:rsidRPr="009858D8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8956C3" w:rsidRDefault="008956C3" w:rsidP="008956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D66EC2" w:rsidRPr="009858D8" w:rsidRDefault="008956C3" w:rsidP="00FE76FD">
            <w:pPr>
              <w:tabs>
                <w:tab w:val="left" w:pos="198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9A0501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AF7831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ESTRUTURA</w:t>
            </w:r>
            <w:r w:rsidR="00D66EC2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CURRICULAR</w:t>
            </w:r>
            <w:r w:rsidR="00D66EC2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F7831" w:rsidRPr="009A0501" w:rsidRDefault="00AF7831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A0501">
              <w:rPr>
                <w:rFonts w:eastAsiaTheme="minorHAnsi"/>
                <w:b/>
                <w:lang w:eastAsia="en-US"/>
              </w:rPr>
              <w:t xml:space="preserve">Apresenta, por meio de gráfico, o itinerário formativo do curso, demonstrando a distribuição da carga horária do curso nos diferentes componentes curriculares previstos na </w:t>
            </w:r>
            <w:r w:rsidR="00BC16D9">
              <w:rPr>
                <w:rFonts w:eastAsiaTheme="minorHAnsi"/>
                <w:b/>
                <w:lang w:eastAsia="en-US"/>
              </w:rPr>
              <w:t>estrutura</w:t>
            </w:r>
            <w:r w:rsidRPr="009A0501">
              <w:rPr>
                <w:rFonts w:eastAsiaTheme="minorHAnsi"/>
                <w:b/>
                <w:lang w:eastAsia="en-US"/>
              </w:rPr>
              <w:t xml:space="preserve"> curricular (disciplinas obrigatórias, disciplinas optativas, estágio supervisionado, TCC, atividades complementares, práticas curriculares em sociedade e projeto integrador – estes </w:t>
            </w:r>
            <w:r w:rsidR="009A0501" w:rsidRPr="009A0501">
              <w:rPr>
                <w:rFonts w:eastAsiaTheme="minorHAnsi"/>
                <w:b/>
                <w:lang w:eastAsia="en-US"/>
              </w:rPr>
              <w:t>dois últimos quando for o caso)?</w:t>
            </w:r>
          </w:p>
          <w:p w:rsidR="009A0501" w:rsidRPr="009858D8" w:rsidRDefault="009A0501" w:rsidP="009A050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9A0501" w:rsidRDefault="009A0501" w:rsidP="009A0501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AF7831" w:rsidRDefault="009A0501" w:rsidP="009A0501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Cs/>
              </w:rPr>
              <w:t>(   ) Parcialmente</w:t>
            </w:r>
          </w:p>
          <w:p w:rsidR="00AF7831" w:rsidRDefault="00AF7831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  <w:p w:rsidR="00D66EC2" w:rsidRDefault="00D66EC2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A </w:t>
            </w:r>
            <w:r w:rsidR="00BC16D9">
              <w:rPr>
                <w:b/>
                <w:bCs/>
              </w:rPr>
              <w:t>estrutura</w:t>
            </w:r>
            <w:r w:rsidRPr="009858D8">
              <w:rPr>
                <w:b/>
                <w:bCs/>
              </w:rPr>
              <w:t xml:space="preserve"> curricular </w:t>
            </w:r>
            <w:r w:rsidR="00A33C4C">
              <w:rPr>
                <w:b/>
                <w:bCs/>
              </w:rPr>
              <w:t>está</w:t>
            </w:r>
            <w:r w:rsidR="00A33C4C" w:rsidRPr="00A33C4C">
              <w:rPr>
                <w:b/>
                <w:bCs/>
              </w:rPr>
              <w:t xml:space="preserve"> alinhada aos objetivos do curso e ao perfil profissional do egresso</w:t>
            </w:r>
            <w:r w:rsidR="00A33C4C">
              <w:rPr>
                <w:b/>
                <w:bCs/>
              </w:rPr>
              <w:t xml:space="preserve">, </w:t>
            </w:r>
            <w:r w:rsidR="00A33C4C" w:rsidRPr="00A33C4C">
              <w:rPr>
                <w:b/>
                <w:bCs/>
              </w:rPr>
              <w:t>considerando as características locais e regionais da sociedade de abrangência</w:t>
            </w:r>
            <w:r w:rsidR="00A33C4C">
              <w:rPr>
                <w:b/>
                <w:bCs/>
              </w:rPr>
              <w:t>?</w:t>
            </w:r>
          </w:p>
          <w:p w:rsidR="00A33C4C" w:rsidRPr="009858D8" w:rsidRDefault="00A33C4C" w:rsidP="00A33C4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A33C4C" w:rsidRDefault="00A33C4C" w:rsidP="00A33C4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(   ) Parcialmente</w:t>
            </w:r>
          </w:p>
          <w:p w:rsid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</w:p>
          <w:p w:rsidR="007B29FD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b/>
                <w:lang w:eastAsia="en-US"/>
              </w:rPr>
            </w:pPr>
            <w:r w:rsidRPr="00A33C4C">
              <w:rPr>
                <w:b/>
                <w:bCs/>
              </w:rPr>
              <w:t xml:space="preserve">A </w:t>
            </w:r>
            <w:r w:rsidR="00BC16D9">
              <w:rPr>
                <w:b/>
                <w:bCs/>
              </w:rPr>
              <w:t>estrutura</w:t>
            </w:r>
            <w:r w:rsidRPr="00A33C4C">
              <w:rPr>
                <w:b/>
                <w:bCs/>
              </w:rPr>
              <w:t xml:space="preserve"> curricular </w:t>
            </w:r>
            <w:r w:rsidRPr="00A33C4C">
              <w:rPr>
                <w:rFonts w:eastAsiaTheme="minorHAnsi"/>
                <w:b/>
                <w:lang w:eastAsia="en-US"/>
              </w:rPr>
              <w:t xml:space="preserve">apresenta todos os componentes curriculares do curso (disciplinas obrigatórias, disciplinas optativas, estágio supervisionado, TCC, atividades complementares, práticas curriculares em sociedade e projeto integrador – estes dois últimos quando for o caso), com a definição da carga horária de cada componente curricular (carga horária relógio, não podendo ser fracionada), detalhando a distribuição da mesma em carga horária teórica (CH TEOR), carga horária prática (CH PRAT), carga horária de extensão (CH EXT) e carga horária </w:t>
            </w:r>
            <w:r w:rsidR="00347EBB">
              <w:rPr>
                <w:rFonts w:eastAsiaTheme="minorHAnsi"/>
                <w:b/>
                <w:lang w:eastAsia="en-US"/>
              </w:rPr>
              <w:t>a distancia</w:t>
            </w:r>
            <w:r w:rsidRPr="00A33C4C">
              <w:rPr>
                <w:rFonts w:eastAsiaTheme="minorHAnsi"/>
                <w:b/>
                <w:lang w:eastAsia="en-US"/>
              </w:rPr>
              <w:t xml:space="preserve"> (CH EAD)</w:t>
            </w:r>
            <w:r w:rsidR="00424B7A">
              <w:rPr>
                <w:rFonts w:eastAsiaTheme="minorHAnsi"/>
                <w:b/>
                <w:lang w:eastAsia="en-US"/>
              </w:rPr>
              <w:t xml:space="preserve">, conforme modelo proposto no apêndice </w:t>
            </w:r>
            <w:r w:rsidR="000E37F2" w:rsidRPr="000E37F2">
              <w:rPr>
                <w:rFonts w:eastAsiaTheme="minorHAnsi"/>
                <w:b/>
                <w:lang w:eastAsia="en-US"/>
              </w:rPr>
              <w:t>I</w:t>
            </w:r>
            <w:r w:rsidRPr="00A33C4C">
              <w:rPr>
                <w:rFonts w:eastAsiaTheme="minorHAnsi"/>
                <w:b/>
                <w:lang w:eastAsia="en-US"/>
              </w:rPr>
              <w:t xml:space="preserve">? </w:t>
            </w:r>
          </w:p>
          <w:p w:rsidR="00A33C4C" w:rsidRP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>Obs:</w:t>
            </w:r>
            <w:r w:rsidRPr="00A33C4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6E3504">
              <w:rPr>
                <w:rFonts w:eastAsiaTheme="minorHAnsi"/>
                <w:sz w:val="20"/>
                <w:szCs w:val="20"/>
                <w:lang w:eastAsia="en-US"/>
              </w:rPr>
              <w:t xml:space="preserve">a </w:t>
            </w:r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carga horária prática (CH PRAT) será constituída por toda carga horária destinada à prática não extensionista e a carga horária de extensão (CH EXT) será constituída 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especificamente pela </w:t>
            </w:r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carga horária prática 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>de extensão</w:t>
            </w:r>
            <w:r w:rsidRPr="00A33C4C">
              <w:rPr>
                <w:rFonts w:eastAsiaTheme="minorHAnsi"/>
                <w:i/>
                <w:sz w:val="20"/>
                <w:szCs w:val="20"/>
                <w:lang w:eastAsia="en-US"/>
              </w:rPr>
              <w:t>.</w:t>
            </w:r>
          </w:p>
          <w:p w:rsidR="00A33C4C" w:rsidRPr="009858D8" w:rsidRDefault="00A33C4C" w:rsidP="00A33C4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A33C4C" w:rsidRDefault="00A33C4C" w:rsidP="00A33C4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(   ) Parcialmente</w:t>
            </w:r>
          </w:p>
          <w:p w:rsidR="00A33C4C" w:rsidRPr="00A33C4C" w:rsidRDefault="00A33C4C" w:rsidP="00A33C4C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  <w:p w:rsidR="008124C4" w:rsidRDefault="008124C4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 carga horária dos componentes curriculares foi calculada e distribuída corretamente (CH TEOR, CH PRAT, CH EXT e CH EAD), estando a soma da carga horária dos semestres e de toda a </w:t>
            </w:r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 curricula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correta?</w:t>
            </w:r>
          </w:p>
          <w:p w:rsidR="00D80127" w:rsidRPr="009858D8" w:rsidRDefault="00D80127" w:rsidP="00D8012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D80127" w:rsidRDefault="00D80127" w:rsidP="00D8012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D80127" w:rsidRPr="00D80127" w:rsidRDefault="00D80127" w:rsidP="00D8012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01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Citar pontos da </w:t>
            </w:r>
            <w:r w:rsidR="00BC16D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estrutura</w:t>
            </w:r>
            <w:r w:rsidRPr="00D801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A0359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curricular </w:t>
            </w:r>
            <w:r w:rsidRPr="00D801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que precisam de correção: </w:t>
            </w:r>
          </w:p>
          <w:p w:rsidR="00D80127" w:rsidRDefault="00D80127" w:rsidP="00D80127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_____________________________________________________________________________</w:t>
            </w:r>
          </w:p>
          <w:p w:rsidR="00D80127" w:rsidRDefault="00D80127" w:rsidP="00D80127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_____________________________________________________________________________</w:t>
            </w:r>
          </w:p>
          <w:p w:rsidR="008124C4" w:rsidRDefault="008124C4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8124C4" w:rsidRDefault="008124C4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Os nomes </w:t>
            </w:r>
            <w:r w:rsidR="00D801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dos componentes curriculares e suas cargas horárias estão padronizados ao longo de todo o documento, no gráfico itinerário do percurso formativo, na </w:t>
            </w:r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="00D801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curricular, no ementário e em todas as tabelas e textos que citem esses </w:t>
            </w:r>
            <w:r w:rsidR="003F27C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componentes</w:t>
            </w:r>
            <w:r w:rsidR="00D801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D80127" w:rsidRPr="009858D8" w:rsidRDefault="00D80127" w:rsidP="00D8012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D80127" w:rsidRDefault="00D80127" w:rsidP="00D8012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D80127" w:rsidRPr="00D80127" w:rsidRDefault="00D80127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01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Citar tópicos e páginas que precisam de correção: </w:t>
            </w:r>
          </w:p>
          <w:p w:rsidR="00D80127" w:rsidRDefault="00D80127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_____________________________________________________________________________</w:t>
            </w:r>
          </w:p>
          <w:p w:rsidR="00D80127" w:rsidRDefault="00D80127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_____________________________________________________________________________</w:t>
            </w:r>
          </w:p>
          <w:p w:rsidR="008124C4" w:rsidRDefault="008124C4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Foi inserido um quadro resumo ao final da </w:t>
            </w:r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="00FB411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0359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curricular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, conforme modelo proposto no apêndice </w:t>
            </w:r>
            <w:r w:rsidR="000E37F2" w:rsidRPr="000E37F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424B7A" w:rsidRPr="009858D8" w:rsidRDefault="00424B7A" w:rsidP="00424B7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424B7A" w:rsidRDefault="00424B7A" w:rsidP="00424B7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424B7A" w:rsidRP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   ) </w:t>
            </w:r>
            <w:r w:rsidRPr="00424B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Sim, mas necessitando das seguintes correções: __________________________________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</w:t>
            </w:r>
          </w:p>
          <w:p w:rsid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B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  <w:p w:rsid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9E1392" w:rsidRDefault="009E1392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Foi inserido um quadro com o rol de disciplinas optativas ao final da </w:t>
            </w:r>
            <w:r w:rsidR="00BC16D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 curricular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, conforme modelo proposto no apêndice </w:t>
            </w:r>
            <w:r w:rsidR="000E37F2" w:rsidRPr="000E37F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D01B46" w:rsidRPr="009858D8" w:rsidRDefault="00D01B46" w:rsidP="00D01B46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D01B46" w:rsidRDefault="00D01B46" w:rsidP="00D01B4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D01B46" w:rsidRPr="00424B7A" w:rsidRDefault="00D01B46" w:rsidP="00D01B46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   ) </w:t>
            </w:r>
            <w:r w:rsidRPr="00424B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Sim, mas necessitando das seguintes correções: __________________________________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</w:t>
            </w:r>
          </w:p>
          <w:p w:rsidR="00D01B46" w:rsidRDefault="00D01B46" w:rsidP="00D01B46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24B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  <w:p w:rsidR="00424B7A" w:rsidRDefault="00424B7A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A33C4C" w:rsidRPr="000B360C" w:rsidRDefault="00A33C4C" w:rsidP="000B360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Caso haja disciplinas com pré-requisitos ou co-requisitos, </w:t>
            </w:r>
            <w:r w:rsidR="000B360C"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há</w:t>
            </w:r>
            <w:r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uma tabela específica com essas informações</w:t>
            </w:r>
            <w:r w:rsidR="000B360C"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? </w:t>
            </w:r>
            <w:r w:rsidR="000B360C" w:rsidRPr="00D94200">
              <w:rPr>
                <w:rFonts w:ascii="Times New Roman" w:eastAsiaTheme="minorHAnsi" w:hAnsi="Times New Roman"/>
                <w:i/>
                <w:sz w:val="20"/>
                <w:szCs w:val="20"/>
                <w:lang w:eastAsia="en-US"/>
              </w:rPr>
              <w:t xml:space="preserve">Obs: </w:t>
            </w:r>
            <w:r w:rsidRPr="00D94200">
              <w:rPr>
                <w:rFonts w:ascii="Times New Roman" w:eastAsiaTheme="minorHAnsi" w:hAnsi="Times New Roman"/>
                <w:i/>
                <w:sz w:val="20"/>
                <w:szCs w:val="20"/>
                <w:lang w:eastAsia="en-US"/>
              </w:rPr>
              <w:t>pré-requisitos e co-requisitos só deverão ser adotados quando estritamente necessário, de forma a evitar um engessamento do currículo.</w:t>
            </w:r>
            <w:r w:rsidRPr="000B360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B360C" w:rsidRPr="009858D8" w:rsidRDefault="000B360C" w:rsidP="000B360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0B360C" w:rsidRDefault="000B360C" w:rsidP="000B360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0B360C" w:rsidRDefault="000B360C" w:rsidP="000B360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Não se aplica (não há disciplinas com pré-requisitos ou co-requisitos)</w:t>
            </w:r>
          </w:p>
          <w:p w:rsidR="00D7774D" w:rsidRDefault="00D7774D" w:rsidP="000B360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7774D" w:rsidRDefault="00D7774D" w:rsidP="000B360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</w:pPr>
            <w:r w:rsidRPr="00A46F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 caso das licenciaturas e das engenharias, foi inserida uma tabela com a classificação dos componentes curriculares por núcleo, conforme previsto na Resolução </w:t>
            </w:r>
            <w:r w:rsidRPr="00664B4B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CNE/CP 02/2015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 xml:space="preserve"> e na Resolução </w:t>
            </w:r>
            <w:r w:rsidRPr="00664B4B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CNE/CP Nº 11/2002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 xml:space="preserve"> (ver apêndices </w:t>
            </w:r>
            <w:r w:rsidR="000E37F2" w:rsidRPr="000E37F2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K e 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)?</w:t>
            </w:r>
          </w:p>
          <w:p w:rsidR="00D7774D" w:rsidRPr="009858D8" w:rsidRDefault="00D7774D" w:rsidP="00D7774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D7774D" w:rsidRDefault="00D7774D" w:rsidP="00D7774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D7774D" w:rsidRDefault="00D7774D" w:rsidP="00D7774D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Não se aplica (não é curso de licenciatura nem de engenharia)</w:t>
            </w:r>
          </w:p>
          <w:p w:rsidR="000B360C" w:rsidRDefault="000B360C" w:rsidP="00A33C4C">
            <w:pPr>
              <w:spacing w:after="0" w:line="360" w:lineRule="auto"/>
              <w:ind w:firstLine="567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766FA3" w:rsidRDefault="00766FA3" w:rsidP="00766FA3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46F42">
              <w:rPr>
                <w:rFonts w:ascii="Times New Roman" w:hAnsi="Times New Roman"/>
                <w:b/>
                <w:bCs/>
                <w:sz w:val="24"/>
                <w:szCs w:val="24"/>
              </w:rPr>
              <w:t>No caso 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 cursos em alternância pedagógica, foi </w:t>
            </w:r>
            <w:r w:rsidRPr="00A46F42">
              <w:rPr>
                <w:rFonts w:ascii="Times New Roman" w:hAnsi="Times New Roman"/>
                <w:b/>
                <w:bCs/>
                <w:sz w:val="24"/>
                <w:szCs w:val="24"/>
              </w:rPr>
              <w:t>inserida uma tabela com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 </w:t>
            </w:r>
            <w:r w:rsidRPr="00F639A7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distribuição dos componentes curriculares em tempo escola ou acadêmico e tempo comunidade</w:t>
            </w:r>
            <w:r w:rsidR="00A577A7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, conforme modelo constante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 xml:space="preserve"> no apêndice </w:t>
            </w:r>
            <w:r w:rsidR="000E37F2" w:rsidRPr="000E37F2"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J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bidi="pt-BR"/>
              </w:rPr>
              <w:t>?</w:t>
            </w:r>
          </w:p>
          <w:p w:rsidR="00A577A7" w:rsidRPr="009858D8" w:rsidRDefault="00A577A7" w:rsidP="00A577A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A577A7" w:rsidRDefault="00A577A7" w:rsidP="00A577A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0B360C" w:rsidRDefault="00A577A7" w:rsidP="00A577A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Não se aplica (o curso não é organizado em alternância pedagógica)</w:t>
            </w:r>
          </w:p>
          <w:p w:rsidR="00A577A7" w:rsidRDefault="00A577A7" w:rsidP="00A577A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77A7" w:rsidRPr="007855F6" w:rsidRDefault="00D01B46" w:rsidP="00A577A7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855F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 </w:t>
            </w:r>
            <w:r w:rsidR="00FB411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Pr="007855F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curricular atende aos seguintes requisitos legais:</w:t>
            </w:r>
          </w:p>
          <w:p w:rsidR="00D01B46" w:rsidRDefault="00D01B46" w:rsidP="00A577A7">
            <w:pPr>
              <w:spacing w:after="0" w:line="36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) </w:t>
            </w:r>
            <w:r w:rsidRPr="00000C3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Libras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(deverá constituir </w:t>
            </w:r>
            <w:r w:rsidRPr="00E44B6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disciplina obrigatória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para </w:t>
            </w:r>
            <w:r w:rsidRPr="00E44B6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os cursos de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licenciatura e disciplina optativa nos demais cursos</w:t>
            </w:r>
            <w:r w:rsid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, por força do </w:t>
            </w:r>
            <w:r w:rsidR="00000C39"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Dec. N° 5.626/2005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A33C4C" w:rsidRDefault="00000C39" w:rsidP="00000C39">
            <w:pPr>
              <w:spacing w:after="0" w:line="36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( ) </w:t>
            </w:r>
            <w:r w:rsidR="00A33C4C" w:rsidRPr="0058294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Educação </w:t>
            </w:r>
            <w:r w:rsidR="00A33C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em</w:t>
            </w:r>
            <w:r w:rsidR="00A33C4C" w:rsidRPr="0058294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Direitos Humanos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para todos os cursos de graduação, a</w:t>
            </w:r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inserção dos conhecimentos concernentes 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à </w:t>
            </w:r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Educação em Direitos Humanos na organização dos currículos da Educação Superior poderá ocorrer das seguintes formas: I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 pela transversalidade, por meio de temas relacionados aos Direitos Humanos e tratados interdisciplinarmente; II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- como um conteúdo específico de uma das disciplinas já existentes no currículo escolar; 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III </w:t>
            </w:r>
            <w:r w:rsidR="00A33C4C" w:rsidRPr="0058294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 de maneira mista, ou seja, combinando transversalidade e disciplinaridade.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Além disso, nas licenciaturas deverá constituir componente curricular obrigatório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, conforme 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Parecer CNE/CP N° 8, de 06/03/2012,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e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Resolução  CNE/CP N° 1, de 30/05/2012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  <w:r w:rsidR="00A33C4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A33C4C" w:rsidRDefault="00000C39" w:rsidP="00000C39">
            <w:pPr>
              <w:spacing w:after="0" w:line="36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(   ) </w:t>
            </w:r>
            <w:r w:rsidRPr="00000C3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E</w:t>
            </w:r>
            <w:r w:rsidR="00A33C4C" w:rsidRPr="00B65C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ducação para as Relações Etnicorraciais e ensino de história e cultura afro-brasileira, africana e indígena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essas temáticas deverão ser incluídas em conteúdos de disciplinas e atividades curriculares em todos os cursos. Nos cursos de licenciatura, deve ser ainda componente curricular obrigatório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Leis Nº 10.639/2003 e N° 11.645/2008,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Resolução CNE/CP N° 1/2004 e 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Parecer CNE/CP Nº 3/2004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A33C4C" w:rsidRPr="00B65CB7" w:rsidRDefault="00000C39" w:rsidP="00000C39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(   ) </w:t>
            </w:r>
            <w:r w:rsidR="00A33C4C" w:rsidRPr="00B65C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Educação Ambiental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(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em todos os cursos, deverá estar contemplado no currículo por meio de conteúdo de disciplinas e de práticas educativas integradas, contínuas e permanentes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, não devendo ser componente curricular específico, conforme 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Lei Nº 9.795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/ 1999 e Decreto Nº 4.281/</w:t>
            </w:r>
            <w:r w:rsidRPr="00000C3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2002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  <w:r w:rsidR="00A33C4C" w:rsidRPr="00B65CB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6A0E8D" w:rsidRDefault="006A0E8D" w:rsidP="00A33C4C">
            <w:pPr>
              <w:spacing w:after="0" w:line="360" w:lineRule="auto"/>
              <w:ind w:firstLine="567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7B3F6C" w:rsidRPr="007B3F6C" w:rsidRDefault="00A33C4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 </w:t>
            </w:r>
            <w:r w:rsidR="00FB411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curricular 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é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acompanhada de texto que descrev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de que forma 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se promoverá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a flexibilidade curricular e a interdisciplinaridade, de modo a possibilitar ao graduando uma formação identitária, holística, crítica, autônoma e humanitária que induza ao exercício da 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cidadania, ao respeito aos direitos huma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nos e à responsabilidade social? </w:t>
            </w:r>
          </w:p>
          <w:p w:rsidR="007B3F6C" w:rsidRPr="009858D8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A33C4C" w:rsidRPr="007B3F6C" w:rsidRDefault="00A33C4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7B3F6C" w:rsidRPr="007B3F6C" w:rsidRDefault="00A33C4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texto evidencia como se dará a articulação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entre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teoria e prática e entre os componentes curriculares no percurso de formação, pro</w:t>
            </w:r>
            <w:r w:rsidR="007B3F6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movendo a interdisciplinaridade?</w:t>
            </w:r>
          </w:p>
          <w:p w:rsidR="007B3F6C" w:rsidRPr="009858D8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33C4C" w:rsidRPr="007B3F6C" w:rsidRDefault="007B3F6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texto explica de que</w:t>
            </w:r>
            <w:r w:rsidR="00A33C4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forma as políticas institucionais de ensino, pesquisa e extensão e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starão implantadas no currículo, fazendo </w:t>
            </w:r>
            <w:r w:rsidR="00A33C4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especial referência à Política de Curricularização da Extensão do IFPA, em atendimento à estratégia do Plano Nacional de Educação de destinação do mínimo de 10% dos créditos curriculares para pr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ogramas e projetos de extensão?</w:t>
            </w:r>
          </w:p>
          <w:p w:rsidR="007B3F6C" w:rsidRPr="009858D8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7B3F6C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7B3F6C" w:rsidRDefault="007B3F6C" w:rsidP="00A33C4C">
            <w:pPr>
              <w:spacing w:after="0" w:line="360" w:lineRule="auto"/>
              <w:ind w:firstLine="567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33C4C" w:rsidRPr="007B3F6C" w:rsidRDefault="007B3F6C" w:rsidP="007B3F6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O texto informa que </w:t>
            </w:r>
            <w:r w:rsidR="00A33C4C"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os estudantes poderão realizar disciplinas eletivas, para fins de enriquecimento curricular, limitando-se ao máximo de 240 horas, adicionadas à carga horária total do curso</w:t>
            </w:r>
            <w:r w:rsidRPr="007B3F6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7B3F6C" w:rsidRPr="009858D8" w:rsidRDefault="007B3F6C" w:rsidP="007B3F6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D66EC2" w:rsidRDefault="007B3F6C" w:rsidP="00EF1C83">
            <w:pPr>
              <w:spacing w:after="0" w:line="360" w:lineRule="auto"/>
              <w:jc w:val="both"/>
              <w:rPr>
                <w:bCs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  <w:r w:rsidR="00D66EC2" w:rsidRPr="009858D8">
              <w:rPr>
                <w:bCs/>
              </w:rPr>
              <w:t xml:space="preserve"> </w:t>
            </w:r>
          </w:p>
          <w:p w:rsidR="00CE5F67" w:rsidRDefault="00CE5F67" w:rsidP="00EF1C83">
            <w:pPr>
              <w:spacing w:after="0" w:line="360" w:lineRule="auto"/>
              <w:jc w:val="both"/>
              <w:rPr>
                <w:bCs/>
              </w:rPr>
            </w:pPr>
          </w:p>
          <w:p w:rsidR="00CE5F67" w:rsidRPr="00CE5F67" w:rsidRDefault="00CE5F67" w:rsidP="00EF1C83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CE5F6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texto informa que o ementário será apresentado no apêndice I?</w:t>
            </w:r>
          </w:p>
          <w:p w:rsidR="00CE5F67" w:rsidRPr="009858D8" w:rsidRDefault="00CE5F67" w:rsidP="00CE5F6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CE5F67" w:rsidRPr="009858D8" w:rsidRDefault="00CE5F67" w:rsidP="00EF1C83">
            <w:pPr>
              <w:spacing w:after="0" w:line="360" w:lineRule="auto"/>
              <w:jc w:val="both"/>
              <w:rPr>
                <w:bCs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  <w:r w:rsidRPr="009858D8">
              <w:rPr>
                <w:bCs/>
              </w:rPr>
              <w:t xml:space="preserve"> 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CE5F67" w:rsidRDefault="00CE5F67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81D59" w:rsidRDefault="00F81D59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81D59" w:rsidRDefault="00F81D59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E5F67" w:rsidRDefault="00CE5F67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E5F67" w:rsidRPr="009858D8" w:rsidRDefault="00CE5F67" w:rsidP="00FE76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A72C1" w:rsidRPr="009858D8" w:rsidTr="001B238C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2A72C1" w:rsidRPr="009858D8" w:rsidRDefault="002A72C1" w:rsidP="001B238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METODOLOGIA</w:t>
            </w:r>
          </w:p>
        </w:tc>
      </w:tr>
      <w:tr w:rsidR="002A72C1" w:rsidRPr="009858D8" w:rsidTr="001B238C">
        <w:trPr>
          <w:trHeight w:val="221"/>
          <w:jc w:val="center"/>
        </w:trPr>
        <w:tc>
          <w:tcPr>
            <w:tcW w:w="9747" w:type="dxa"/>
          </w:tcPr>
          <w:p w:rsidR="001B238C" w:rsidRPr="00A62F29" w:rsidRDefault="001B238C" w:rsidP="00C337FF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2F2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PPC descreve os procedimentos metodológicos (diversificados e inovadores), a serem adotados pelo professor no processo educativo, e as estratégias, formas e mecanismos de ação e intervenção em sala de aula, bem como do processo de organização do planejamento de forma coletiva das atividades curriculares antes do início de cada período letivo?</w:t>
            </w:r>
          </w:p>
          <w:p w:rsidR="00A62F29" w:rsidRPr="009858D8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A62F29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A62F29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A62F29" w:rsidRDefault="00A62F29" w:rsidP="001B238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B238C" w:rsidRPr="00A62F29" w:rsidRDefault="001B238C" w:rsidP="001B238C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2F2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 metodologia está pautada na relação teoria e prática e possibilita o desenvolvimento de conteúdos e estratégias de aprendizagem inovadoras, o contínuo acompanhamento das atividades, a autonomia do estudante e a acessibilidade metodológica (entendida como a ausência de barreiras nos métodos, teorias e técnicas de ensino e aprendizagem)?</w:t>
            </w:r>
          </w:p>
          <w:p w:rsidR="00A62F29" w:rsidRPr="009858D8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A62F29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A62F29" w:rsidRDefault="00A62F29" w:rsidP="00A62F29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1B238C" w:rsidRDefault="001B238C" w:rsidP="001B238C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B238C" w:rsidRPr="00FD3EA3" w:rsidRDefault="001B238C" w:rsidP="00A62F29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EA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Quando se tratar de curso presencial com disciplinas ofertadas </w:t>
            </w:r>
            <w:r w:rsidR="00347EB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 distancia</w:t>
            </w:r>
            <w:r w:rsidRPr="00FD3EA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, o texto evidencia os mecanismos de familiarização com a modalidade </w:t>
            </w:r>
            <w:r w:rsidR="00A62F29" w:rsidRPr="00FD3EA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EaD?</w:t>
            </w:r>
          </w:p>
          <w:p w:rsidR="00FD3EA3" w:rsidRPr="009858D8" w:rsidRDefault="00FD3EA3" w:rsidP="00FD3EA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FD3EA3" w:rsidRDefault="00FD3EA3" w:rsidP="00FD3EA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2A72C1" w:rsidRPr="009858D8" w:rsidRDefault="00FD3EA3" w:rsidP="00FD3EA3">
            <w:pPr>
              <w:spacing w:after="0" w:line="360" w:lineRule="auto"/>
              <w:jc w:val="both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Não se aplica (curso totalmente presencial)</w:t>
            </w:r>
          </w:p>
        </w:tc>
      </w:tr>
      <w:tr w:rsidR="002A72C1" w:rsidRPr="009858D8" w:rsidTr="001B238C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2A72C1" w:rsidRPr="009858D8" w:rsidRDefault="002A72C1" w:rsidP="001B238C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2A72C1" w:rsidRDefault="002A72C1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A66DB" w:rsidRPr="009858D8" w:rsidTr="000A66DB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0A66DB" w:rsidRPr="009858D8" w:rsidRDefault="000A66DB" w:rsidP="000A66DB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PRÁTICA PROFISSIONAL 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0A66DB" w:rsidRPr="009858D8" w:rsidTr="000A66DB">
        <w:trPr>
          <w:trHeight w:val="221"/>
          <w:jc w:val="center"/>
        </w:trPr>
        <w:tc>
          <w:tcPr>
            <w:tcW w:w="9747" w:type="dxa"/>
          </w:tcPr>
          <w:p w:rsidR="000A66DB" w:rsidRPr="000A66DB" w:rsidRDefault="000A66DB" w:rsidP="00C337F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6D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 PPC prevê atividades de prática profissional que serão desenvolvidas ao longo do curso, além daquelas que serão propiciadas por meio do estágio supervisionado, e evidencia a articulação entre teoria e prática enquanto elemento constante durante todo o percurso formativo?</w:t>
            </w:r>
          </w:p>
          <w:p w:rsidR="000A66DB" w:rsidRPr="009858D8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DB" w:rsidRP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No caso das licenciaturas, o PPC prevê 400 horas de prática pedagógica como componente curricular (que não deve ser confundida com as 400 horas do estágio supervisionado), distribuídas ao longo do curso, e a articulação do curso com a rede pública de ensino (verificar se o PIBID é citado, caso o curso participe desse programa)? </w:t>
            </w:r>
          </w:p>
          <w:p w:rsidR="000A66DB" w:rsidRPr="009858D8" w:rsidRDefault="000A66DB" w:rsidP="000A66DB">
            <w:pPr>
              <w:tabs>
                <w:tab w:val="left" w:pos="123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0A66DB" w:rsidRP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 ) Não se aplica </w:t>
            </w:r>
            <w:r w:rsidRPr="000A66DB">
              <w:rPr>
                <w:rFonts w:ascii="Times New Roman" w:hAnsi="Times New Roman"/>
                <w:bCs/>
                <w:sz w:val="24"/>
                <w:szCs w:val="24"/>
              </w:rPr>
              <w:t xml:space="preserve">(não é curso </w:t>
            </w:r>
            <w:r w:rsidR="009F7BB2">
              <w:rPr>
                <w:rFonts w:ascii="Times New Roman" w:hAnsi="Times New Roman"/>
                <w:bCs/>
                <w:sz w:val="24"/>
                <w:szCs w:val="24"/>
              </w:rPr>
              <w:t>de licenciatura</w:t>
            </w:r>
            <w:r w:rsidRPr="000A66D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DB" w:rsidRPr="000A66DB" w:rsidRDefault="000A66DB" w:rsidP="000A66DB">
            <w:pPr>
              <w:spacing w:after="0" w:line="360" w:lineRule="auto"/>
              <w:jc w:val="both"/>
              <w:rPr>
                <w:b/>
                <w:bCs/>
              </w:rPr>
            </w:pP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No caso de cursos da área da saúde cujas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DCN</w:t>
            </w: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 prevejam atividades práticas de ensino, o PPC prevê a inserção dos graduandos nos cenários do SUS </w:t>
            </w:r>
            <w:r w:rsidRPr="000A66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 </w:t>
            </w: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em outros ambientes (laboratórios ou espaços de ensino), em </w:t>
            </w:r>
            <w:r w:rsidRPr="000A66DB">
              <w:rPr>
                <w:rFonts w:ascii="Times New Roman" w:hAnsi="Times New Roman"/>
                <w:b/>
                <w:bCs/>
                <w:sz w:val="24"/>
                <w:szCs w:val="24"/>
              </w:rPr>
              <w:t>equipes multidisciplinares e multiprofissionais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0A66DB"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r w:rsidRPr="000A66D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integração desses cursos com o sistema local e regional de saúde formalizada por meio de convênio?</w:t>
            </w:r>
          </w:p>
          <w:p w:rsidR="000A66DB" w:rsidRPr="009858D8" w:rsidRDefault="000A66DB" w:rsidP="000A66DB">
            <w:pPr>
              <w:tabs>
                <w:tab w:val="left" w:pos="123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:rsidR="000A66DB" w:rsidRDefault="000A66DB" w:rsidP="000A66D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0A66DB" w:rsidRPr="009858D8" w:rsidRDefault="000A66DB" w:rsidP="000A66D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(   ) Não se aplica (não é curso da área da saúde com previsão de práticas de ensino nas DCN)</w:t>
            </w:r>
          </w:p>
        </w:tc>
      </w:tr>
      <w:tr w:rsidR="000A66DB" w:rsidRPr="009858D8" w:rsidTr="000A66DB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0A66DB" w:rsidRPr="009858D8" w:rsidRDefault="000A66DB" w:rsidP="0040411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0A66DB" w:rsidRDefault="000A66DB" w:rsidP="004041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23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0411E" w:rsidRPr="009858D8" w:rsidTr="00133AE8">
        <w:trPr>
          <w:trHeight w:val="221"/>
        </w:trPr>
        <w:tc>
          <w:tcPr>
            <w:tcW w:w="9747" w:type="dxa"/>
            <w:shd w:val="clear" w:color="auto" w:fill="92D050"/>
          </w:tcPr>
          <w:p w:rsidR="0040411E" w:rsidRPr="009858D8" w:rsidRDefault="0040411E" w:rsidP="0040411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ESTÁGIO CURRICULAR SUPERVISIONADO </w:t>
            </w:r>
          </w:p>
        </w:tc>
      </w:tr>
      <w:tr w:rsidR="0040411E" w:rsidRPr="009858D8" w:rsidTr="0040411E">
        <w:trPr>
          <w:trHeight w:val="221"/>
        </w:trPr>
        <w:tc>
          <w:tcPr>
            <w:tcW w:w="9747" w:type="dxa"/>
          </w:tcPr>
          <w:p w:rsidR="0040411E" w:rsidRPr="000C5C33" w:rsidRDefault="0040411E" w:rsidP="000C5C33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0C5C3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O PPC prevê o Estágio Curricular Supervisionado, </w:t>
            </w:r>
            <w:r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com carga horária adequada que possibilite o acompanhamento efetivo pelo professor orientador da instituição de ensino e pelo supervisor da parte concedente, fazendo referência à Política de Estágio Curricular </w:t>
            </w:r>
            <w:r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lastRenderedPageBreak/>
              <w:t>Supervisionado do IFPA?</w:t>
            </w:r>
          </w:p>
          <w:p w:rsidR="000C5C33" w:rsidRPr="009858D8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Sim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) Não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   ) Parcialmente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11E" w:rsidRPr="000C5C33" w:rsidRDefault="0040411E" w:rsidP="000C5C3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No caso de cursos de bacharelado, o estágio curricular supervisionado, somado à carga horária das atividades complementares, </w:t>
            </w:r>
            <w:r w:rsidR="000C5C33"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>está respeitando o máximo de</w:t>
            </w:r>
            <w:r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20% </w:t>
            </w:r>
            <w:r w:rsidR="000C5C33" w:rsidRPr="000C5C33">
              <w:rPr>
                <w:rFonts w:ascii="Times New Roman" w:eastAsia="FangSong" w:hAnsi="Times New Roman"/>
                <w:b/>
                <w:sz w:val="24"/>
                <w:szCs w:val="24"/>
              </w:rPr>
              <w:t>da carga horária total do curso, em conformidade com a Resolução CNE 02/2007?</w:t>
            </w:r>
          </w:p>
          <w:p w:rsidR="000C5C33" w:rsidRP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0C5C33" w:rsidRP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) Não se aplica (não é curso 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de bacharelado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40411E" w:rsidRP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No caso de curso de licenciatura, </w:t>
            </w:r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estão previstas </w:t>
            </w:r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>400 horas de estágio curricular supervisionado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e a articulação</w:t>
            </w:r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do curso com a rede pública de ensino, sobretudo no que diz respeito ao acompanhamento pelo orientador (IFPA) das atividades práticas e à relação entre licenciandos, docentes e supervisores da rede de escolas da educação básica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>, em conformidade com  a Resolução CNE 02/2015?</w:t>
            </w:r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>O texto menciona o</w:t>
            </w:r>
            <w:r w:rsidR="0040411E"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 Acordo de Cooperação Técnica que o IFPA celebrou com a Secretaria de Estado de Educação do Governo do Estado do Pará, com vista a garantir a concessão de es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 xml:space="preserve">tágio aos licenciandos do IFPA?  O Programa </w:t>
            </w:r>
            <w:r w:rsidR="00951FEC">
              <w:rPr>
                <w:rFonts w:ascii="Times New Roman" w:hAnsi="Times New Roman"/>
                <w:b/>
                <w:sz w:val="24"/>
                <w:szCs w:val="24"/>
              </w:rPr>
              <w:t xml:space="preserve">de </w:t>
            </w:r>
            <w:r w:rsidRPr="000C5C33">
              <w:rPr>
                <w:rFonts w:ascii="Times New Roman" w:hAnsi="Times New Roman"/>
                <w:b/>
                <w:sz w:val="24"/>
                <w:szCs w:val="24"/>
              </w:rPr>
              <w:t>Residência Pedagógica está previsto no texto, como uma atividade inovadora equivalente ao estágio (caso o curso participe desse programa)?</w:t>
            </w:r>
          </w:p>
          <w:p w:rsidR="000C5C33" w:rsidRP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0C5C33" w:rsidRPr="000C5C33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) Não se aplica (não é curso 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de </w:t>
            </w:r>
            <w:r w:rsidR="00133AE8">
              <w:rPr>
                <w:rFonts w:ascii="Times New Roman" w:eastAsia="FangSong" w:hAnsi="Times New Roman"/>
                <w:bCs/>
                <w:sz w:val="24"/>
                <w:szCs w:val="24"/>
              </w:rPr>
              <w:t>licenciatura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</w:p>
          <w:p w:rsidR="000C5C33" w:rsidRDefault="000C5C33" w:rsidP="000C5C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411E" w:rsidRPr="00133AE8" w:rsidRDefault="000C5C33" w:rsidP="000C5C3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No caso de curso de </w:t>
            </w:r>
            <w:r w:rsidR="0040411E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tecnologia, a carga horária destinada ao estágio curricular supervisionado </w:t>
            </w:r>
            <w:r w:rsidR="00133AE8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foi </w:t>
            </w:r>
            <w:r w:rsidR="0040411E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>acrescentada à carga horária mínima dos mesmos, prevista no Catálogo Nacional dos Cursos Superiores de Tec</w:t>
            </w:r>
            <w:r w:rsidR="00133AE8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>nologia</w:t>
            </w:r>
            <w:r w:rsidR="00133AE8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, </w:t>
            </w:r>
            <w:r w:rsidR="00133AE8" w:rsidRPr="00133AE8">
              <w:rPr>
                <w:rFonts w:ascii="Times New Roman" w:eastAsia="FangSong" w:hAnsi="Times New Roman"/>
                <w:sz w:val="24"/>
                <w:szCs w:val="24"/>
              </w:rPr>
              <w:t xml:space="preserve"> </w:t>
            </w:r>
            <w:r w:rsidR="00133AE8" w:rsidRPr="00133AE8">
              <w:rPr>
                <w:rFonts w:ascii="Times New Roman" w:eastAsia="FangSong" w:hAnsi="Times New Roman"/>
                <w:b/>
                <w:sz w:val="24"/>
                <w:szCs w:val="24"/>
              </w:rPr>
              <w:t>conforme previsto na Resolução CNE/CP nº 3/2002?</w:t>
            </w:r>
          </w:p>
          <w:p w:rsidR="00133AE8" w:rsidRPr="000C5C33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133AE8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>(   ) Não</w:t>
            </w:r>
          </w:p>
          <w:p w:rsidR="00133AE8" w:rsidRDefault="00133AE8" w:rsidP="00133A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) Não se aplica (não é curso 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de tecnologia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</w:p>
          <w:p w:rsidR="00133AE8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133AE8" w:rsidRPr="0071092E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71092E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No caso de curso de engenharia, o estágio curricular supervisionado tem carga horária mínima de 160 horas, conforme </w:t>
            </w:r>
            <w:r w:rsidRPr="0071092E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Resolução CNE/CES 11, de 11 de março de 2002</w:t>
            </w:r>
            <w:r w:rsidRPr="0071092E">
              <w:rPr>
                <w:rFonts w:ascii="Times New Roman" w:eastAsia="FangSong" w:hAnsi="Times New Roman"/>
                <w:b/>
                <w:sz w:val="24"/>
                <w:szCs w:val="24"/>
              </w:rPr>
              <w:t>?</w:t>
            </w:r>
          </w:p>
          <w:p w:rsidR="00133AE8" w:rsidRPr="000C5C33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133AE8" w:rsidRPr="000C5C33" w:rsidRDefault="00133AE8" w:rsidP="00133AE8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40411E" w:rsidRPr="0071092E" w:rsidRDefault="00133AE8" w:rsidP="0071092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(   ) Não se aplica (não é curso 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de engenharia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)</w:t>
            </w:r>
          </w:p>
        </w:tc>
      </w:tr>
      <w:tr w:rsidR="0040411E" w:rsidRPr="009858D8" w:rsidTr="0040411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40411E" w:rsidRDefault="0040411E" w:rsidP="0040411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  <w:p w:rsidR="00F81D59" w:rsidRPr="009858D8" w:rsidRDefault="00F81D59" w:rsidP="0040411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40411E" w:rsidRPr="009858D8" w:rsidRDefault="0040411E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357338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TRABALHO DE CONCLUSÃO DE CURSO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F7F7E" w:rsidRPr="007C04ED" w:rsidRDefault="00AF7F7E" w:rsidP="00B837A1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04ED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PPC prevê o</w:t>
            </w:r>
            <w:r w:rsidRPr="007C04E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Trabalho de Conclusão de Curso e faz</w:t>
            </w:r>
            <w:r w:rsidRPr="007C04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referência ao Manual de Normalização de Trabalhos de Conclusão de Curso do IFPA e ao Regulamento Geral para Elaboração, Redação e Avaliação de Trabalho de Conclusão de Curso do IFPA?</w:t>
            </w:r>
          </w:p>
          <w:p w:rsidR="00AF7F7E" w:rsidRPr="000C5C33" w:rsidRDefault="00AF7F7E" w:rsidP="00AF7F7E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F7F7E" w:rsidRDefault="00AF7F7E" w:rsidP="00AF7F7E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D66EC2" w:rsidRPr="00B837A1" w:rsidRDefault="00AF7F7E" w:rsidP="00B837A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7C04ED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ATIVIDADES COMPLEMENTARES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7C04ED" w:rsidRPr="007C04ED" w:rsidRDefault="007C04ED" w:rsidP="007C04ED">
            <w:pPr>
              <w:pStyle w:val="NormalWeb"/>
              <w:spacing w:before="120" w:beforeAutospacing="0" w:after="0" w:afterAutospacing="0" w:line="360" w:lineRule="auto"/>
              <w:jc w:val="both"/>
              <w:rPr>
                <w:rFonts w:eastAsia="FangSong"/>
                <w:b/>
              </w:rPr>
            </w:pPr>
            <w:r w:rsidRPr="007C04ED">
              <w:rPr>
                <w:rFonts w:eastAsiaTheme="minorHAnsi"/>
                <w:b/>
                <w:lang w:eastAsia="en-US"/>
              </w:rPr>
              <w:t>O PPC prevê o cumprimento das A</w:t>
            </w:r>
            <w:r w:rsidRPr="007C04ED">
              <w:rPr>
                <w:rFonts w:eastAsia="FangSong"/>
                <w:b/>
              </w:rPr>
              <w:t>tividades Complementares, estabelecendo a carga horária, a</w:t>
            </w:r>
            <w:r w:rsidRPr="007C04ED">
              <w:rPr>
                <w:rFonts w:eastAsiaTheme="minorHAnsi"/>
                <w:b/>
                <w:lang w:eastAsia="en-US"/>
              </w:rPr>
              <w:t xml:space="preserve"> diversidade de atividades e de formas de aproveitamento e a aderência à formação </w:t>
            </w:r>
            <w:r w:rsidRPr="007C04ED">
              <w:rPr>
                <w:rFonts w:eastAsiaTheme="minorHAnsi"/>
                <w:b/>
                <w:bCs/>
                <w:lang w:eastAsia="en-US"/>
              </w:rPr>
              <w:t xml:space="preserve">geral e específica </w:t>
            </w:r>
            <w:r w:rsidRPr="007C04ED">
              <w:rPr>
                <w:rFonts w:eastAsiaTheme="minorHAnsi"/>
                <w:b/>
                <w:lang w:eastAsia="en-US"/>
              </w:rPr>
              <w:t>do discente, constante no PPC, e</w:t>
            </w:r>
            <w:r w:rsidRPr="007C04ED">
              <w:rPr>
                <w:rFonts w:eastAsia="FangSong"/>
                <w:b/>
              </w:rPr>
              <w:t xml:space="preserve"> fazendo referência ao Regulamento das Atividades Complementares do IFPA?</w:t>
            </w:r>
          </w:p>
          <w:p w:rsidR="007C04ED" w:rsidRPr="000C5C33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7C04ED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7C04ED" w:rsidRDefault="007C04ED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7C04ED" w:rsidRDefault="007C04ED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</w:p>
          <w:p w:rsidR="007C04ED" w:rsidRPr="007C04ED" w:rsidRDefault="007C04ED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C04ED">
              <w:rPr>
                <w:b/>
              </w:rPr>
              <w:t>No caso de curso de licenciatura, está previsto o o cumprimento de 200 horas de atividades teórico-práticas de aprofundamento em áreas específicas de interesse dos estudantes, correspondentes ao Núcleo de Estudos Integradores para Enriquecimento Curricular, por meio da iniciação científica, da iniciação à docência, da extensão e da monitoria, entre outras, consoante com o PPC, em conformidade com a Resolução CNE 02/2015</w:t>
            </w:r>
            <w:r>
              <w:rPr>
                <w:b/>
              </w:rPr>
              <w:t>?</w:t>
            </w:r>
          </w:p>
          <w:p w:rsidR="007C04ED" w:rsidRPr="000C5C33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7C04ED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7C04ED" w:rsidRDefault="007C04ED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422D61" w:rsidRDefault="00422D61" w:rsidP="007C04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Não se aplica (não é curso de licenciatura)</w:t>
            </w:r>
          </w:p>
          <w:p w:rsidR="007C04ED" w:rsidRDefault="007C04ED" w:rsidP="007C04E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04ED" w:rsidRPr="007C04ED" w:rsidRDefault="007C04ED" w:rsidP="007C04ED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7C04ED">
              <w:rPr>
                <w:rFonts w:ascii="Times New Roman" w:eastAsia="FangSong" w:hAnsi="Times New Roman"/>
                <w:b/>
                <w:sz w:val="24"/>
                <w:szCs w:val="24"/>
              </w:rPr>
              <w:t>No caso do curso de bacharelado, a carga horária das atividades complementares, somada à carga horária do estágio curricular supervisionado, está obedecendo ao limite de 20% da carga horária total do curso, conforme a Resolução CNE 02/2007?</w:t>
            </w:r>
          </w:p>
          <w:p w:rsidR="007C04ED" w:rsidRPr="000C5C33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7C04ED" w:rsidRDefault="007C04ED" w:rsidP="007C04E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422D61" w:rsidRDefault="007C04ED" w:rsidP="00422D6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 xml:space="preserve">(   ) </w:t>
            </w:r>
            <w:r w:rsidR="00422D61">
              <w:rPr>
                <w:rFonts w:eastAsia="FangSong"/>
                <w:bCs/>
              </w:rPr>
              <w:t>Não se aplica (não é curso de bacharelado)</w:t>
            </w:r>
          </w:p>
          <w:p w:rsidR="00422D61" w:rsidRDefault="00422D61" w:rsidP="00422D6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</w:p>
          <w:p w:rsidR="007C04ED" w:rsidRPr="00B910B3" w:rsidRDefault="007C04ED" w:rsidP="00422D61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B910B3">
              <w:rPr>
                <w:rFonts w:eastAsia="FangSong"/>
                <w:b/>
              </w:rPr>
              <w:t xml:space="preserve">No caso de curso de tecnologia, a carga horária das atividades complementares foi acrescentada à carga horária mínima do curso, prevista no Catálogo Nacional dos Cursos Superiores de Tecnologia? E somada à carga horária do estágio curricular superivisionado, está obedecendo ao limite de 20% da carga horária total do curso, conforme </w:t>
            </w:r>
            <w:r w:rsidRPr="00B910B3">
              <w:rPr>
                <w:rFonts w:eastAsia="FangSong"/>
                <w:b/>
                <w:bCs/>
              </w:rPr>
              <w:t>Parecer CNE/CES 239/2008?</w:t>
            </w:r>
          </w:p>
          <w:p w:rsidR="00B910B3" w:rsidRPr="000C5C33" w:rsidRDefault="00B910B3" w:rsidP="00B910B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B910B3" w:rsidRDefault="00B910B3" w:rsidP="00B910B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B910B3" w:rsidRDefault="00B910B3" w:rsidP="00B910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D66EC2" w:rsidRPr="009858D8" w:rsidRDefault="00B910B3" w:rsidP="00B910B3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rFonts w:eastAsia="FangSong"/>
                <w:bCs/>
              </w:rPr>
              <w:t>(   ) Não se aplica (não é curso de tecnologia)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Pr="005452E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D09D0" w:rsidRPr="009858D8" w:rsidTr="0088257D">
        <w:trPr>
          <w:trHeight w:val="221"/>
        </w:trPr>
        <w:tc>
          <w:tcPr>
            <w:tcW w:w="9747" w:type="dxa"/>
            <w:shd w:val="clear" w:color="auto" w:fill="92D050"/>
          </w:tcPr>
          <w:p w:rsidR="008D09D0" w:rsidRPr="009858D8" w:rsidRDefault="008D09D0" w:rsidP="008D09D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APOIO AO DISCENTE</w:t>
            </w:r>
          </w:p>
        </w:tc>
      </w:tr>
      <w:tr w:rsidR="008D09D0" w:rsidRPr="009858D8" w:rsidTr="008D09D0">
        <w:trPr>
          <w:trHeight w:val="221"/>
        </w:trPr>
        <w:tc>
          <w:tcPr>
            <w:tcW w:w="9747" w:type="dxa"/>
          </w:tcPr>
          <w:p w:rsidR="00755FED" w:rsidRPr="00755FED" w:rsidRDefault="00755FED" w:rsidP="00755FED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55FED">
              <w:rPr>
                <w:rFonts w:ascii="Times New Roman" w:eastAsia="FangSong" w:hAnsi="Times New Roman"/>
                <w:b/>
                <w:sz w:val="24"/>
                <w:szCs w:val="24"/>
              </w:rPr>
              <w:t>O PPC descreve os programas de apoio ao discente existentes no Campus, elecando as ações de assistência estudantil previstas no Plano Nacional de Assistência Estudantil – PNAES (Decreto 7.234/2010) e na Política de Assistência Estudantil do IFPA, prioritariamente para estudantes em situação de vulnerabilidade social, bem como ações de acolhimento e permanência, projetos extraclasse (educacionais, desportivos, artísticos, culturais e de lazer), apoio psicopedagógico, Política de Nivelamento e Programa de Monitoria, dentre outras ações que promovam a permanência e o êxito acadêmico do corpo discente?</w:t>
            </w:r>
          </w:p>
          <w:p w:rsidR="00755FED" w:rsidRPr="000C5C33" w:rsidRDefault="00755FED" w:rsidP="00755FE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755FED" w:rsidRDefault="00755FED" w:rsidP="00755FE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8D09D0" w:rsidRPr="00755FED" w:rsidRDefault="00755FED" w:rsidP="00755FE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8D09D0" w:rsidRPr="009858D8" w:rsidTr="008D09D0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8D09D0" w:rsidRPr="009858D8" w:rsidRDefault="008D09D0" w:rsidP="008D09D0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81D59" w:rsidRDefault="00F81D59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1D59" w:rsidRPr="005452E2" w:rsidTr="00F81D59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F81D59" w:rsidRPr="005452E2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ACESSIBILIDADE</w:t>
            </w:r>
          </w:p>
        </w:tc>
      </w:tr>
      <w:tr w:rsidR="00F81D59" w:rsidRPr="005452E2" w:rsidTr="00F81D59">
        <w:trPr>
          <w:trHeight w:val="221"/>
          <w:jc w:val="center"/>
        </w:trPr>
        <w:tc>
          <w:tcPr>
            <w:tcW w:w="9747" w:type="dxa"/>
          </w:tcPr>
          <w:p w:rsidR="00F81D59" w:rsidRPr="00663ADD" w:rsidRDefault="00F81D59" w:rsidP="00F81D59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ADD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O PPC d</w:t>
            </w:r>
            <w:r w:rsidRPr="00663AD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escreve as políticas de inclusão existentes na instituição que serão executadas no processo de formação do aluno, visando o acesso, a permanência e o êxito das pessoas com deficiência física, auditiva, visual, mental e múltipla, conforme previsto no Decreto 5.296/2004, incluindo aquelas </w:t>
            </w:r>
            <w:r w:rsidRPr="00663ADD">
              <w:rPr>
                <w:rFonts w:ascii="Times New Roman" w:hAnsi="Times New Roman"/>
                <w:b/>
                <w:sz w:val="24"/>
                <w:szCs w:val="24"/>
              </w:rPr>
              <w:t xml:space="preserve">com transtorno do espectro autista?  </w:t>
            </w:r>
          </w:p>
          <w:p w:rsidR="00F81D59" w:rsidRPr="000C5C33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F81D59" w:rsidRPr="005452E2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ADD">
              <w:rPr>
                <w:rFonts w:ascii="Times New Roman" w:hAnsi="Times New Roman"/>
                <w:b/>
                <w:sz w:val="24"/>
                <w:szCs w:val="24"/>
              </w:rPr>
              <w:t>O PPC descreve o funcionamento do Núcleo de Atendimento às Pessoas com Necessidades Educacionais Específicas (NAPNE), em conformidade com a Resolução nº 064.2018-CONSUP.IFPA, que propõe as diretrizes, princípios, composição e atribuições do referido núcleo no IFPA?</w:t>
            </w:r>
          </w:p>
          <w:p w:rsidR="00F81D59" w:rsidRPr="000C5C33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 PPC descreve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) r</w:t>
            </w:r>
            <w:r w:rsidRPr="005452E2">
              <w:rPr>
                <w:rFonts w:ascii="Times New Roman" w:hAnsi="Times New Roman"/>
                <w:sz w:val="24"/>
                <w:szCs w:val="24"/>
              </w:rPr>
              <w:t>ecursos didático-pedagógicos adequados e/ou adaptados à pessoa com deficiência</w:t>
            </w:r>
            <w:r>
              <w:rPr>
                <w:rFonts w:ascii="Times New Roman" w:hAnsi="Times New Roman"/>
                <w:sz w:val="24"/>
                <w:szCs w:val="24"/>
              </w:rPr>
              <w:t>, com utilização de tecnologias assistivas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 garantia de acessibilidade</w:t>
            </w:r>
            <w:r w:rsidRPr="005452E2">
              <w:rPr>
                <w:rFonts w:ascii="Times New Roman" w:hAnsi="Times New Roman"/>
                <w:sz w:val="24"/>
                <w:szCs w:val="24"/>
              </w:rPr>
              <w:t xml:space="preserve"> às dependências do Campus</w:t>
            </w:r>
          </w:p>
          <w:p w:rsidR="00F81D59" w:rsidRDefault="00F81D59" w:rsidP="00F81D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 p</w:t>
            </w:r>
            <w:r w:rsidRPr="005452E2">
              <w:rPr>
                <w:rFonts w:ascii="Times New Roman" w:hAnsi="Times New Roman"/>
                <w:sz w:val="24"/>
                <w:szCs w:val="24"/>
              </w:rPr>
              <w:t>essoal docente e técnico capacitado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para o atendimento da pessoa com deficiência</w:t>
            </w:r>
          </w:p>
          <w:p w:rsidR="00F81D59" w:rsidRPr="005452E2" w:rsidRDefault="00F81D59" w:rsidP="00F81D59">
            <w:pPr>
              <w:spacing w:after="0" w:line="360" w:lineRule="auto"/>
              <w:jc w:val="both"/>
              <w:rPr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  ) realização de </w:t>
            </w:r>
            <w:r w:rsidRPr="00C847B7">
              <w:rPr>
                <w:rFonts w:ascii="Times New Roman" w:hAnsi="Times New Roman"/>
                <w:sz w:val="24"/>
                <w:szCs w:val="24"/>
              </w:rPr>
              <w:t>ações de promoção da inclusão social</w:t>
            </w:r>
          </w:p>
        </w:tc>
      </w:tr>
      <w:tr w:rsidR="00F81D59" w:rsidRPr="005452E2" w:rsidTr="00F81D59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F81D59" w:rsidRPr="005452E2" w:rsidRDefault="00F81D59" w:rsidP="00F81D59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81D59" w:rsidRDefault="00F81D59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66A02" w:rsidRPr="009858D8" w:rsidTr="00D931BD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866A02" w:rsidRPr="009858D8" w:rsidRDefault="00866A02" w:rsidP="00866A02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SISTEMA DE AVALIAÇÃO DO PROCESSO DE ENSINO E APRENDIZAGEM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866A02" w:rsidRPr="009858D8" w:rsidTr="00866A02">
        <w:trPr>
          <w:trHeight w:val="221"/>
          <w:jc w:val="center"/>
        </w:trPr>
        <w:tc>
          <w:tcPr>
            <w:tcW w:w="9747" w:type="dxa"/>
          </w:tcPr>
          <w:p w:rsidR="00866A02" w:rsidRPr="00D931BD" w:rsidRDefault="00866A02" w:rsidP="003347DF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descreve os critérios e formas de avaliação da aprendizagem, </w:t>
            </w:r>
            <w:r w:rsidR="00D931BD"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estabelecendo freqüência e nota mínimas para aprovação, em conformidade com 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Regulamento Didático Pedagógico do </w:t>
            </w:r>
            <w:r w:rsidR="00D931BD"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Ensino do IFPA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?</w:t>
            </w:r>
          </w:p>
          <w:p w:rsidR="00D931BD" w:rsidRPr="000C5C33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866A02" w:rsidRPr="00D931BD" w:rsidRDefault="00866A02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Os procedimentos de acompanhamento e de avaliação </w:t>
            </w:r>
            <w:r w:rsidR="00D931BD"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previstos permitem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o desenvolvimento e a autonomia do discente de forma contínua e efetiva, </w:t>
            </w:r>
            <w:r w:rsidRPr="00D931BD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e resulta 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em informações sistematizadas, por meio do Sistema de Gerenciamento Acadêmico, e disponibilizadas aos estudantes, </w:t>
            </w:r>
            <w:r w:rsidRPr="00D931BD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prevendo </w:t>
            </w: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mecanismos que garantam sua natureza formativa e permitindo a adoção de ações concretas para a melhoria da aprendizagem em função das avaliações realizada</w:t>
            </w:r>
            <w:r w:rsidR="00D931BD"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s?</w:t>
            </w:r>
          </w:p>
          <w:p w:rsidR="00D931BD" w:rsidRPr="000C5C33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866A02" w:rsidRDefault="00D931BD" w:rsidP="003347DF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3347DF" w:rsidRDefault="003347DF" w:rsidP="003347DF">
            <w:pPr>
              <w:spacing w:after="0" w:line="360" w:lineRule="auto"/>
              <w:jc w:val="both"/>
              <w:rPr>
                <w:b/>
                <w:bCs/>
              </w:rPr>
            </w:pPr>
          </w:p>
          <w:p w:rsidR="00D931BD" w:rsidRPr="00D931BD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D931BD">
              <w:rPr>
                <w:rFonts w:ascii="Times New Roman" w:eastAsia="FangSong" w:hAnsi="Times New Roman"/>
                <w:b/>
                <w:sz w:val="24"/>
                <w:szCs w:val="24"/>
              </w:rPr>
              <w:t>O PPC prevê a recuperação paralela?</w:t>
            </w:r>
          </w:p>
          <w:p w:rsidR="00D931BD" w:rsidRPr="000C5C33" w:rsidRDefault="00D931BD" w:rsidP="00D931BD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866A02" w:rsidRPr="009858D8" w:rsidRDefault="00D931BD" w:rsidP="00866A02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0C5C33">
              <w:rPr>
                <w:rFonts w:eastAsia="FangSong"/>
                <w:bCs/>
              </w:rPr>
              <w:t>(   ) Não</w:t>
            </w:r>
          </w:p>
        </w:tc>
      </w:tr>
      <w:tr w:rsidR="00866A02" w:rsidRPr="009858D8" w:rsidTr="00866A0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866A02" w:rsidRPr="009858D8" w:rsidRDefault="00866A02" w:rsidP="00866A0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66A02" w:rsidRDefault="00866A0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66A02" w:rsidRPr="006E651F" w:rsidTr="00DC249E">
        <w:trPr>
          <w:trHeight w:val="221"/>
        </w:trPr>
        <w:tc>
          <w:tcPr>
            <w:tcW w:w="9747" w:type="dxa"/>
            <w:shd w:val="clear" w:color="auto" w:fill="92D050"/>
          </w:tcPr>
          <w:p w:rsidR="00866A02" w:rsidRPr="006E651F" w:rsidRDefault="00866A02" w:rsidP="00866A02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651F">
              <w:rPr>
                <w:rFonts w:ascii="Times New Roman" w:hAnsi="Times New Roman"/>
                <w:b/>
                <w:sz w:val="24"/>
                <w:szCs w:val="24"/>
              </w:rPr>
              <w:t>TECNOLOGIA DE INFORMAÇÃO E COMUNICAÇÃO - TICS</w:t>
            </w:r>
          </w:p>
        </w:tc>
      </w:tr>
      <w:tr w:rsidR="00866A02" w:rsidRPr="009858D8" w:rsidTr="00866A02">
        <w:trPr>
          <w:trHeight w:val="221"/>
        </w:trPr>
        <w:tc>
          <w:tcPr>
            <w:tcW w:w="9747" w:type="dxa"/>
          </w:tcPr>
          <w:p w:rsidR="00F16BB8" w:rsidRPr="00B1013B" w:rsidRDefault="00F16BB8" w:rsidP="00F16BB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</w:rPr>
            </w:pPr>
            <w:r w:rsidRPr="00B1013B">
              <w:rPr>
                <w:b/>
                <w:bCs/>
              </w:rPr>
              <w:t>PPC prevê a</w:t>
            </w:r>
            <w:r w:rsidRPr="00B1013B">
              <w:rPr>
                <w:rFonts w:eastAsia="FangSong"/>
                <w:b/>
              </w:rPr>
              <w:t xml:space="preserve"> utilização de TICs no processo de ensino-aprendizagem, </w:t>
            </w:r>
            <w:r w:rsidRPr="00B1013B">
              <w:rPr>
                <w:rFonts w:eastAsia="FangSong"/>
                <w:b/>
                <w:bCs/>
              </w:rPr>
              <w:t xml:space="preserve">que permitam </w:t>
            </w:r>
            <w:r w:rsidRPr="00B1013B">
              <w:rPr>
                <w:rFonts w:eastAsia="FangSong"/>
                <w:b/>
              </w:rPr>
              <w:t xml:space="preserve">a execução do PPC, </w:t>
            </w:r>
            <w:r w:rsidRPr="00B1013B">
              <w:rPr>
                <w:rFonts w:eastAsia="FangSong"/>
                <w:b/>
                <w:bCs/>
              </w:rPr>
              <w:t xml:space="preserve">garantam </w:t>
            </w:r>
            <w:r w:rsidRPr="00B1013B">
              <w:rPr>
                <w:rFonts w:eastAsia="FangSong"/>
                <w:b/>
              </w:rPr>
              <w:t xml:space="preserve">a acessibilidade digital e comunicacional, </w:t>
            </w:r>
            <w:r w:rsidRPr="00B1013B">
              <w:rPr>
                <w:rFonts w:eastAsia="FangSong"/>
                <w:b/>
                <w:bCs/>
              </w:rPr>
              <w:t xml:space="preserve">promovam </w:t>
            </w:r>
            <w:r w:rsidRPr="00B1013B">
              <w:rPr>
                <w:rFonts w:eastAsia="FangSong"/>
                <w:b/>
              </w:rPr>
              <w:t xml:space="preserve">a interatividade entre docentes, discentes e tutores (estes últimos, quando for o caso),  </w:t>
            </w:r>
            <w:r w:rsidRPr="00B1013B">
              <w:rPr>
                <w:rFonts w:eastAsia="FangSong"/>
                <w:b/>
                <w:bCs/>
              </w:rPr>
              <w:t xml:space="preserve">assegurem </w:t>
            </w:r>
            <w:r w:rsidRPr="00B1013B">
              <w:rPr>
                <w:rFonts w:eastAsia="FangSong"/>
                <w:b/>
              </w:rPr>
              <w:t xml:space="preserve">o acesso a materiais ou recursos didáticos a qualquer hora e lugar </w:t>
            </w:r>
            <w:r w:rsidRPr="00B1013B">
              <w:rPr>
                <w:rFonts w:eastAsia="FangSong"/>
                <w:b/>
                <w:bCs/>
              </w:rPr>
              <w:t xml:space="preserve">e possibilitem </w:t>
            </w:r>
            <w:r w:rsidRPr="00B1013B">
              <w:rPr>
                <w:rFonts w:eastAsia="FangSong"/>
                <w:b/>
              </w:rPr>
              <w:t>experiências diferenciadas de aprendizagem baseadas em seu uso?</w:t>
            </w:r>
          </w:p>
          <w:p w:rsidR="00F16BB8" w:rsidRPr="000C5C33" w:rsidRDefault="00F16BB8" w:rsidP="00F16BB8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F16BB8" w:rsidRDefault="00F16BB8" w:rsidP="00F16BB8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866A02" w:rsidRPr="008C2114" w:rsidRDefault="008C2114" w:rsidP="008C2114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</w:tc>
      </w:tr>
      <w:tr w:rsidR="00866A02" w:rsidRPr="009858D8" w:rsidTr="00866A02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866A02" w:rsidRPr="009858D8" w:rsidRDefault="00866A02" w:rsidP="00866A0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866A02" w:rsidRDefault="00866A0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A362C" w:rsidRPr="009858D8" w:rsidTr="00710C7C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1A362C" w:rsidRPr="009858D8" w:rsidRDefault="001A362C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AMBIENTE VIRTUAL DE APRENDIZAGEM</w:t>
            </w:r>
          </w:p>
        </w:tc>
      </w:tr>
      <w:tr w:rsidR="001A362C" w:rsidRPr="009858D8" w:rsidTr="00710C7C">
        <w:trPr>
          <w:trHeight w:val="221"/>
          <w:jc w:val="center"/>
        </w:trPr>
        <w:tc>
          <w:tcPr>
            <w:tcW w:w="9747" w:type="dxa"/>
          </w:tcPr>
          <w:p w:rsidR="001A362C" w:rsidRPr="00DC249E" w:rsidRDefault="001A362C" w:rsidP="00710C7C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DC249E">
              <w:rPr>
                <w:b/>
                <w:bCs/>
              </w:rPr>
              <w:t xml:space="preserve">No caso de </w:t>
            </w:r>
            <w:r w:rsidRPr="00DC249E">
              <w:rPr>
                <w:rFonts w:eastAsia="FangSong"/>
                <w:b/>
              </w:rPr>
              <w:t xml:space="preserve">curso presencial que oferte disciplinas </w:t>
            </w:r>
            <w:r w:rsidR="00347EBB">
              <w:rPr>
                <w:rFonts w:eastAsia="FangSong"/>
                <w:b/>
                <w:bCs/>
              </w:rPr>
              <w:t>a distancia</w:t>
            </w:r>
            <w:r w:rsidRPr="00DC249E">
              <w:rPr>
                <w:rFonts w:eastAsia="FangSong"/>
                <w:b/>
              </w:rPr>
              <w:t>, o texto prevê</w:t>
            </w:r>
            <w:r>
              <w:rPr>
                <w:rFonts w:eastAsia="FangSong"/>
                <w:b/>
              </w:rPr>
              <w:t xml:space="preserve"> </w:t>
            </w:r>
            <w:r w:rsidRPr="001A362C">
              <w:rPr>
                <w:rFonts w:eastAsia="FangSong"/>
                <w:b/>
              </w:rPr>
              <w:t xml:space="preserve">um </w:t>
            </w:r>
            <w:r w:rsidRPr="001A362C">
              <w:rPr>
                <w:rFonts w:eastAsia="FangSong"/>
                <w:b/>
                <w:iCs/>
              </w:rPr>
              <w:t>Am</w:t>
            </w:r>
            <w:r>
              <w:rPr>
                <w:rFonts w:eastAsia="FangSong"/>
                <w:b/>
                <w:iCs/>
              </w:rPr>
              <w:t xml:space="preserve">biente Virtual de Aprendizagem – </w:t>
            </w:r>
            <w:r w:rsidRPr="001A362C">
              <w:rPr>
                <w:rFonts w:eastAsia="FangSong"/>
                <w:b/>
                <w:iCs/>
              </w:rPr>
              <w:t>AVA</w:t>
            </w:r>
            <w:r>
              <w:rPr>
                <w:rFonts w:eastAsia="FangSong"/>
                <w:b/>
                <w:iCs/>
              </w:rPr>
              <w:t xml:space="preserve"> (</w:t>
            </w:r>
            <w:r w:rsidRPr="001A362C">
              <w:rPr>
                <w:rFonts w:eastAsia="FangSong"/>
                <w:b/>
                <w:iCs/>
              </w:rPr>
              <w:t xml:space="preserve">plataforma Moodle institucional), com materiais, recursos e tecnologias que </w:t>
            </w:r>
            <w:r w:rsidRPr="001A362C">
              <w:rPr>
                <w:rFonts w:eastAsia="FangSong"/>
                <w:b/>
                <w:bCs/>
                <w:iCs/>
              </w:rPr>
              <w:t xml:space="preserve">permitam </w:t>
            </w:r>
            <w:r w:rsidRPr="001A362C">
              <w:rPr>
                <w:rFonts w:eastAsia="FangSong"/>
                <w:b/>
                <w:iCs/>
              </w:rPr>
              <w:t xml:space="preserve">a cooperação entre tutores, discentes e docentes, a reflexão sobre o conteúdo das disciplinas </w:t>
            </w:r>
            <w:r w:rsidRPr="001A362C">
              <w:rPr>
                <w:rFonts w:eastAsia="FangSong"/>
                <w:b/>
                <w:bCs/>
                <w:iCs/>
              </w:rPr>
              <w:t xml:space="preserve">e </w:t>
            </w:r>
            <w:r w:rsidRPr="001A362C">
              <w:rPr>
                <w:rFonts w:eastAsia="FangSong"/>
                <w:b/>
                <w:iCs/>
              </w:rPr>
              <w:t>a acessibilidade metodológica</w:t>
            </w:r>
            <w:r>
              <w:rPr>
                <w:rFonts w:eastAsia="FangSong"/>
                <w:b/>
                <w:iCs/>
              </w:rPr>
              <w:t>, instrumental e comunicacional?</w:t>
            </w:r>
            <w:r w:rsidRPr="001A362C">
              <w:rPr>
                <w:rFonts w:eastAsia="FangSong"/>
                <w:b/>
                <w:iCs/>
              </w:rPr>
              <w:t xml:space="preserve"> </w:t>
            </w:r>
          </w:p>
          <w:p w:rsidR="001A362C" w:rsidRPr="000C5C33" w:rsidRDefault="001A362C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1A362C" w:rsidRDefault="001A362C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1A362C" w:rsidRDefault="001A362C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1A362C" w:rsidRPr="009858D8" w:rsidRDefault="001A362C" w:rsidP="00710C7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rFonts w:eastAsia="FangSong"/>
                <w:bCs/>
              </w:rPr>
              <w:t>(   ) Não se aplica (curso 100% presencial)</w:t>
            </w:r>
          </w:p>
        </w:tc>
      </w:tr>
      <w:tr w:rsidR="001A362C" w:rsidRPr="009858D8" w:rsidTr="00710C7C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62C" w:rsidRDefault="001A362C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1A362C" w:rsidRPr="009858D8" w:rsidRDefault="001A362C" w:rsidP="00710C7C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1A362C" w:rsidRDefault="001A362C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D71BAD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 TUTORIA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510BBB" w:rsidRPr="00DC249E" w:rsidRDefault="00510BBB" w:rsidP="00510BB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DC249E">
              <w:rPr>
                <w:b/>
                <w:bCs/>
              </w:rPr>
              <w:t xml:space="preserve">No caso de </w:t>
            </w:r>
            <w:r w:rsidRPr="00DC249E">
              <w:rPr>
                <w:rFonts w:eastAsia="FangSong"/>
                <w:b/>
              </w:rPr>
              <w:t xml:space="preserve">curso presencial que oferte disciplinas </w:t>
            </w:r>
            <w:r w:rsidR="00347EBB">
              <w:rPr>
                <w:rFonts w:eastAsia="FangSong"/>
                <w:b/>
                <w:bCs/>
              </w:rPr>
              <w:t>a distancia</w:t>
            </w:r>
            <w:r w:rsidRPr="00DC249E">
              <w:rPr>
                <w:rFonts w:eastAsia="FangSong"/>
                <w:b/>
              </w:rPr>
              <w:t xml:space="preserve">, o texto </w:t>
            </w:r>
            <w:r w:rsidR="00DC249E" w:rsidRPr="00DC249E">
              <w:rPr>
                <w:rFonts w:eastAsia="FangSong"/>
                <w:b/>
              </w:rPr>
              <w:t xml:space="preserve">prevê </w:t>
            </w:r>
            <w:r w:rsidRPr="00DC249E">
              <w:rPr>
                <w:rFonts w:eastAsia="FangSong"/>
                <w:b/>
              </w:rPr>
              <w:t xml:space="preserve">a atuação de uma equipe de tutoria capacitada para a realização de suas atividades, </w:t>
            </w:r>
            <w:r w:rsidR="00DC249E" w:rsidRPr="00DC249E">
              <w:rPr>
                <w:rFonts w:eastAsia="FangSong"/>
                <w:b/>
              </w:rPr>
              <w:t>estabelecendo</w:t>
            </w:r>
            <w:r w:rsidRPr="00DC249E">
              <w:rPr>
                <w:rFonts w:eastAsia="FangSong"/>
                <w:b/>
              </w:rPr>
              <w:t xml:space="preserve"> que a mesma deverá ser avaliada periodicamente, no intuito de identificar a necessidade de capacitação dos tutores</w:t>
            </w:r>
            <w:r w:rsidR="00DC249E" w:rsidRPr="00DC249E">
              <w:rPr>
                <w:rFonts w:eastAsia="FangSong"/>
                <w:b/>
              </w:rPr>
              <w:t>?</w:t>
            </w:r>
          </w:p>
          <w:p w:rsidR="00DC249E" w:rsidRPr="000C5C33" w:rsidRDefault="00DC249E" w:rsidP="00DC249E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DC249E" w:rsidRDefault="00DC249E" w:rsidP="00DC249E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DC249E" w:rsidRDefault="00DC249E" w:rsidP="00DC249E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D66EC2" w:rsidRPr="009858D8" w:rsidRDefault="00DC249E" w:rsidP="00DC24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rFonts w:eastAsia="FangSong"/>
                <w:bCs/>
              </w:rPr>
              <w:t>(   ) Não se aplica (curso 100% presencial)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01F5B" w:rsidRPr="009858D8" w:rsidTr="00710C7C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401F5B" w:rsidRPr="009858D8" w:rsidRDefault="00401F5B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MATERIAL DIDÁTICO</w:t>
            </w:r>
          </w:p>
        </w:tc>
      </w:tr>
      <w:tr w:rsidR="00401F5B" w:rsidRPr="009858D8" w:rsidTr="00710C7C">
        <w:trPr>
          <w:trHeight w:val="221"/>
          <w:jc w:val="center"/>
        </w:trPr>
        <w:tc>
          <w:tcPr>
            <w:tcW w:w="9747" w:type="dxa"/>
          </w:tcPr>
          <w:p w:rsidR="00401F5B" w:rsidRPr="00DC249E" w:rsidRDefault="00401F5B" w:rsidP="00710C7C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DC249E">
              <w:rPr>
                <w:b/>
                <w:bCs/>
              </w:rPr>
              <w:t xml:space="preserve">No caso de </w:t>
            </w:r>
            <w:r w:rsidRPr="00DC249E">
              <w:rPr>
                <w:rFonts w:eastAsia="FangSong"/>
                <w:b/>
              </w:rPr>
              <w:t xml:space="preserve">curso presencial que oferte disciplinas </w:t>
            </w:r>
            <w:r w:rsidR="00347EBB">
              <w:rPr>
                <w:rFonts w:eastAsia="FangSong"/>
                <w:b/>
                <w:bCs/>
              </w:rPr>
              <w:t>a distancia</w:t>
            </w:r>
            <w:r w:rsidRPr="00DC249E">
              <w:rPr>
                <w:rFonts w:eastAsia="FangSong"/>
                <w:b/>
              </w:rPr>
              <w:t>, o texto prevê</w:t>
            </w:r>
            <w:r>
              <w:rPr>
                <w:rFonts w:eastAsia="FangSong"/>
                <w:b/>
              </w:rPr>
              <w:t xml:space="preserve"> </w:t>
            </w:r>
            <w:r w:rsidRPr="00401F5B">
              <w:rPr>
                <w:rFonts w:eastAsia="FangSong"/>
                <w:b/>
              </w:rPr>
              <w:t>material didático específico elaborado e inserido nos padrões da equipe multidisciplinar da unidade organizanizacional responsável pela EAD no IFPA</w:t>
            </w:r>
            <w:r w:rsidRPr="00DC249E">
              <w:rPr>
                <w:rFonts w:eastAsia="FangSong"/>
                <w:b/>
              </w:rPr>
              <w:t>?</w:t>
            </w:r>
          </w:p>
          <w:p w:rsidR="00401F5B" w:rsidRPr="000C5C33" w:rsidRDefault="00401F5B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401F5B" w:rsidRDefault="00401F5B" w:rsidP="00710C7C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401F5B" w:rsidRPr="009858D8" w:rsidRDefault="00401F5B" w:rsidP="00710C7C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rFonts w:eastAsia="FangSong"/>
                <w:bCs/>
              </w:rPr>
              <w:t>(   ) Não se aplica (curso 100% presencial)</w:t>
            </w:r>
          </w:p>
        </w:tc>
      </w:tr>
      <w:tr w:rsidR="00401F5B" w:rsidRPr="009858D8" w:rsidTr="00710C7C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F5B" w:rsidRDefault="00401F5B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401F5B" w:rsidRPr="009858D8" w:rsidRDefault="00401F5B" w:rsidP="00710C7C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401F5B" w:rsidRDefault="00401F5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53D5B" w:rsidRPr="009858D8" w:rsidTr="00A53D5B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A53D5B" w:rsidRPr="009858D8" w:rsidRDefault="00A53D5B" w:rsidP="00AA1731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ÚCLEO DOCENTE ESTRUTURANTE - N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DE</w:t>
            </w:r>
          </w:p>
        </w:tc>
      </w:tr>
      <w:tr w:rsidR="00A53D5B" w:rsidRPr="009858D8" w:rsidTr="00AA1731">
        <w:trPr>
          <w:trHeight w:val="221"/>
          <w:jc w:val="center"/>
        </w:trPr>
        <w:tc>
          <w:tcPr>
            <w:tcW w:w="9747" w:type="dxa"/>
          </w:tcPr>
          <w:p w:rsidR="00AA1731" w:rsidRP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  <w:bCs/>
              </w:rPr>
            </w:pPr>
            <w:r w:rsidRPr="00AA1731">
              <w:rPr>
                <w:rFonts w:eastAsia="FangSong"/>
                <w:b/>
                <w:bCs/>
              </w:rPr>
              <w:t>Está previsto o NDE do curso, com atribuições acadêmicas de acompanhamento, concepção, consolidação e contínua atualização do projeto pedagógico do curso, em consonância com o Regulamento Didático Pedagógico do Ensino do IFPA?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</w:rPr>
            </w:pPr>
          </w:p>
          <w:p w:rsidR="00AA1731" w:rsidRP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  <w:bCs/>
              </w:rPr>
            </w:pPr>
            <w:r w:rsidRPr="00AA1731">
              <w:rPr>
                <w:rFonts w:eastAsia="FangSong"/>
                <w:b/>
                <w:bCs/>
              </w:rPr>
              <w:t xml:space="preserve">O NDE está composto por, no mínimo, 5 docentes do curso, com regime de tempo integral ou parcial (sendo, no mínimo, 20% em tempo integral), e com pelo menos 60% de seus membros possuindo titulação stricto sensu? 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</w:rPr>
            </w:pPr>
          </w:p>
          <w:p w:rsidR="00AA1731" w:rsidRP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  <w:bCs/>
              </w:rPr>
            </w:pPr>
            <w:r w:rsidRPr="00AA1731">
              <w:rPr>
                <w:rFonts w:eastAsia="FangSong"/>
                <w:b/>
                <w:bCs/>
              </w:rPr>
              <w:t>O coordenador do curso integra o NDE?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</w:rPr>
            </w:pPr>
          </w:p>
          <w:p w:rsidR="00A53D5B" w:rsidRPr="00AA1731" w:rsidRDefault="00AA1731" w:rsidP="00AA17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</w:rPr>
            </w:pPr>
            <w:r w:rsidRPr="00AA1731">
              <w:rPr>
                <w:rFonts w:eastAsia="FangSong"/>
                <w:b/>
                <w:bCs/>
              </w:rPr>
              <w:t xml:space="preserve">Está prevista a realização de </w:t>
            </w:r>
            <w:r w:rsidRPr="00AA1731">
              <w:rPr>
                <w:rFonts w:eastAsia="FangSong"/>
                <w:b/>
              </w:rPr>
              <w:t xml:space="preserve">estudos e a atualização periódica do PPC, </w:t>
            </w:r>
            <w:r w:rsidRPr="00AA1731">
              <w:rPr>
                <w:rFonts w:eastAsia="FangSong"/>
                <w:b/>
                <w:bCs/>
              </w:rPr>
              <w:t xml:space="preserve">verificando </w:t>
            </w:r>
            <w:r w:rsidRPr="00AA1731">
              <w:rPr>
                <w:rFonts w:eastAsia="FangSong"/>
                <w:b/>
              </w:rPr>
              <w:t xml:space="preserve">o impacto do sistema de avaliação de aprendizagem na formação do estudante </w:t>
            </w:r>
            <w:r w:rsidRPr="00AA1731">
              <w:rPr>
                <w:rFonts w:eastAsia="FangSong"/>
                <w:b/>
                <w:bCs/>
              </w:rPr>
              <w:t xml:space="preserve">e analisando </w:t>
            </w:r>
            <w:r w:rsidRPr="00AA1731">
              <w:rPr>
                <w:rFonts w:eastAsia="FangSong"/>
                <w:b/>
              </w:rPr>
              <w:t xml:space="preserve">a adequação do perfil do egresso, </w:t>
            </w:r>
            <w:r w:rsidRPr="00AA1731">
              <w:rPr>
                <w:rFonts w:eastAsia="FangSong"/>
                <w:b/>
                <w:bCs/>
              </w:rPr>
              <w:t xml:space="preserve">considerando </w:t>
            </w:r>
            <w:r w:rsidRPr="00AA1731">
              <w:rPr>
                <w:rFonts w:eastAsia="FangSong"/>
                <w:b/>
              </w:rPr>
              <w:t xml:space="preserve">as DCN </w:t>
            </w:r>
            <w:r w:rsidRPr="00AA1731">
              <w:rPr>
                <w:rFonts w:eastAsia="FangSong"/>
                <w:b/>
                <w:bCs/>
              </w:rPr>
              <w:t xml:space="preserve">e </w:t>
            </w:r>
            <w:r w:rsidRPr="00AA1731">
              <w:rPr>
                <w:rFonts w:eastAsia="FangSong"/>
                <w:b/>
              </w:rPr>
              <w:t>as novas demandas do mundo do trabalho, em consonância com as orientações da Instrução Normativa 01/2016-PROEN, que dispõe sobre os procedimentos a serem adotados pelo IFPA quanto ao Exame Nacional de Desempenho de Estudantes – ENADE e demais processos avaliativos dos cursos de graduação?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AA1731" w:rsidRP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</w:tc>
      </w:tr>
      <w:tr w:rsidR="00A53D5B" w:rsidRPr="009858D8" w:rsidTr="00AA1731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A53D5B" w:rsidRPr="009858D8" w:rsidRDefault="00A53D5B" w:rsidP="00AA1731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A53D5B" w:rsidRDefault="00A53D5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A1731" w:rsidRPr="009858D8" w:rsidTr="00AA1731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AA1731" w:rsidRPr="005D7671" w:rsidRDefault="00AA1731" w:rsidP="00AA1731">
            <w:pPr>
              <w:tabs>
                <w:tab w:val="left" w:pos="426"/>
              </w:tabs>
              <w:spacing w:after="0" w:line="36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COORDENAÇÃO DO CURSO</w:t>
            </w:r>
          </w:p>
        </w:tc>
      </w:tr>
      <w:tr w:rsidR="00AA1731" w:rsidRPr="009858D8" w:rsidTr="00AA1731">
        <w:trPr>
          <w:trHeight w:val="221"/>
          <w:jc w:val="center"/>
        </w:trPr>
        <w:tc>
          <w:tcPr>
            <w:tcW w:w="9747" w:type="dxa"/>
          </w:tcPr>
          <w:p w:rsidR="00AA1731" w:rsidRPr="00F76945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O texto prevê que a gestão do curso utilizará a autoavaliação periódica do curso e o resultado das avaliações externas como insumo para aprimoramento contínuo do planejamento do curso, com publicidade desses resultados junto à comunidade acadêmica e participação da mesma nas deliberações sobre os rumos do curso, em conformidade com as orientações da Instrução Normativa 01/2016-PROEN, que dispõe sobre os procedimentos a serem adotados pelo IFPA quanto ao ENADE e demais processos avaliativos dos cursos de graduação?</w:t>
            </w:r>
          </w:p>
          <w:p w:rsidR="00F76945" w:rsidRPr="000C5C33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F76945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AA1731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F76945" w:rsidRDefault="00F76945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AA1731" w:rsidRPr="00F76945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O texto prevê que a atuação da coordenação do curso deverá ser guiada pelo PPC e se pautar </w:t>
            </w:r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lastRenderedPageBreak/>
              <w:t>em um plano de ação documentado e compartilhado, em permanente diálogo com docentes e discentes do curso e com a Diretoria de Ensino e equipe técnico-pedagógica do campus?</w:t>
            </w:r>
          </w:p>
          <w:p w:rsidR="00F76945" w:rsidRPr="000C5C33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F76945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AA1731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F76945" w:rsidRDefault="00F76945" w:rsidP="00F7694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AA1731" w:rsidRPr="00F76945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F7694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O regime de trabalho do coordenador do curso é de tempo integral?</w:t>
            </w:r>
          </w:p>
          <w:p w:rsidR="00AA1731" w:rsidRPr="000C5C33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AA1731" w:rsidRPr="00AA1731" w:rsidRDefault="00AA1731" w:rsidP="00AA173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</w:tc>
      </w:tr>
      <w:tr w:rsidR="00AA1731" w:rsidRPr="009858D8" w:rsidTr="00AA1731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AA1731" w:rsidRPr="009858D8" w:rsidRDefault="00AA1731" w:rsidP="00AA1731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A53D5B" w:rsidRDefault="00A53D5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52DC6" w:rsidRPr="009858D8" w:rsidTr="0032190D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952DC6" w:rsidRPr="009858D8" w:rsidRDefault="00952DC6" w:rsidP="0032190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COLEGIADO</w:t>
            </w:r>
          </w:p>
        </w:tc>
      </w:tr>
      <w:tr w:rsidR="00952DC6" w:rsidRPr="009858D8" w:rsidTr="0032190D">
        <w:trPr>
          <w:trHeight w:val="221"/>
          <w:jc w:val="center"/>
        </w:trPr>
        <w:tc>
          <w:tcPr>
            <w:tcW w:w="9747" w:type="dxa"/>
          </w:tcPr>
          <w:p w:rsidR="00952DC6" w:rsidRPr="00952DC6" w:rsidRDefault="00952DC6" w:rsidP="00952DC6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952DC6">
              <w:rPr>
                <w:rFonts w:ascii="Times New Roman" w:eastAsia="FangSong" w:hAnsi="Times New Roman"/>
                <w:b/>
                <w:sz w:val="24"/>
                <w:szCs w:val="24"/>
              </w:rPr>
              <w:t>Está previsto o colegiado do Curso enquanto órgão consultivo e deliberativo que se destina à avaliação da eficiência educativa do processo pedagógico desenvolvido, com representantes de todos os segmentos e rotina de reuniões com periodicidade de, pelo menos, duas por período letivo, fazendo referências às orientações do Regulamento Didático Pedagógico do Ensino do IFPA?</w:t>
            </w:r>
          </w:p>
          <w:p w:rsidR="00952DC6" w:rsidRPr="000C5C33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952DC6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952DC6" w:rsidRPr="00952DC6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952DC6" w:rsidRDefault="00952DC6" w:rsidP="00952DC6">
            <w:pPr>
              <w:spacing w:before="24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952DC6" w:rsidRPr="00952DC6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952DC6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colegiado apresenta em sua composição o coordenador do curso, como presidente, todos os docentes da área específica que ministram aula no curso, pelo menos três docentes das áreas complementares, um representante da equipe técnico-pedagógica do campus e representantes do corpo estudantil, sendo um por cada turma ativa? </w:t>
            </w:r>
          </w:p>
          <w:p w:rsidR="00952DC6" w:rsidRPr="000C5C33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952DC6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952DC6" w:rsidRPr="00AA1731" w:rsidRDefault="00952DC6" w:rsidP="00952DC6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</w:tc>
      </w:tr>
      <w:tr w:rsidR="00952DC6" w:rsidRPr="009858D8" w:rsidTr="0032190D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952DC6" w:rsidRPr="009858D8" w:rsidRDefault="00952DC6" w:rsidP="003219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A53D5B" w:rsidRDefault="00A53D5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74E23" w:rsidRPr="009858D8" w:rsidTr="00455C4F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874E23" w:rsidRPr="009858D8" w:rsidRDefault="00874E23" w:rsidP="0032190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PROCESSOS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AVALIAÇÃO DO CURSO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874E23" w:rsidRPr="009858D8" w:rsidTr="0032190D">
        <w:trPr>
          <w:trHeight w:val="221"/>
          <w:jc w:val="center"/>
        </w:trPr>
        <w:tc>
          <w:tcPr>
            <w:tcW w:w="9747" w:type="dxa"/>
          </w:tcPr>
          <w:p w:rsidR="00874E23" w:rsidRPr="0092217F" w:rsidRDefault="0032190D" w:rsidP="0032190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2217F">
              <w:rPr>
                <w:b/>
                <w:bCs/>
              </w:rPr>
              <w:t xml:space="preserve">O PPC prevê os processos de avaliação interna </w:t>
            </w:r>
            <w:r w:rsidR="00C57007" w:rsidRPr="0092217F">
              <w:rPr>
                <w:b/>
                <w:bCs/>
              </w:rPr>
              <w:t xml:space="preserve">(realizados pela CPC) </w:t>
            </w:r>
            <w:r w:rsidRPr="0092217F">
              <w:rPr>
                <w:b/>
                <w:bCs/>
              </w:rPr>
              <w:t xml:space="preserve">e externa </w:t>
            </w:r>
            <w:r w:rsidR="00C57007" w:rsidRPr="0092217F">
              <w:rPr>
                <w:b/>
                <w:bCs/>
              </w:rPr>
              <w:t xml:space="preserve">(realizados pelo INEP) </w:t>
            </w:r>
            <w:r w:rsidRPr="0092217F">
              <w:rPr>
                <w:b/>
                <w:bCs/>
              </w:rPr>
              <w:t>do curso</w:t>
            </w:r>
            <w:r w:rsidR="00C57007" w:rsidRPr="0092217F">
              <w:rPr>
                <w:b/>
                <w:bCs/>
              </w:rPr>
              <w:t xml:space="preserve">, </w:t>
            </w:r>
            <w:r w:rsidR="00C57007" w:rsidRPr="0092217F">
              <w:rPr>
                <w:rFonts w:eastAsia="FangSong"/>
                <w:b/>
                <w:bCs/>
              </w:rPr>
              <w:t xml:space="preserve">estabelecendo </w:t>
            </w:r>
            <w:r w:rsidR="00C57007" w:rsidRPr="0092217F">
              <w:rPr>
                <w:b/>
                <w:iCs/>
              </w:rPr>
              <w:t xml:space="preserve">uma rotina de (re)planejamento da prática pedagógica, por meio de um plano de trabalho, a partir dos resultados das avaliações do curso, que possibilite o aperfeiçoamento de seu percurso formativo, do processo de ensino e aprendizagem e, consequentemente, do desempenho acadêmico dos estudantes, em conformidade com a </w:t>
            </w:r>
            <w:r w:rsidR="00C57007" w:rsidRPr="0092217F">
              <w:rPr>
                <w:rFonts w:eastAsia="FangSong"/>
                <w:b/>
                <w:bCs/>
              </w:rPr>
              <w:t>Instrução Normativa 01/2016-PROEN</w:t>
            </w:r>
            <w:r w:rsidR="00C57007" w:rsidRPr="0092217F">
              <w:rPr>
                <w:b/>
                <w:bCs/>
              </w:rPr>
              <w:t>?</w:t>
            </w:r>
          </w:p>
          <w:p w:rsidR="00C57007" w:rsidRPr="000C5C33" w:rsidRDefault="00C57007" w:rsidP="00C57007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C57007" w:rsidRDefault="00C57007" w:rsidP="00C57007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C57007" w:rsidRDefault="00C57007" w:rsidP="00C57007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874E23" w:rsidRDefault="00874E23" w:rsidP="00874E23">
            <w:pPr>
              <w:spacing w:before="120" w:after="0" w:line="360" w:lineRule="auto"/>
              <w:ind w:firstLine="567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C57007" w:rsidRPr="0092217F" w:rsidRDefault="00C57007" w:rsidP="00C57007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>O PPC descreve</w:t>
            </w:r>
            <w:r w:rsidR="00874E23"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os critérios e formas de avaliação do curso, que será realizada pelos discentes ao final de cada ciclo de oferta</w:t>
            </w:r>
            <w:r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>, contendo</w:t>
            </w:r>
            <w:r w:rsidR="00874E23"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as seguintes dimensões:</w:t>
            </w:r>
            <w:r w:rsidRPr="0092217F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</w:t>
            </w:r>
          </w:p>
          <w:p w:rsidR="00C57007" w:rsidRDefault="00C57007" w:rsidP="00C5700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  ) 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Avaliação das disciplinas e atividades acadêmicas específicas do curso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57007" w:rsidRDefault="00C57007" w:rsidP="00C5700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  ) 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Avaliação do corpo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docente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técnico 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>administrativo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curso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57007" w:rsidRDefault="00C57007" w:rsidP="00C5700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  ) 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Avaliação dos espaços educativos (sala de aula, laboratórios, biblioteca</w:t>
            </w:r>
            <w:r w:rsidR="00874E23">
              <w:rPr>
                <w:rFonts w:ascii="Times New Roman" w:hAnsi="Times New Roman"/>
                <w:color w:val="000000"/>
                <w:sz w:val="24"/>
                <w:szCs w:val="24"/>
              </w:rPr>
              <w:t>, etc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74E23" w:rsidRPr="0092217F" w:rsidRDefault="00C57007" w:rsidP="0092217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  ) </w:t>
            </w:r>
            <w:r w:rsidR="00874E23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Autoavaliação do aluno</w:t>
            </w:r>
          </w:p>
        </w:tc>
      </w:tr>
      <w:tr w:rsidR="00874E23" w:rsidRPr="009858D8" w:rsidTr="0032190D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874E23" w:rsidRPr="009858D8" w:rsidRDefault="00874E23" w:rsidP="0032190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874E23" w:rsidRDefault="00874E23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C5078" w:rsidRPr="009858D8" w:rsidTr="002B6519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5C5078" w:rsidRPr="009858D8" w:rsidRDefault="005C5078" w:rsidP="00F25DE5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CORPO DOCENTE</w:t>
            </w:r>
          </w:p>
        </w:tc>
      </w:tr>
      <w:tr w:rsidR="005C5078" w:rsidRPr="009858D8" w:rsidTr="00F25DE5">
        <w:trPr>
          <w:trHeight w:val="221"/>
          <w:jc w:val="center"/>
        </w:trPr>
        <w:tc>
          <w:tcPr>
            <w:tcW w:w="9747" w:type="dxa"/>
          </w:tcPr>
          <w:p w:rsidR="00D2076F" w:rsidRPr="002B6519" w:rsidRDefault="00D2076F" w:rsidP="00D2076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B6519">
              <w:rPr>
                <w:rFonts w:eastAsiaTheme="minorHAnsi"/>
                <w:b/>
                <w:lang w:eastAsia="en-US"/>
              </w:rPr>
              <w:t xml:space="preserve">São apresentados os dados </w:t>
            </w:r>
            <w:r w:rsidR="002B6519" w:rsidRPr="002B6519">
              <w:rPr>
                <w:rFonts w:eastAsiaTheme="minorHAnsi"/>
                <w:b/>
                <w:lang w:eastAsia="en-US"/>
              </w:rPr>
              <w:t xml:space="preserve">atualizados </w:t>
            </w:r>
            <w:r w:rsidRPr="002B6519">
              <w:rPr>
                <w:rFonts w:eastAsiaTheme="minorHAnsi"/>
                <w:b/>
                <w:lang w:eastAsia="en-US"/>
              </w:rPr>
              <w:t xml:space="preserve">de nome, CPF, regime de trabalho, </w:t>
            </w:r>
            <w:r w:rsidR="000F13D4">
              <w:rPr>
                <w:rFonts w:eastAsiaTheme="minorHAnsi"/>
                <w:b/>
                <w:lang w:eastAsia="en-US"/>
              </w:rPr>
              <w:t>graduação,</w:t>
            </w:r>
            <w:r w:rsidRPr="002B6519">
              <w:rPr>
                <w:rFonts w:eastAsiaTheme="minorHAnsi"/>
                <w:b/>
                <w:lang w:eastAsia="en-US"/>
              </w:rPr>
              <w:t xml:space="preserve"> pós-graduação e disciplinas do corpo docente do curso?</w:t>
            </w:r>
          </w:p>
          <w:p w:rsidR="00D2076F" w:rsidRPr="000C5C33" w:rsidRDefault="00D2076F" w:rsidP="00D2076F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D2076F" w:rsidRDefault="00D2076F" w:rsidP="00D2076F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5C5078" w:rsidRDefault="00D2076F" w:rsidP="00D2076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5C5078" w:rsidRDefault="005C5078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</w:p>
          <w:p w:rsidR="00D2076F" w:rsidRPr="002B6519" w:rsidRDefault="00D2076F" w:rsidP="00D2076F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b/>
                <w:lang w:eastAsia="en-US"/>
              </w:rPr>
            </w:pPr>
            <w:r w:rsidRPr="002B6519">
              <w:rPr>
                <w:rFonts w:eastAsiaTheme="minorHAnsi"/>
                <w:b/>
                <w:lang w:eastAsia="en-US"/>
              </w:rPr>
              <w:t xml:space="preserve">Todos os docentes possuem pós-graduação (prioritariamente, </w:t>
            </w:r>
            <w:r w:rsidRPr="002B6519">
              <w:rPr>
                <w:rFonts w:eastAsiaTheme="minorHAnsi"/>
                <w:b/>
                <w:i/>
                <w:lang w:eastAsia="en-US"/>
              </w:rPr>
              <w:t>stricto sensu</w:t>
            </w:r>
            <w:r w:rsidRPr="002B6519">
              <w:rPr>
                <w:rFonts w:eastAsiaTheme="minorHAnsi"/>
                <w:b/>
                <w:lang w:eastAsia="en-US"/>
              </w:rPr>
              <w:t>), em conformidade com a LDB 9.394/1996?</w:t>
            </w:r>
          </w:p>
          <w:p w:rsidR="00D2076F" w:rsidRPr="000C5C33" w:rsidRDefault="00D2076F" w:rsidP="00D2076F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>(   ) Sim</w:t>
            </w:r>
          </w:p>
          <w:p w:rsidR="002B6519" w:rsidRPr="002B6519" w:rsidRDefault="00D2076F" w:rsidP="00D2076F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 w:rsidRPr="000C5C33">
              <w:rPr>
                <w:rFonts w:eastAsia="FangSong"/>
                <w:bCs/>
              </w:rPr>
              <w:t>(   ) Não</w:t>
            </w:r>
          </w:p>
        </w:tc>
      </w:tr>
      <w:tr w:rsidR="005C5078" w:rsidRPr="009858D8" w:rsidTr="00F25DE5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5C5078" w:rsidRPr="009858D8" w:rsidRDefault="005C5078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874E23" w:rsidRDefault="00874E23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438ED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F438ED" w:rsidRPr="009858D8" w:rsidRDefault="00F438ED" w:rsidP="00F438ED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CORPO TÉCNICO ADMINISTRATIVO</w:t>
            </w:r>
          </w:p>
        </w:tc>
      </w:tr>
      <w:tr w:rsidR="00F438ED" w:rsidRPr="009858D8" w:rsidTr="00F25DE5">
        <w:trPr>
          <w:trHeight w:val="221"/>
          <w:jc w:val="center"/>
        </w:trPr>
        <w:tc>
          <w:tcPr>
            <w:tcW w:w="9747" w:type="dxa"/>
          </w:tcPr>
          <w:p w:rsidR="00F438ED" w:rsidRPr="002B6519" w:rsidRDefault="00F438ED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B6519">
              <w:rPr>
                <w:rFonts w:eastAsiaTheme="minorHAnsi"/>
                <w:b/>
                <w:lang w:eastAsia="en-US"/>
              </w:rPr>
              <w:t xml:space="preserve">São apresentados os dados atualizados de nome, </w:t>
            </w:r>
            <w:r w:rsidR="00E72A35">
              <w:rPr>
                <w:rFonts w:eastAsiaTheme="minorHAnsi"/>
                <w:b/>
                <w:lang w:eastAsia="en-US"/>
              </w:rPr>
              <w:t>cargo/</w:t>
            </w:r>
            <w:r>
              <w:rPr>
                <w:rFonts w:eastAsiaTheme="minorHAnsi"/>
                <w:b/>
                <w:lang w:eastAsia="en-US"/>
              </w:rPr>
              <w:t xml:space="preserve">função, </w:t>
            </w:r>
            <w:r w:rsidR="000F13D4">
              <w:rPr>
                <w:rFonts w:eastAsiaTheme="minorHAnsi"/>
                <w:b/>
                <w:lang w:eastAsia="en-US"/>
              </w:rPr>
              <w:t xml:space="preserve">regime de trabalho, </w:t>
            </w:r>
            <w:r w:rsidRPr="002B6519">
              <w:rPr>
                <w:rFonts w:eastAsiaTheme="minorHAnsi"/>
                <w:b/>
                <w:lang w:eastAsia="en-US"/>
              </w:rPr>
              <w:t xml:space="preserve">graduação </w:t>
            </w:r>
            <w:r w:rsidR="000F13D4">
              <w:rPr>
                <w:rFonts w:eastAsiaTheme="minorHAnsi"/>
                <w:b/>
                <w:lang w:eastAsia="en-US"/>
              </w:rPr>
              <w:t xml:space="preserve">e pós-graduação </w:t>
            </w:r>
            <w:r w:rsidRPr="002B6519">
              <w:rPr>
                <w:rFonts w:eastAsiaTheme="minorHAnsi"/>
                <w:b/>
                <w:lang w:eastAsia="en-US"/>
              </w:rPr>
              <w:t xml:space="preserve">do corpo </w:t>
            </w:r>
            <w:r>
              <w:rPr>
                <w:rFonts w:eastAsiaTheme="minorHAnsi"/>
                <w:b/>
                <w:lang w:eastAsia="en-US"/>
              </w:rPr>
              <w:t>técnico administrativo</w:t>
            </w:r>
            <w:r w:rsidRPr="002B6519">
              <w:rPr>
                <w:rFonts w:eastAsiaTheme="minorHAnsi"/>
                <w:b/>
                <w:lang w:eastAsia="en-US"/>
              </w:rPr>
              <w:t xml:space="preserve"> do curso?</w:t>
            </w:r>
          </w:p>
          <w:p w:rsidR="00F438ED" w:rsidRPr="000C5C33" w:rsidRDefault="00F438ED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F438ED" w:rsidRDefault="00F438ED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F438ED" w:rsidRPr="00AE7ECB" w:rsidRDefault="00F438ED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F438ED" w:rsidRPr="009858D8" w:rsidTr="00F25DE5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F438ED" w:rsidRPr="009858D8" w:rsidRDefault="00F438ED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438ED" w:rsidRDefault="00F438ED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250FC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A250FC" w:rsidRPr="009858D8" w:rsidRDefault="00F447AB" w:rsidP="00F25DE5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TUTORES</w:t>
            </w:r>
          </w:p>
        </w:tc>
      </w:tr>
      <w:tr w:rsidR="00A250FC" w:rsidRPr="009858D8" w:rsidTr="00F25DE5">
        <w:trPr>
          <w:trHeight w:val="221"/>
          <w:jc w:val="center"/>
        </w:trPr>
        <w:tc>
          <w:tcPr>
            <w:tcW w:w="9747" w:type="dxa"/>
          </w:tcPr>
          <w:p w:rsidR="00A250FC" w:rsidRPr="002B6519" w:rsidRDefault="008065F2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8065F2">
              <w:rPr>
                <w:rFonts w:eastAsiaTheme="minorHAnsi"/>
                <w:b/>
                <w:lang w:eastAsia="en-US"/>
              </w:rPr>
              <w:t xml:space="preserve">No caso de curso presencial que oferte disciplinas </w:t>
            </w:r>
            <w:r w:rsidR="00347EBB">
              <w:rPr>
                <w:rFonts w:eastAsiaTheme="minorHAnsi"/>
                <w:b/>
                <w:bCs/>
                <w:lang w:eastAsia="en-US"/>
              </w:rPr>
              <w:t>a distancia</w:t>
            </w:r>
            <w:r w:rsidRPr="008065F2">
              <w:rPr>
                <w:rFonts w:eastAsiaTheme="minorHAnsi"/>
                <w:b/>
                <w:lang w:eastAsia="en-US"/>
              </w:rPr>
              <w:t>,</w:t>
            </w:r>
            <w:r>
              <w:rPr>
                <w:rFonts w:eastAsiaTheme="minorHAnsi"/>
                <w:b/>
                <w:lang w:eastAsia="en-US"/>
              </w:rPr>
              <w:t xml:space="preserve"> s</w:t>
            </w:r>
            <w:r w:rsidR="00A250FC" w:rsidRPr="002B6519">
              <w:rPr>
                <w:rFonts w:eastAsiaTheme="minorHAnsi"/>
                <w:b/>
                <w:lang w:eastAsia="en-US"/>
              </w:rPr>
              <w:t xml:space="preserve">ão apresentados os dados atualizados de </w:t>
            </w:r>
            <w:r w:rsidRPr="002B6519">
              <w:rPr>
                <w:rFonts w:eastAsiaTheme="minorHAnsi"/>
                <w:b/>
                <w:lang w:eastAsia="en-US"/>
              </w:rPr>
              <w:t>CPF,</w:t>
            </w:r>
            <w:r w:rsidR="000F13D4">
              <w:rPr>
                <w:rFonts w:eastAsiaTheme="minorHAnsi"/>
                <w:b/>
                <w:lang w:eastAsia="en-US"/>
              </w:rPr>
              <w:t xml:space="preserve"> regime de trabalho, </w:t>
            </w:r>
            <w:r w:rsidRPr="002B6519">
              <w:rPr>
                <w:rFonts w:eastAsiaTheme="minorHAnsi"/>
                <w:b/>
                <w:lang w:eastAsia="en-US"/>
              </w:rPr>
              <w:t>graduação e pós-graduação e disciplinas do</w:t>
            </w:r>
            <w:r>
              <w:rPr>
                <w:rFonts w:eastAsiaTheme="minorHAnsi"/>
                <w:b/>
                <w:lang w:eastAsia="en-US"/>
              </w:rPr>
              <w:t>s</w:t>
            </w:r>
            <w:r w:rsidR="000F13D4">
              <w:rPr>
                <w:rFonts w:eastAsiaTheme="minorHAnsi"/>
                <w:b/>
                <w:lang w:eastAsia="en-US"/>
              </w:rPr>
              <w:t xml:space="preserve"> docentes que desenvolvem atividades de tutoria n</w:t>
            </w:r>
            <w:r w:rsidRPr="002B6519">
              <w:rPr>
                <w:rFonts w:eastAsiaTheme="minorHAnsi"/>
                <w:b/>
                <w:lang w:eastAsia="en-US"/>
              </w:rPr>
              <w:t>o curso?</w:t>
            </w:r>
          </w:p>
          <w:p w:rsidR="00A250FC" w:rsidRPr="000C5C33" w:rsidRDefault="00A250FC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A250FC" w:rsidRDefault="00A250FC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A250FC" w:rsidRDefault="00A250FC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8065F2" w:rsidRDefault="008065F2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Não se aplica (curso 100% presencial)</w:t>
            </w:r>
          </w:p>
          <w:p w:rsidR="00CC0D70" w:rsidRDefault="00CC0D70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</w:p>
          <w:p w:rsidR="00CC0D70" w:rsidRPr="00CC0D70" w:rsidRDefault="00304079" w:rsidP="00CC0D70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304079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No caso de curso presencial que oferte disciplinas </w:t>
            </w:r>
            <w:r w:rsidR="00347EBB">
              <w:rPr>
                <w:rFonts w:ascii="Times New Roman" w:hAnsi="Times New Roman"/>
                <w:b/>
                <w:bCs/>
                <w:sz w:val="24"/>
                <w:szCs w:val="24"/>
              </w:rPr>
              <w:t>a distancia</w:t>
            </w:r>
            <w:r w:rsidRPr="00304079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a</w:t>
            </w:r>
            <w:r w:rsidR="00CC0D70" w:rsidRPr="00CC0D70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maioria dos</w:t>
            </w:r>
            <w:r w:rsidR="00E72A35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docentes</w:t>
            </w:r>
            <w:r w:rsidR="00CC0D70" w:rsidRPr="00CC0D70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tutores possui titulação obtida em pós-graduação em stricto sensu?</w:t>
            </w:r>
          </w:p>
          <w:p w:rsidR="00CC0D70" w:rsidRPr="00CC0D70" w:rsidRDefault="00CC0D70" w:rsidP="00CC0D70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CC0D70" w:rsidRPr="00CC0D70" w:rsidRDefault="00CC0D70" w:rsidP="00CC0D70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CC0D70" w:rsidRPr="00CC0D70" w:rsidRDefault="00CC0D70" w:rsidP="00CC0D70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 w:rsidRPr="00CC0D70">
              <w:rPr>
                <w:rFonts w:ascii="Times New Roman" w:eastAsia="FangSong" w:hAnsi="Times New Roman"/>
                <w:bCs/>
                <w:sz w:val="24"/>
                <w:szCs w:val="24"/>
              </w:rPr>
              <w:t>(   ) Não se aplica (curso 100% presencial)</w:t>
            </w:r>
          </w:p>
        </w:tc>
      </w:tr>
      <w:tr w:rsidR="00A250FC" w:rsidRPr="009858D8" w:rsidTr="00F25DE5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A250FC" w:rsidRPr="009858D8" w:rsidRDefault="00A250FC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438ED" w:rsidRDefault="00F438ED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547E3" w:rsidRPr="009858D8" w:rsidTr="00710C7C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5547E3" w:rsidRPr="009858D8" w:rsidRDefault="005547E3" w:rsidP="00710C7C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EQUIPE MULTIDISCIPLINAR</w:t>
            </w:r>
          </w:p>
        </w:tc>
      </w:tr>
      <w:tr w:rsidR="005547E3" w:rsidRPr="009858D8" w:rsidTr="00710C7C">
        <w:trPr>
          <w:trHeight w:val="221"/>
          <w:jc w:val="center"/>
        </w:trPr>
        <w:tc>
          <w:tcPr>
            <w:tcW w:w="9747" w:type="dxa"/>
          </w:tcPr>
          <w:p w:rsidR="005547E3" w:rsidRPr="00B1013B" w:rsidRDefault="005547E3" w:rsidP="005547E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Quando se tratar de curso presencial que oferte disciplinas </w:t>
            </w:r>
            <w:r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>a distancia</w:t>
            </w:r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, está previsto o apoio de uma equipe multidisciplinar, 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da </w:t>
            </w:r>
            <w:r w:rsidR="00AF32FB" w:rsidRPr="00AF32FB">
              <w:rPr>
                <w:rFonts w:ascii="Times New Roman" w:eastAsia="FangSong" w:hAnsi="Times New Roman"/>
                <w:b/>
                <w:sz w:val="24"/>
                <w:szCs w:val="24"/>
              </w:rPr>
              <w:t>unidade organizanizacional responsável pela EAD no IFPA</w:t>
            </w:r>
            <w:r w:rsidRPr="00B1013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B1013B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constituída </w:t>
            </w:r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>por profissionais de diferentes áreas do conhecimento e</w:t>
            </w:r>
            <w:r w:rsidRPr="00B1013B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 responsável </w:t>
            </w:r>
            <w:r w:rsidRPr="00B1013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pela concepção, produção e disseminação de tecnologias, metodologias e os recursos educacionais para a educação a distância, por meio de um plano de trabalho? </w:t>
            </w:r>
          </w:p>
          <w:p w:rsidR="005547E3" w:rsidRPr="000C5C33" w:rsidRDefault="005547E3" w:rsidP="005547E3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ab/>
            </w:r>
          </w:p>
          <w:p w:rsidR="005547E3" w:rsidRDefault="005547E3" w:rsidP="005547E3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5547E3" w:rsidRPr="00CC0D70" w:rsidRDefault="005547E3" w:rsidP="005547E3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Não se aplica (curso 100% presencial)</w:t>
            </w:r>
          </w:p>
        </w:tc>
      </w:tr>
      <w:tr w:rsidR="005547E3" w:rsidRPr="009858D8" w:rsidTr="00710C7C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7E3" w:rsidRDefault="005547E3" w:rsidP="00710C7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5547E3" w:rsidRPr="009858D8" w:rsidRDefault="005547E3" w:rsidP="00710C7C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5547E3" w:rsidRDefault="005547E3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C095F" w:rsidRPr="009858D8" w:rsidTr="005C68F1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0C095F" w:rsidRPr="009858D8" w:rsidRDefault="00A0359C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INFRA</w:t>
            </w:r>
            <w:r w:rsidR="000C095F"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ESTRUTURA FÍSICA E RECURSOS MATERIAIS</w:t>
            </w:r>
          </w:p>
        </w:tc>
      </w:tr>
      <w:tr w:rsidR="000C095F" w:rsidRPr="009858D8" w:rsidTr="00F25DE5">
        <w:trPr>
          <w:trHeight w:val="221"/>
          <w:jc w:val="center"/>
        </w:trPr>
        <w:tc>
          <w:tcPr>
            <w:tcW w:w="9747" w:type="dxa"/>
          </w:tcPr>
          <w:p w:rsidR="006E1ECC" w:rsidRPr="005C68F1" w:rsidRDefault="006E1ECC" w:rsidP="006E1ECC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5C68F1">
              <w:rPr>
                <w:rFonts w:ascii="Times New Roman" w:eastAsia="FangSong" w:hAnsi="Times New Roman"/>
                <w:b/>
                <w:sz w:val="24"/>
                <w:szCs w:val="24"/>
              </w:rPr>
              <w:t>O texto explica que a infraestrutura está em consonância com as determinações das diretrizes curriculares nacionais do curso ou no Catálogo Nacional dos Cursos Superiores de Tecnologia?</w:t>
            </w:r>
          </w:p>
          <w:p w:rsidR="005C68F1" w:rsidRPr="000C5C33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5C68F1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6E1ECC" w:rsidRDefault="005C68F1" w:rsidP="005C68F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5C68F1" w:rsidRDefault="005C68F1" w:rsidP="005C68F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</w:rPr>
            </w:pPr>
          </w:p>
          <w:p w:rsidR="006E1ECC" w:rsidRPr="005C68F1" w:rsidRDefault="006E1ECC" w:rsidP="006E1ECC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5C68F1">
              <w:rPr>
                <w:rFonts w:ascii="Times New Roman" w:eastAsia="FangSong" w:hAnsi="Times New Roman"/>
                <w:b/>
                <w:sz w:val="24"/>
                <w:szCs w:val="24"/>
              </w:rPr>
              <w:t>A infraestrutura descrita garante condições de acessibilidade, que possibilitem a utilização, com segurança e autonomia, de espaços, mobiliários, equipamentos, edificações, transportes, informação e comunicação, inclusive seus sistemas e tecnologias, bem como de outros serviços e instalações abertos ao público, por pessoa com deficiência ou com mobilidade reduzida, em atendimento à Lei 13.146/2015?</w:t>
            </w:r>
          </w:p>
          <w:p w:rsidR="005C68F1" w:rsidRPr="000C5C33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5C68F1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5C68F1" w:rsidRDefault="005C68F1" w:rsidP="005C68F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6E1ECC" w:rsidRDefault="006E1ECC" w:rsidP="006E1ECC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6E1ECC" w:rsidRPr="005C68F1" w:rsidRDefault="006E1ECC" w:rsidP="006E1ECC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C68F1">
              <w:rPr>
                <w:rFonts w:eastAsia="FangSong"/>
                <w:b/>
              </w:rPr>
              <w:t xml:space="preserve">No caso de convênios ou termos de cooperação que prevejam a utilização de infraestrutura de outra instituição, o texto menciona os espaços que serão utilizados na instituição parceira </w:t>
            </w:r>
            <w:r w:rsidRPr="005C68F1">
              <w:rPr>
                <w:rFonts w:eastAsia="FangSong"/>
                <w:b/>
              </w:rPr>
              <w:lastRenderedPageBreak/>
              <w:t>e os termos de convênio ou cooperação estão anexados ao PPC?</w:t>
            </w:r>
          </w:p>
          <w:p w:rsidR="005C68F1" w:rsidRPr="000C5C33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5C68F1" w:rsidRDefault="005C68F1" w:rsidP="005C68F1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5C68F1" w:rsidRDefault="005C68F1" w:rsidP="005C68F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  <w:p w:rsidR="000C095F" w:rsidRPr="009858D8" w:rsidRDefault="005C68F1" w:rsidP="005C68F1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rFonts w:eastAsia="FangSong"/>
                <w:bCs/>
              </w:rPr>
              <w:t>(   ) Não se aplica (não há previsão de convênio ou termos de cooperação técnica)</w:t>
            </w:r>
            <w:r w:rsidR="000C095F">
              <w:rPr>
                <w:rFonts w:eastAsia="FangSong"/>
              </w:rPr>
              <w:t xml:space="preserve"> </w:t>
            </w:r>
          </w:p>
        </w:tc>
      </w:tr>
      <w:tr w:rsidR="000C095F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0C095F" w:rsidRPr="009858D8" w:rsidRDefault="000C095F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0C095F" w:rsidRDefault="000C095F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C68F1" w:rsidRPr="009858D8" w:rsidTr="007945FE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5C68F1" w:rsidRPr="009858D8" w:rsidRDefault="007945FE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45FE">
              <w:rPr>
                <w:rFonts w:ascii="Times New Roman" w:hAnsi="Times New Roman"/>
                <w:b/>
                <w:bCs/>
                <w:sz w:val="24"/>
                <w:szCs w:val="24"/>
              </w:rPr>
              <w:t>ESPAÇO DE TRABALHO PARA DOCENTES EM TEMPO INTEGRAL</w:t>
            </w:r>
          </w:p>
        </w:tc>
      </w:tr>
      <w:tr w:rsidR="005C68F1" w:rsidRPr="009858D8" w:rsidTr="00F25DE5">
        <w:trPr>
          <w:trHeight w:val="221"/>
          <w:jc w:val="center"/>
        </w:trPr>
        <w:tc>
          <w:tcPr>
            <w:tcW w:w="9747" w:type="dxa"/>
          </w:tcPr>
          <w:p w:rsidR="007945FE" w:rsidRPr="007945FE" w:rsidRDefault="007945FE" w:rsidP="007945FE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945FE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prevê </w:t>
            </w:r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 existência de espaço de trabalho para docentes em tempo integral, com recursos de tecnologia de informação e comunicação adequados e apropriados ao quantitativo de docentes, que viabilize a realização de ações acadêmicas, como planejamento didático-pedagógico, a guarda de material e de equipamentos pessoais e o atendimento aos discentes?</w:t>
            </w:r>
          </w:p>
          <w:p w:rsidR="007945FE" w:rsidRPr="000C5C33" w:rsidRDefault="007945FE" w:rsidP="007945FE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7945FE" w:rsidRDefault="007945FE" w:rsidP="007945FE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5C68F1" w:rsidRPr="007945FE" w:rsidRDefault="007945FE" w:rsidP="007945F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5C68F1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5C68F1" w:rsidRPr="009858D8" w:rsidRDefault="005C68F1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5C68F1" w:rsidRDefault="005C68F1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63F50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C63F50" w:rsidRPr="009858D8" w:rsidRDefault="00C63F50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ESPAÇO DE TRABALHO PARA O COORDENADOR</w:t>
            </w:r>
          </w:p>
        </w:tc>
      </w:tr>
      <w:tr w:rsidR="00C63F50" w:rsidRPr="009858D8" w:rsidTr="00F25DE5">
        <w:trPr>
          <w:trHeight w:val="221"/>
          <w:jc w:val="center"/>
        </w:trPr>
        <w:tc>
          <w:tcPr>
            <w:tcW w:w="9747" w:type="dxa"/>
          </w:tcPr>
          <w:p w:rsidR="00C63F50" w:rsidRPr="007945FE" w:rsidRDefault="00C63F50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O PPC prevê</w:t>
            </w:r>
            <w:r w:rsidRPr="00C63F5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a existência de espaço de trabalho para a coordenação do curso, com recursos de tecnologia de informação e comunicação adequados, que viabilize a realização de ações acadêmico administrativas e o atendimento a indivíduos ou grupos com privacidade</w:t>
            </w:r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C63F50" w:rsidRPr="000C5C33" w:rsidRDefault="00C63F50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C63F50" w:rsidRDefault="00C63F50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C63F50" w:rsidRPr="007945FE" w:rsidRDefault="00C63F50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C63F50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C63F50" w:rsidRPr="009858D8" w:rsidRDefault="00C63F50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C63F50" w:rsidRDefault="00C63F50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56199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56199" w:rsidRPr="009858D8" w:rsidRDefault="00D56199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SALA DE PROFESSORES</w:t>
            </w:r>
          </w:p>
        </w:tc>
      </w:tr>
      <w:tr w:rsidR="00D56199" w:rsidRPr="009858D8" w:rsidTr="00F25DE5">
        <w:trPr>
          <w:trHeight w:val="221"/>
          <w:jc w:val="center"/>
        </w:trPr>
        <w:tc>
          <w:tcPr>
            <w:tcW w:w="9747" w:type="dxa"/>
          </w:tcPr>
          <w:p w:rsidR="00D56199" w:rsidRPr="007945FE" w:rsidRDefault="00D56199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O PPC prevê</w:t>
            </w:r>
            <w:r w:rsidRPr="00C63F5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</w:t>
            </w:r>
            <w:r w:rsidRPr="00D56199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uma sala coletiva de professores, com recursos de tecnologia de informação e comunicação adequados e </w:t>
            </w:r>
            <w:r w:rsidRPr="00D56199"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  <w:t xml:space="preserve">apropriados </w:t>
            </w:r>
            <w:r w:rsidRPr="00D56199">
              <w:rPr>
                <w:rFonts w:ascii="Times New Roman" w:eastAsia="FangSong" w:hAnsi="Times New Roman"/>
                <w:b/>
                <w:sz w:val="24"/>
                <w:szCs w:val="24"/>
              </w:rPr>
              <w:t>para o quantitativo de docentes, que permita o descanso, a realização de atividades de lazer e integração e a guarda de material e de equipamentos pessoais</w:t>
            </w:r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D56199" w:rsidRPr="000C5C33" w:rsidRDefault="00D56199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D56199" w:rsidRDefault="00D56199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D56199" w:rsidRPr="007945FE" w:rsidRDefault="00D56199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D56199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56199" w:rsidRPr="009858D8" w:rsidRDefault="00D56199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56199" w:rsidRDefault="00D56199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547D0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C547D0" w:rsidRPr="009858D8" w:rsidRDefault="00C547D0" w:rsidP="00C547D0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SALA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S</w:t>
            </w: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DE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AULA</w:t>
            </w:r>
          </w:p>
        </w:tc>
      </w:tr>
      <w:tr w:rsidR="00C547D0" w:rsidRPr="009858D8" w:rsidTr="00F25DE5">
        <w:trPr>
          <w:trHeight w:val="221"/>
          <w:jc w:val="center"/>
        </w:trPr>
        <w:tc>
          <w:tcPr>
            <w:tcW w:w="9747" w:type="dxa"/>
          </w:tcPr>
          <w:p w:rsidR="00C547D0" w:rsidRPr="007945FE" w:rsidRDefault="00C547D0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O PPC prevê</w:t>
            </w:r>
            <w:r w:rsidRPr="00C63F5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</w:t>
            </w:r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as salas de aula que serão utilizadas pelo curso, 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com</w:t>
            </w:r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manutenção periódica, limpeza, conforto, iluminação e temperatura ambientes adequadas, disponibilidade de recursos de tecnologias da informação e comunicação adequados às atividades a serem desenvolvidas e flexibilidade relacionada às configurações espaciais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,</w:t>
            </w:r>
            <w:r w:rsidRPr="00C547D0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que oportunize distintas situações de ensino-aprendizagem</w:t>
            </w:r>
            <w:r w:rsidRPr="007945F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?</w:t>
            </w:r>
          </w:p>
          <w:p w:rsidR="00C547D0" w:rsidRPr="000C5C33" w:rsidRDefault="00C547D0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C547D0" w:rsidRDefault="00C547D0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C547D0" w:rsidRPr="007945FE" w:rsidRDefault="00C547D0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C547D0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C547D0" w:rsidRPr="009858D8" w:rsidRDefault="00C547D0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C547D0" w:rsidRDefault="00C547D0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15C2D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E15C2D" w:rsidRPr="009858D8" w:rsidRDefault="00E15C2D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BIBLIOTECA</w:t>
            </w:r>
          </w:p>
        </w:tc>
      </w:tr>
      <w:tr w:rsidR="00E15C2D" w:rsidRPr="009858D8" w:rsidTr="00F25DE5">
        <w:trPr>
          <w:trHeight w:val="221"/>
          <w:jc w:val="center"/>
        </w:trPr>
        <w:tc>
          <w:tcPr>
            <w:tcW w:w="9747" w:type="dxa"/>
          </w:tcPr>
          <w:p w:rsidR="00E15C2D" w:rsidRPr="007945FE" w:rsidRDefault="00E15C2D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O PPC descreve a</w:t>
            </w:r>
            <w:r w:rsidRPr="00E15C2D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biblioteca, com equipe de atendimento qualificada, acervo bibliográfico atualizado e em consonância com o PPC, em número de exemplares compatível com o número de vagas anuais autorizadas de todos os cursos que fazem uso da bibliografia, serviços de consulta e empréstimos de livros, instalações e recursos tecnológicos em número adequado à demanda 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de usuários e acesso à internet?</w:t>
            </w:r>
          </w:p>
          <w:p w:rsidR="00E15C2D" w:rsidRPr="000C5C33" w:rsidRDefault="00E15C2D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E15C2D" w:rsidRDefault="00E15C2D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>(   ) Não</w:t>
            </w:r>
          </w:p>
          <w:p w:rsidR="00E15C2D" w:rsidRPr="007945FE" w:rsidRDefault="00E15C2D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E15C2D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E15C2D" w:rsidRPr="009858D8" w:rsidRDefault="00E15C2D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C63F50" w:rsidRDefault="00C63F50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0058B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C0058B" w:rsidRPr="009858D8" w:rsidRDefault="00C0058B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FA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ACESSO DOS ESTUDANTES A EQUIPAMENTOS DE INFORMÁTICA</w:t>
            </w:r>
          </w:p>
        </w:tc>
      </w:tr>
      <w:tr w:rsidR="00C0058B" w:rsidRPr="009858D8" w:rsidTr="00F25DE5">
        <w:trPr>
          <w:trHeight w:val="221"/>
          <w:jc w:val="center"/>
        </w:trPr>
        <w:tc>
          <w:tcPr>
            <w:tcW w:w="9747" w:type="dxa"/>
          </w:tcPr>
          <w:p w:rsidR="00C0058B" w:rsidRPr="007945FE" w:rsidRDefault="00C0058B" w:rsidP="00F25DE5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O PPC prevê</w:t>
            </w:r>
            <w:r w:rsidRPr="00C0058B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o acesso dos estudantes a equipamentos de informática, através de laboratórios de informática ou por outros meios que atendam às necessidades institucionais e do curso em relação à disponibilidade de equipamentos, ao conforto, à estabilidade e velocidade de acesso à internet, à rede sem fio e à adequação do espaço físico, com hardware e software atualizados e avaliação periódica de sua ade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quação, qualidade e pertinência?</w:t>
            </w:r>
          </w:p>
          <w:p w:rsidR="00C0058B" w:rsidRPr="000C5C33" w:rsidRDefault="00C0058B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C0058B" w:rsidRDefault="00C0058B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C0058B" w:rsidRPr="007945FE" w:rsidRDefault="00C0058B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C0058B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C0058B" w:rsidRPr="009858D8" w:rsidRDefault="00C0058B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C0058B" w:rsidRDefault="00C0058B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25DE5" w:rsidRPr="009858D8" w:rsidTr="00F25DE5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F25DE5" w:rsidRPr="009858D8" w:rsidRDefault="00F25DE5" w:rsidP="00F25DE5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LABORATÓRIOS</w:t>
            </w:r>
          </w:p>
        </w:tc>
      </w:tr>
      <w:tr w:rsidR="00F25DE5" w:rsidRPr="009858D8" w:rsidTr="00F25DE5">
        <w:trPr>
          <w:trHeight w:val="221"/>
          <w:jc w:val="center"/>
        </w:trPr>
        <w:tc>
          <w:tcPr>
            <w:tcW w:w="9747" w:type="dxa"/>
          </w:tcPr>
          <w:p w:rsidR="00F25DE5" w:rsidRPr="007945FE" w:rsidRDefault="00A77873" w:rsidP="00A77873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 PPC descreve </w:t>
            </w:r>
            <w:r w:rsidRPr="00A7787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os laboratórios disponíveis, em </w:t>
            </w:r>
            <w:r w:rsidR="005174BE">
              <w:rPr>
                <w:rFonts w:ascii="Times New Roman" w:eastAsia="FangSong" w:hAnsi="Times New Roman"/>
                <w:b/>
                <w:sz w:val="24"/>
                <w:szCs w:val="24"/>
              </w:rPr>
              <w:t>conformidade</w:t>
            </w:r>
            <w:r w:rsidRPr="00A77873">
              <w:rPr>
                <w:rFonts w:ascii="Times New Roman" w:eastAsia="FangSong" w:hAnsi="Times New Roman"/>
                <w:b/>
                <w:sz w:val="24"/>
                <w:szCs w:val="24"/>
              </w:rPr>
              <w:t xml:space="preserve"> com o previsto nas diretrizes curriculares nacionais ou no Catálogo Nacional de </w:t>
            </w:r>
            <w:r>
              <w:rPr>
                <w:rFonts w:ascii="Times New Roman" w:eastAsia="FangSong" w:hAnsi="Times New Roman"/>
                <w:b/>
                <w:sz w:val="24"/>
                <w:szCs w:val="24"/>
              </w:rPr>
              <w:t>Cursos Superiores de Tecnologia?</w:t>
            </w:r>
          </w:p>
          <w:p w:rsidR="00F25DE5" w:rsidRPr="000C5C33" w:rsidRDefault="00F25DE5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F25DE5" w:rsidRDefault="00F25DE5" w:rsidP="00F25DE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0C5C33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F25DE5" w:rsidRPr="007945FE" w:rsidRDefault="00F25DE5" w:rsidP="00F25DE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(   ) Parcialmente</w:t>
            </w:r>
          </w:p>
        </w:tc>
      </w:tr>
      <w:tr w:rsidR="00F25DE5" w:rsidRPr="009858D8" w:rsidTr="00F25DE5">
        <w:trPr>
          <w:trHeight w:val="578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F25DE5" w:rsidRPr="009858D8" w:rsidRDefault="00F25DE5" w:rsidP="00F25DE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F25DE5" w:rsidRDefault="00F25DE5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A6235F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DIPLOMAÇÃO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/>
                <w:sz w:val="24"/>
                <w:szCs w:val="24"/>
              </w:rPr>
              <w:t>O PPC descreve os requisitos necessários que o discente deverá cumprir para a obtenção do diploma, bem como o grau a ser conferido ao egresso, conforme a legislação específica de cada curso?</w:t>
            </w: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lastRenderedPageBreak/>
              <w:t>(   ) Sim</w:t>
            </w: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  <w:p w:rsid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/>
                <w:sz w:val="24"/>
                <w:szCs w:val="24"/>
              </w:rPr>
              <w:t>O PPC informa a obrigatoriedade da situação regular do discente junto ao ENADE, esclarecendo que este é componente curricular obrigatório dos cursos de graduação, sendo requisito obrigatório para a conclusão do curso e recebimento do Diploma pelo estudante?</w:t>
            </w: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E86D5B" w:rsidRPr="00E86D5B" w:rsidRDefault="00E86D5B" w:rsidP="00E86D5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D66EC2" w:rsidRPr="009858D8" w:rsidRDefault="00E86D5B" w:rsidP="00E86D5B">
            <w:pPr>
              <w:spacing w:after="0" w:line="360" w:lineRule="auto"/>
              <w:jc w:val="both"/>
              <w:rPr>
                <w:bCs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Parcialmente</w:t>
            </w:r>
          </w:p>
        </w:tc>
      </w:tr>
      <w:tr w:rsidR="00D66EC2" w:rsidRPr="009858D8" w:rsidTr="00D66EC2">
        <w:trPr>
          <w:trHeight w:val="590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A6235F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REFERÊNCIAS BIBLIOGRÁFICAS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A6235F" w:rsidRPr="00A6235F" w:rsidRDefault="00A6235F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A6235F">
              <w:rPr>
                <w:rFonts w:eastAsia="FangSong"/>
                <w:b/>
              </w:rPr>
              <w:t>São informadas, em conformidade com as regras da ABNT, todas as obras citadas ao longo do PPC (legislação, normativas institucionais, livros, revistas, artigos, etc)?</w:t>
            </w:r>
          </w:p>
          <w:p w:rsidR="00A6235F" w:rsidRPr="00E86D5B" w:rsidRDefault="00A6235F" w:rsidP="00A6235F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A6235F" w:rsidRPr="00E86D5B" w:rsidRDefault="00A6235F" w:rsidP="00A6235F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D66EC2" w:rsidRPr="00A6235F" w:rsidRDefault="00A6235F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Cs/>
              </w:rPr>
            </w:pPr>
            <w:r w:rsidRPr="00E86D5B">
              <w:rPr>
                <w:rFonts w:eastAsia="FangSong"/>
                <w:bCs/>
              </w:rPr>
              <w:t>(   ) Parcialmente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D66EC2" w:rsidRPr="009858D8" w:rsidRDefault="00D66EC2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6C0D14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tabs>
                <w:tab w:val="left" w:pos="709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APÊNDICES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FA7168" w:rsidRPr="00F1146B" w:rsidRDefault="00FA7168" w:rsidP="00FA7168">
            <w:pPr>
              <w:spacing w:before="120"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O PPC apresenta, como apêndice, o ementário do curso?</w:t>
            </w:r>
          </w:p>
          <w:p w:rsidR="00F1146B" w:rsidRPr="00E86D5B" w:rsidRDefault="00F1146B" w:rsidP="00F1146B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F1146B" w:rsidRDefault="00F1146B" w:rsidP="00F1146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F1146B" w:rsidRPr="00E86D5B" w:rsidRDefault="00F1146B" w:rsidP="00F1146B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</w:p>
          <w:p w:rsidR="00FA7168" w:rsidRDefault="00FA7168" w:rsidP="00C53464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As </w:t>
            </w:r>
            <w:r w:rsidR="0079066E"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informações das </w:t>
            </w:r>
            <w:r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ementas dos componentes curriculares estão </w:t>
            </w:r>
            <w:r w:rsidR="0079066E"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em conformidade com as informações apresentadas </w:t>
            </w:r>
            <w:r w:rsidR="00F1146B" w:rsidRP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no gráfico itinerário do percurso formativo, </w:t>
            </w:r>
            <w:r w:rsid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na </w:t>
            </w:r>
            <w:r w:rsidR="00FB411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estrutura</w:t>
            </w:r>
            <w:r w:rsidR="00F1146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curricular e em todas as tabelas e textos que citem esses componentes?</w:t>
            </w:r>
          </w:p>
          <w:p w:rsidR="00926770" w:rsidRPr="00926770" w:rsidRDefault="00926770" w:rsidP="0092677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   ) Sim</w:t>
            </w:r>
          </w:p>
          <w:p w:rsidR="00926770" w:rsidRPr="00926770" w:rsidRDefault="00926770" w:rsidP="0092677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(   ) Não</w:t>
            </w:r>
          </w:p>
          <w:p w:rsidR="00926770" w:rsidRDefault="00926770" w:rsidP="0092677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677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   ) Parcialmente</w:t>
            </w:r>
          </w:p>
          <w:p w:rsidR="00FA7168" w:rsidRDefault="00FA7168" w:rsidP="0092677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1146B" w:rsidRDefault="00F1146B" w:rsidP="00C53464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As ementas estão compostas pelas seguintes informações: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Nome do componente curricular (disciplina ou atividades acadêmicas específicas do curso) de forma concisa, não devendo ultrapassar 50 caracteres;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Período (semestre/ano/módulo)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Carga horária (hora relógio)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Descrição do programa de ensino ou ementário (conteúdos curriculares)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Bibliografia Básica</w:t>
            </w:r>
          </w:p>
          <w:p w:rsidR="00FA7168" w:rsidRPr="00F1146B" w:rsidRDefault="00F1146B" w:rsidP="00F1146B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    ) </w:t>
            </w:r>
            <w:r w:rsidR="00FA7168" w:rsidRPr="00F114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Bibliografia Complementar</w:t>
            </w:r>
          </w:p>
          <w:p w:rsidR="00F1146B" w:rsidRDefault="00F1146B" w:rsidP="00C53464">
            <w:pPr>
              <w:spacing w:after="0" w:line="36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  <w:p w:rsidR="001E0396" w:rsidRDefault="00FA7168" w:rsidP="00FA716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r w:rsidRPr="00C53464">
              <w:rPr>
                <w:rFonts w:eastAsiaTheme="minorHAnsi"/>
                <w:b/>
                <w:lang w:eastAsia="en-US"/>
              </w:rPr>
              <w:t xml:space="preserve">Os conteúdos curriculares </w:t>
            </w:r>
            <w:r w:rsidR="003F27C1" w:rsidRPr="00C53464">
              <w:rPr>
                <w:rFonts w:eastAsiaTheme="minorHAnsi"/>
                <w:b/>
                <w:lang w:eastAsia="en-US"/>
              </w:rPr>
              <w:t>promovem</w:t>
            </w:r>
            <w:r w:rsidRPr="00C53464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C53464">
              <w:rPr>
                <w:rFonts w:eastAsiaTheme="minorHAnsi"/>
                <w:b/>
                <w:lang w:eastAsia="en-US"/>
              </w:rPr>
              <w:t>a abordagem de conteúdos pertinentes às</w:t>
            </w:r>
            <w:r w:rsidR="001E0396" w:rsidRPr="00C53464">
              <w:rPr>
                <w:rFonts w:eastAsiaTheme="minorHAnsi"/>
                <w:b/>
                <w:lang w:eastAsia="en-US"/>
              </w:rPr>
              <w:t xml:space="preserve"> políticas de</w:t>
            </w:r>
            <w:r w:rsidR="001E0396">
              <w:rPr>
                <w:rFonts w:eastAsiaTheme="minorHAnsi"/>
                <w:lang w:eastAsia="en-US"/>
              </w:rPr>
              <w:t>:</w:t>
            </w:r>
          </w:p>
          <w:p w:rsidR="001E0396" w:rsidRDefault="001E0396" w:rsidP="00FA716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r w:rsidRPr="00F1146B">
              <w:rPr>
                <w:rFonts w:eastAsiaTheme="minorHAnsi"/>
                <w:lang w:eastAsia="en-US"/>
              </w:rPr>
              <w:t>(    )</w:t>
            </w:r>
            <w:r w:rsidR="00FA7168" w:rsidRPr="00B71EBC">
              <w:rPr>
                <w:rFonts w:eastAsiaTheme="minorHAnsi"/>
                <w:lang w:eastAsia="en-US"/>
              </w:rPr>
              <w:t xml:space="preserve"> educação ambiental</w:t>
            </w:r>
          </w:p>
          <w:p w:rsidR="001E0396" w:rsidRDefault="001E0396" w:rsidP="00FA716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r w:rsidRPr="00F1146B">
              <w:rPr>
                <w:rFonts w:eastAsiaTheme="minorHAnsi"/>
                <w:lang w:eastAsia="en-US"/>
              </w:rPr>
              <w:t>(    )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FA7168" w:rsidRPr="00B71EBC">
              <w:rPr>
                <w:rFonts w:eastAsiaTheme="minorHAnsi"/>
                <w:lang w:eastAsia="en-US"/>
              </w:rPr>
              <w:t>educação em direitos</w:t>
            </w:r>
            <w:r w:rsidR="00FA7168">
              <w:rPr>
                <w:rFonts w:eastAsiaTheme="minorHAnsi"/>
                <w:lang w:eastAsia="en-US"/>
              </w:rPr>
              <w:t xml:space="preserve"> </w:t>
            </w:r>
            <w:r w:rsidR="00FA7168" w:rsidRPr="00B71EBC">
              <w:rPr>
                <w:rFonts w:eastAsiaTheme="minorHAnsi"/>
                <w:lang w:eastAsia="en-US"/>
              </w:rPr>
              <w:t xml:space="preserve">humanos </w:t>
            </w:r>
          </w:p>
          <w:p w:rsidR="00D66EC2" w:rsidRDefault="001E0396" w:rsidP="001E0396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(  </w:t>
            </w:r>
            <w:r w:rsidRPr="00F1146B">
              <w:rPr>
                <w:rFonts w:eastAsiaTheme="minorHAnsi"/>
                <w:lang w:eastAsia="en-US"/>
              </w:rPr>
              <w:t xml:space="preserve"> )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FA7168" w:rsidRPr="00B71EBC">
              <w:rPr>
                <w:rFonts w:eastAsiaTheme="minorHAnsi"/>
                <w:lang w:eastAsia="en-US"/>
              </w:rPr>
              <w:t xml:space="preserve">educação das relações étnico-raciais </w:t>
            </w:r>
            <w:r w:rsidR="00FA7168" w:rsidRPr="00BB5E76">
              <w:rPr>
                <w:rFonts w:eastAsiaTheme="minorHAnsi"/>
                <w:bCs/>
                <w:lang w:eastAsia="en-US"/>
              </w:rPr>
              <w:t>e</w:t>
            </w:r>
            <w:r w:rsidR="00FA7168" w:rsidRPr="00B71EBC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FA7168" w:rsidRPr="00B71EBC">
              <w:rPr>
                <w:rFonts w:eastAsiaTheme="minorHAnsi"/>
                <w:lang w:eastAsia="en-US"/>
              </w:rPr>
              <w:t>o ensino de história e</w:t>
            </w:r>
            <w:r w:rsidR="00FA7168">
              <w:rPr>
                <w:rFonts w:eastAsiaTheme="minorHAnsi"/>
                <w:lang w:eastAsia="en-US"/>
              </w:rPr>
              <w:t xml:space="preserve"> </w:t>
            </w:r>
            <w:r w:rsidR="00FA7168" w:rsidRPr="00B71EBC">
              <w:rPr>
                <w:rFonts w:eastAsiaTheme="minorHAnsi"/>
                <w:lang w:eastAsia="en-US"/>
              </w:rPr>
              <w:t>cultura afro-b</w:t>
            </w:r>
            <w:r>
              <w:rPr>
                <w:rFonts w:eastAsiaTheme="minorHAnsi"/>
                <w:lang w:eastAsia="en-US"/>
              </w:rPr>
              <w:t>rasileira, africana e indígena</w:t>
            </w:r>
          </w:p>
          <w:p w:rsidR="006221B5" w:rsidRDefault="006221B5" w:rsidP="001E0396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</w:p>
          <w:p w:rsidR="006221B5" w:rsidRPr="006221B5" w:rsidRDefault="006221B5" w:rsidP="006221B5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6221B5">
              <w:rPr>
                <w:b/>
                <w:bCs/>
              </w:rPr>
              <w:t>No caso do PPC prever a utilização de espaços e/ou equipamentos de outras instituições, por meio de parceriais, os respectivos termos de convênio ou cooperação técnica, devidamente aprovados pela PROEN e pela Procuradoria Federal, foram anexados ao PPC?</w:t>
            </w:r>
          </w:p>
          <w:p w:rsidR="006221B5" w:rsidRPr="00E86D5B" w:rsidRDefault="006221B5" w:rsidP="006221B5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6221B5" w:rsidRPr="00E86D5B" w:rsidRDefault="006221B5" w:rsidP="006221B5">
            <w:pPr>
              <w:spacing w:after="0" w:line="360" w:lineRule="auto"/>
              <w:jc w:val="both"/>
              <w:rPr>
                <w:rFonts w:ascii="Times New Roman" w:eastAsia="FangSong" w:hAnsi="Times New Roman"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  <w:p w:rsidR="006221B5" w:rsidRPr="009858D8" w:rsidRDefault="006221B5" w:rsidP="006221B5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E86D5B">
              <w:rPr>
                <w:rFonts w:eastAsia="FangSong"/>
                <w:bCs/>
              </w:rPr>
              <w:t xml:space="preserve">(   ) </w:t>
            </w:r>
            <w:r>
              <w:rPr>
                <w:rFonts w:eastAsia="FangSong"/>
                <w:bCs/>
              </w:rPr>
              <w:t>Não se aplica (não há previsão de convênio ou termos de cooperação técnica)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000094" w:rsidRDefault="00000094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D46C3" w:rsidRPr="009858D8" w:rsidTr="004C0BC0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0D46C3" w:rsidRPr="009858D8" w:rsidRDefault="000D46C3" w:rsidP="004C0BC0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CORREÇÃO ORTOGRÁFICA, GRAMATICAL E DE FORMATAÇÃO</w:t>
            </w:r>
          </w:p>
        </w:tc>
      </w:tr>
      <w:tr w:rsidR="000D46C3" w:rsidRPr="009858D8" w:rsidTr="004C0BC0">
        <w:trPr>
          <w:trHeight w:val="221"/>
          <w:jc w:val="center"/>
        </w:trPr>
        <w:tc>
          <w:tcPr>
            <w:tcW w:w="9747" w:type="dxa"/>
          </w:tcPr>
          <w:p w:rsidR="00F81D59" w:rsidRPr="00E021FE" w:rsidRDefault="00F81D59" w:rsidP="00F81D59">
            <w:pPr>
              <w:spacing w:before="120" w:after="0" w:line="360" w:lineRule="auto"/>
              <w:jc w:val="both"/>
              <w:rPr>
                <w:rFonts w:ascii="Times New Roman" w:eastAsia="FangSong" w:hAnsi="Times New Roman"/>
                <w:sz w:val="24"/>
                <w:szCs w:val="24"/>
              </w:rPr>
            </w:pPr>
            <w:r w:rsidRPr="006736C5">
              <w:rPr>
                <w:rFonts w:ascii="Times New Roman" w:eastAsia="FangSong" w:hAnsi="Times New Roman"/>
                <w:b/>
                <w:sz w:val="24"/>
                <w:szCs w:val="24"/>
              </w:rPr>
              <w:t>O PPC segue as orientações da ABNT,  a partir das seguintes especificações</w:t>
            </w:r>
            <w:r w:rsidRPr="00E021FE">
              <w:rPr>
                <w:rFonts w:ascii="Times New Roman" w:eastAsia="FangSong" w:hAnsi="Times New Roman"/>
                <w:sz w:val="24"/>
                <w:szCs w:val="24"/>
              </w:rPr>
              <w:t xml:space="preserve">: </w:t>
            </w:r>
          </w:p>
          <w:p w:rsidR="00F81D59" w:rsidRDefault="00F81D59" w:rsidP="00F81D59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(   )</w:t>
            </w:r>
            <w:r>
              <w:rPr>
                <w:rFonts w:eastAsia="FangSong"/>
                <w:bCs/>
              </w:rPr>
              <w:t xml:space="preserve"> </w:t>
            </w:r>
            <w:r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>Tipo de letra: Arial, tamanho 12 (exceto para o título de capa, com tamanho 16);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6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   )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Espaçamento entre linhas de 1,5, exceto nas situações previstas na própria ABNT, como em 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citações longas (com recuo) e dentro de quadros ou tabelas; 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 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Configuração da página em formato A4, com as seguintes margens: 3,0 cm na parte superior e esquerda; 2,0 cm na parte inferior e direita; 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 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Apresentação de título e fonte para as figuras, tabelas e quadros; 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 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Indicação das fontes de pesquisa usadas nas fundamentações teóricas; </w:t>
            </w:r>
          </w:p>
          <w:p w:rsidR="00F81D59" w:rsidRDefault="006736C5" w:rsidP="006736C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6C5">
              <w:rPr>
                <w:rFonts w:ascii="Times New Roman" w:eastAsia="FangSong" w:hAnsi="Times New Roman"/>
                <w:bCs/>
                <w:sz w:val="24"/>
                <w:szCs w:val="24"/>
              </w:rPr>
              <w:t>(   )</w:t>
            </w:r>
            <w:r>
              <w:rPr>
                <w:rFonts w:ascii="Times New Roman" w:eastAsia="FangSong" w:hAnsi="Times New Roman"/>
                <w:bCs/>
                <w:sz w:val="24"/>
                <w:szCs w:val="24"/>
              </w:rPr>
              <w:t xml:space="preserve"> </w:t>
            </w:r>
            <w:r w:rsidR="00F81D59"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Espaçamento de uma linha para separar títulos de texto, acima e abaixo dos títulos e subtítulos. </w:t>
            </w:r>
          </w:p>
          <w:p w:rsidR="00F81D59" w:rsidRDefault="00F81D59" w:rsidP="004C0BC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FangSong"/>
                <w:b/>
              </w:rPr>
            </w:pPr>
          </w:p>
          <w:p w:rsidR="000D46C3" w:rsidRPr="00A6235F" w:rsidRDefault="000D46C3" w:rsidP="004C0BC0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rFonts w:eastAsia="FangSong"/>
                <w:b/>
              </w:rPr>
              <w:t xml:space="preserve">PPC precisa </w:t>
            </w:r>
            <w:r w:rsidR="00F81D59">
              <w:rPr>
                <w:rFonts w:eastAsia="FangSong"/>
                <w:b/>
              </w:rPr>
              <w:t>passar por correção ortográfica e</w:t>
            </w:r>
            <w:r>
              <w:rPr>
                <w:rFonts w:eastAsia="FangSong"/>
                <w:b/>
              </w:rPr>
              <w:t xml:space="preserve"> gramatical?</w:t>
            </w:r>
          </w:p>
          <w:p w:rsidR="000D46C3" w:rsidRPr="00E86D5B" w:rsidRDefault="000D46C3" w:rsidP="004C0BC0">
            <w:pPr>
              <w:spacing w:after="0" w:line="360" w:lineRule="auto"/>
              <w:jc w:val="both"/>
              <w:rPr>
                <w:rFonts w:ascii="Times New Roman" w:eastAsia="FangSong" w:hAnsi="Times New Roman"/>
                <w:b/>
                <w:bCs/>
                <w:sz w:val="24"/>
                <w:szCs w:val="24"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Sim</w:t>
            </w:r>
          </w:p>
          <w:p w:rsidR="000D46C3" w:rsidRPr="00A6235F" w:rsidRDefault="000D46C3" w:rsidP="000D46C3">
            <w:pPr>
              <w:spacing w:after="0" w:line="360" w:lineRule="auto"/>
              <w:jc w:val="both"/>
              <w:rPr>
                <w:rFonts w:eastAsia="FangSong"/>
                <w:bCs/>
              </w:rPr>
            </w:pPr>
            <w:r w:rsidRPr="00E86D5B">
              <w:rPr>
                <w:rFonts w:ascii="Times New Roman" w:eastAsia="FangSong" w:hAnsi="Times New Roman"/>
                <w:bCs/>
                <w:sz w:val="24"/>
                <w:szCs w:val="24"/>
              </w:rPr>
              <w:t>(   ) Não</w:t>
            </w:r>
          </w:p>
        </w:tc>
      </w:tr>
      <w:tr w:rsidR="000D46C3" w:rsidRPr="009858D8" w:rsidTr="004C0BC0">
        <w:trPr>
          <w:trHeight w:val="221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D59" w:rsidRDefault="00F81D59" w:rsidP="00F81D5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D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SOLICITAÇÕES DE AJUSTES:</w:t>
            </w:r>
          </w:p>
          <w:p w:rsidR="000D46C3" w:rsidRPr="009858D8" w:rsidRDefault="000D46C3" w:rsidP="004C0BC0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</w:tr>
    </w:tbl>
    <w:p w:rsidR="000D46C3" w:rsidRPr="009858D8" w:rsidRDefault="000D46C3" w:rsidP="00D66E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66EC2" w:rsidRPr="009858D8" w:rsidTr="006C0D14">
        <w:trPr>
          <w:trHeight w:val="221"/>
          <w:jc w:val="center"/>
        </w:trPr>
        <w:tc>
          <w:tcPr>
            <w:tcW w:w="9747" w:type="dxa"/>
            <w:shd w:val="clear" w:color="auto" w:fill="92D050"/>
          </w:tcPr>
          <w:p w:rsidR="00D66EC2" w:rsidRPr="009858D8" w:rsidRDefault="00D66EC2" w:rsidP="00FE76FD">
            <w:pPr>
              <w:pStyle w:val="PargrafodaLista"/>
              <w:tabs>
                <w:tab w:val="left" w:pos="1980"/>
              </w:tabs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PARECER TÉCNICO PEDAGÓGICO 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Considerando-se os itens analisados acima, o parecer técnico pedagógico é:</w:t>
            </w:r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Cs/>
              </w:rPr>
              <w:t xml:space="preserve">( </w:t>
            </w:r>
            <w:r w:rsidR="00AF60CB">
              <w:rPr>
                <w:bCs/>
              </w:rPr>
              <w:t xml:space="preserve"> </w:t>
            </w:r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FAVORÁVEL</w:t>
            </w:r>
            <w:r w:rsidRPr="009858D8">
              <w:rPr>
                <w:bCs/>
              </w:rPr>
              <w:t xml:space="preserve">. Encaminhe-se para análise e parecer da PROEN para posterior submissão ao Conselho Superior do IFPA. </w:t>
            </w:r>
            <w:bookmarkStart w:id="7" w:name="_GoBack"/>
            <w:bookmarkEnd w:id="7"/>
          </w:p>
        </w:tc>
      </w:tr>
      <w:tr w:rsidR="00D66EC2" w:rsidRPr="009858D8" w:rsidTr="00D66EC2">
        <w:trPr>
          <w:trHeight w:val="221"/>
          <w:jc w:val="center"/>
        </w:trPr>
        <w:tc>
          <w:tcPr>
            <w:tcW w:w="9747" w:type="dxa"/>
          </w:tcPr>
          <w:p w:rsidR="00D66EC2" w:rsidRPr="009858D8" w:rsidRDefault="00D66EC2" w:rsidP="00FE76F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Cs/>
              </w:rPr>
              <w:t xml:space="preserve">( </w:t>
            </w:r>
            <w:r w:rsidR="00AF60CB">
              <w:rPr>
                <w:bCs/>
              </w:rPr>
              <w:t xml:space="preserve"> </w:t>
            </w:r>
            <w:r w:rsidRPr="009858D8">
              <w:rPr>
                <w:bCs/>
              </w:rPr>
              <w:t xml:space="preserve">)  </w:t>
            </w:r>
            <w:r w:rsidRPr="009858D8">
              <w:rPr>
                <w:b/>
                <w:bCs/>
              </w:rPr>
              <w:t>DESFAVORÁVEL</w:t>
            </w:r>
            <w:r w:rsidRPr="009858D8">
              <w:rPr>
                <w:bCs/>
              </w:rPr>
              <w:t>.  Encaminhe-se para a Coordenação do Curso para ajustes de acordo com as recomendações sobreditas.</w:t>
            </w:r>
          </w:p>
        </w:tc>
      </w:tr>
    </w:tbl>
    <w:p w:rsidR="004C0BC0" w:rsidRPr="00F81D59" w:rsidRDefault="004C0BC0" w:rsidP="00B8419D">
      <w:pPr>
        <w:spacing w:before="120" w:after="0" w:line="360" w:lineRule="auto"/>
        <w:ind w:left="-567" w:right="-567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F81D59">
        <w:rPr>
          <w:rFonts w:ascii="Times New Roman" w:hAnsi="Times New Roman"/>
          <w:b/>
          <w:i/>
          <w:sz w:val="20"/>
          <w:szCs w:val="20"/>
        </w:rPr>
        <w:t xml:space="preserve">Obs: </w:t>
      </w:r>
      <w:r w:rsidR="00E72A35" w:rsidRPr="00E72A35">
        <w:rPr>
          <w:rFonts w:ascii="Times New Roman" w:hAnsi="Times New Roman"/>
          <w:b/>
          <w:i/>
          <w:sz w:val="20"/>
          <w:szCs w:val="20"/>
        </w:rPr>
        <w:t>O(</w:t>
      </w:r>
      <w:r w:rsidR="00E72A35">
        <w:rPr>
          <w:rFonts w:ascii="Times New Roman" w:hAnsi="Times New Roman"/>
          <w:b/>
          <w:i/>
          <w:sz w:val="20"/>
          <w:szCs w:val="20"/>
        </w:rPr>
        <w:t>a</w:t>
      </w:r>
      <w:r w:rsidR="00E72A35" w:rsidRPr="00E72A35">
        <w:rPr>
          <w:rFonts w:ascii="Times New Roman" w:hAnsi="Times New Roman"/>
          <w:b/>
          <w:i/>
          <w:sz w:val="20"/>
          <w:szCs w:val="20"/>
        </w:rPr>
        <w:t xml:space="preserve">) servidor responsável pela análise técnica só deve </w:t>
      </w:r>
      <w:r w:rsidRPr="00F81D59">
        <w:rPr>
          <w:rFonts w:ascii="Times New Roman" w:hAnsi="Times New Roman"/>
          <w:b/>
          <w:i/>
          <w:sz w:val="20"/>
          <w:szCs w:val="20"/>
        </w:rPr>
        <w:t xml:space="preserve">dar parecer favorável após o atendimento integral das orientações do </w:t>
      </w:r>
      <w:r w:rsidRPr="00F81D59">
        <w:rPr>
          <w:rFonts w:ascii="Times New Roman" w:hAnsi="Times New Roman"/>
          <w:b/>
          <w:bCs/>
          <w:i/>
          <w:sz w:val="20"/>
          <w:szCs w:val="20"/>
        </w:rPr>
        <w:t xml:space="preserve">Roteiro da Estrutura Minima de </w:t>
      </w:r>
      <w:r w:rsidR="00E8192B">
        <w:rPr>
          <w:rFonts w:ascii="Times New Roman" w:hAnsi="Times New Roman"/>
          <w:b/>
          <w:bCs/>
          <w:i/>
          <w:sz w:val="20"/>
          <w:szCs w:val="20"/>
        </w:rPr>
        <w:t>PPC</w:t>
      </w:r>
      <w:r w:rsidRPr="00F81D59">
        <w:rPr>
          <w:rFonts w:ascii="Times New Roman" w:hAnsi="Times New Roman"/>
          <w:b/>
          <w:bCs/>
          <w:i/>
          <w:sz w:val="20"/>
          <w:szCs w:val="20"/>
        </w:rPr>
        <w:t xml:space="preserve"> de Graduação (Apêndice </w:t>
      </w:r>
      <w:r w:rsidR="000E37F2" w:rsidRPr="000E37F2">
        <w:rPr>
          <w:rFonts w:ascii="Times New Roman" w:hAnsi="Times New Roman"/>
          <w:b/>
          <w:bCs/>
          <w:i/>
          <w:sz w:val="20"/>
          <w:szCs w:val="20"/>
        </w:rPr>
        <w:t>H</w:t>
      </w:r>
      <w:r w:rsidRPr="00F81D59">
        <w:rPr>
          <w:rFonts w:ascii="Times New Roman" w:hAnsi="Times New Roman"/>
          <w:b/>
          <w:bCs/>
          <w:i/>
          <w:sz w:val="20"/>
          <w:szCs w:val="20"/>
        </w:rPr>
        <w:t>)</w:t>
      </w:r>
      <w:r w:rsidR="00F81D59">
        <w:rPr>
          <w:rFonts w:ascii="Times New Roman" w:hAnsi="Times New Roman"/>
          <w:b/>
          <w:bCs/>
          <w:i/>
          <w:sz w:val="20"/>
          <w:szCs w:val="20"/>
        </w:rPr>
        <w:t xml:space="preserve"> e de todas as solicitações de </w:t>
      </w:r>
      <w:r w:rsidR="00B8419D">
        <w:rPr>
          <w:rFonts w:ascii="Times New Roman" w:hAnsi="Times New Roman"/>
          <w:b/>
          <w:bCs/>
          <w:i/>
          <w:sz w:val="20"/>
          <w:szCs w:val="20"/>
        </w:rPr>
        <w:t>ajustes do parecer pedagógico</w:t>
      </w:r>
      <w:r w:rsidR="00F81D59" w:rsidRPr="00F81D59">
        <w:rPr>
          <w:rFonts w:ascii="Times New Roman" w:hAnsi="Times New Roman"/>
          <w:b/>
          <w:bCs/>
          <w:i/>
          <w:sz w:val="20"/>
          <w:szCs w:val="20"/>
        </w:rPr>
        <w:t>.</w:t>
      </w:r>
    </w:p>
    <w:p w:rsidR="00D66EC2" w:rsidRDefault="00D66EC2" w:rsidP="00D66EC2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66EC2" w:rsidRPr="00A839CB" w:rsidRDefault="00D66EC2" w:rsidP="00D66EC2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66EC2" w:rsidRPr="008529A4" w:rsidRDefault="00D66EC2" w:rsidP="00F81D59">
      <w:pPr>
        <w:spacing w:after="0" w:line="360" w:lineRule="auto"/>
        <w:ind w:right="-427"/>
        <w:jc w:val="right"/>
        <w:rPr>
          <w:rFonts w:ascii="Times New Roman" w:hAnsi="Times New Roman"/>
          <w:sz w:val="24"/>
          <w:szCs w:val="24"/>
        </w:rPr>
      </w:pPr>
      <w:r w:rsidRPr="008529A4">
        <w:rPr>
          <w:rFonts w:ascii="Times New Roman" w:hAnsi="Times New Roman"/>
          <w:sz w:val="24"/>
          <w:szCs w:val="24"/>
        </w:rPr>
        <w:t>Cidade, XX de XXXXX de XXXX</w:t>
      </w:r>
      <w:r w:rsidR="00F81D59">
        <w:rPr>
          <w:rFonts w:ascii="Times New Roman" w:hAnsi="Times New Roman"/>
          <w:sz w:val="24"/>
          <w:szCs w:val="24"/>
        </w:rPr>
        <w:t>.</w:t>
      </w:r>
    </w:p>
    <w:p w:rsidR="00D66EC2" w:rsidRPr="008529A4" w:rsidRDefault="00D66EC2" w:rsidP="00D66EC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66EC2" w:rsidRPr="008529A4" w:rsidRDefault="00D66EC2" w:rsidP="00D66EC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66EC2" w:rsidRPr="008529A4" w:rsidRDefault="00D66EC2" w:rsidP="00D66EC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529A4">
        <w:rPr>
          <w:rFonts w:ascii="Times New Roman" w:hAnsi="Times New Roman"/>
          <w:sz w:val="24"/>
          <w:szCs w:val="24"/>
        </w:rPr>
        <w:t>____________________________________</w:t>
      </w:r>
    </w:p>
    <w:p w:rsidR="00D66EC2" w:rsidRPr="008529A4" w:rsidRDefault="00D66EC2" w:rsidP="00D66EC2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529A4">
        <w:rPr>
          <w:rFonts w:ascii="Times New Roman" w:hAnsi="Times New Roman"/>
          <w:sz w:val="24"/>
          <w:szCs w:val="24"/>
        </w:rPr>
        <w:t>Nome do Pedagogo ou TAE responsável pela análise</w:t>
      </w:r>
    </w:p>
    <w:p w:rsidR="002C1ED1" w:rsidRDefault="002C1ED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N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DECLARAÇÃO DE DISPONIBILIDADE DE CONDIÇÕES DE INFRAESTRUTURA E CORPO PROFISSIONAL PARA OFERTA DE CURSO (MODELO 1)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center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Pelo presente, o dirigente que abaixo subscreve, responsável pelo campus ________________________ do Instituto Federal de Educação, Ciência e Tecnologia do Pará, sediado em _________________________________________________________________, aprova o Projeto Pedagógico do Curso _____________________________________________ _________________________________________________________ e atesta que o campus dispõe </w:t>
      </w:r>
      <w:r w:rsidRPr="006E4ED6">
        <w:rPr>
          <w:rFonts w:ascii="Arial" w:hAnsi="Arial" w:cs="Arial"/>
          <w:bCs/>
          <w:sz w:val="20"/>
          <w:szCs w:val="20"/>
        </w:rPr>
        <w:t>das condições mínimas de infraestrutura e corpo profissional necessárias para o início ou continuidade da oferta, conforme previsto nas diret</w:t>
      </w:r>
      <w:r>
        <w:rPr>
          <w:rFonts w:ascii="Arial" w:hAnsi="Arial" w:cs="Arial"/>
          <w:bCs/>
          <w:sz w:val="20"/>
          <w:szCs w:val="20"/>
        </w:rPr>
        <w:t>rizes curriculares específicas ou</w:t>
      </w:r>
      <w:r w:rsidRPr="006E4ED6">
        <w:rPr>
          <w:rFonts w:ascii="Arial" w:hAnsi="Arial" w:cs="Arial"/>
          <w:bCs/>
          <w:sz w:val="20"/>
          <w:szCs w:val="20"/>
        </w:rPr>
        <w:t xml:space="preserve"> nos catálogos nacionais dos cursos técnicos e dos </w:t>
      </w:r>
      <w:r>
        <w:rPr>
          <w:rFonts w:ascii="Arial" w:hAnsi="Arial" w:cs="Arial"/>
          <w:bCs/>
          <w:sz w:val="20"/>
          <w:szCs w:val="20"/>
        </w:rPr>
        <w:t xml:space="preserve">cursos superiores de tecnologia, incluindo (marcar somente os itens já disponíveis): </w:t>
      </w:r>
    </w:p>
    <w:p w:rsidR="0073583F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7" o:spid="_x0000_s1026" style="position:absolute;left:0;text-align:left;margin-left:0;margin-top:1.45pt;width:7.5pt;height:9pt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" fillcolor="white [3201]" strokecolor="black [3213]" strokeweight=".5pt">
            <w10:wrap anchorx="margin"/>
          </v:rect>
        </w:pict>
      </w:r>
      <w:r w:rsidR="0073583F">
        <w:rPr>
          <w:rFonts w:ascii="Arial" w:hAnsi="Arial" w:cs="Arial"/>
          <w:bCs/>
          <w:sz w:val="20"/>
          <w:szCs w:val="20"/>
        </w:rPr>
        <w:t xml:space="preserve">    disponibilidade de corpo docente, considerando, no caso de caso de cursos novos, a prospecção de distribuição da carga horária docente no campus até o último ano de integralização do curso, a contar da data prevista para o início de sua oferta;</w:t>
      </w:r>
    </w:p>
    <w:p w:rsidR="0073583F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8" o:spid="_x0000_s1052" style="position:absolute;left:0;text-align:left;margin-left:0;margin-top:0;width:7.5pt;height: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" fillcolor="white [3201]" strokecolor="black [3213]" strokeweight=".5pt"/>
        </w:pict>
      </w:r>
      <w:r w:rsidR="0073583F">
        <w:rPr>
          <w:rFonts w:ascii="Arial" w:hAnsi="Arial" w:cs="Arial"/>
          <w:bCs/>
          <w:sz w:val="20"/>
          <w:szCs w:val="20"/>
        </w:rPr>
        <w:t xml:space="preserve">    disponibilidade de corpo técnico-administrativo;</w:t>
      </w:r>
    </w:p>
    <w:p w:rsidR="0073583F" w:rsidRDefault="000E37F2" w:rsidP="00211527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9" o:spid="_x0000_s1051" style="position:absolute;left:0;text-align:left;margin-left:0;margin-top:0;width:7.5pt;height: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" fillcolor="white [3201]" strokecolor="black [3213]" strokeweight=".5pt">
            <v:textbox>
              <w:txbxContent>
                <w:p w:rsidR="00710C7C" w:rsidRDefault="00710C7C" w:rsidP="0073583F">
                  <w:pPr>
                    <w:jc w:val="center"/>
                  </w:pPr>
                </w:p>
              </w:txbxContent>
            </v:textbox>
          </v:rect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BD5198">
        <w:rPr>
          <w:rFonts w:ascii="Arial" w:hAnsi="Arial" w:cs="Arial"/>
          <w:bCs/>
          <w:sz w:val="20"/>
          <w:szCs w:val="20"/>
        </w:rPr>
        <w:t>disponibilidade de salas de aula</w:t>
      </w:r>
      <w:r w:rsidR="0073583F">
        <w:rPr>
          <w:rFonts w:ascii="Arial" w:hAnsi="Arial" w:cs="Arial"/>
          <w:bCs/>
          <w:sz w:val="20"/>
          <w:szCs w:val="20"/>
        </w:rPr>
        <w:t>;</w:t>
      </w:r>
    </w:p>
    <w:p w:rsidR="0073583F" w:rsidRPr="007B4F50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0" o:spid="_x0000_s1050" style="position:absolute;left:0;text-align:left;margin-left:0;margin-top:-.05pt;width:7.5pt;height: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>disponibilidade de espaço de trabalho para professores em regime de tempo integral;</w:t>
      </w:r>
    </w:p>
    <w:p w:rsidR="0073583F" w:rsidRPr="007B4F50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1" o:spid="_x0000_s1049" style="position:absolute;left:0;text-align:left;margin-left:0;margin-top:-.05pt;width:7.5pt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Au&#10;lEn4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>disponibilidade de sala de professores;</w:t>
      </w:r>
    </w:p>
    <w:p w:rsidR="0073583F" w:rsidRPr="007B4F50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2" o:spid="_x0000_s1048" style="position:absolute;left:0;text-align:left;margin-left:0;margin-top:-.05pt;width:7.5pt;height: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Dr&#10;50BA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>disponibilidade de sala para a coordenacao de curso;</w:t>
      </w:r>
    </w:p>
    <w:p w:rsidR="0073583F" w:rsidRPr="007B4F50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3" o:spid="_x0000_s1047" style="position:absolute;left:0;text-align:left;margin-left:0;margin-top:-.05pt;width:7.5pt;height: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CX&#10;NJee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>disponibilidade de laboratorios de informatica;</w:t>
      </w:r>
    </w:p>
    <w:p w:rsidR="00211527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4" o:spid="_x0000_s1046" style="position:absolute;left:0;text-align:left;margin-left:0;margin-top:-.05pt;width:7.5pt;height: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CAG&#10;I+u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 xml:space="preserve">disponibilidade </w:t>
      </w:r>
      <w:r w:rsidR="0073583F">
        <w:rPr>
          <w:rFonts w:ascii="Arial" w:hAnsi="Arial" w:cs="Arial"/>
          <w:bCs/>
          <w:sz w:val="20"/>
          <w:szCs w:val="20"/>
        </w:rPr>
        <w:t>dosseguintes laboratórios</w:t>
      </w:r>
      <w:r w:rsidR="0073583F" w:rsidRPr="007B4F50">
        <w:rPr>
          <w:rFonts w:ascii="Arial" w:hAnsi="Arial" w:cs="Arial"/>
          <w:bCs/>
          <w:sz w:val="20"/>
          <w:szCs w:val="20"/>
        </w:rPr>
        <w:t xml:space="preserve"> didaticos especializados, </w:t>
      </w:r>
      <w:r w:rsidR="0073583F" w:rsidRPr="006E4ED6">
        <w:rPr>
          <w:rFonts w:ascii="Arial" w:hAnsi="Arial" w:cs="Arial"/>
          <w:bCs/>
          <w:sz w:val="20"/>
          <w:szCs w:val="20"/>
        </w:rPr>
        <w:t>previsto</w:t>
      </w:r>
      <w:r w:rsidR="0073583F">
        <w:rPr>
          <w:rFonts w:ascii="Arial" w:hAnsi="Arial" w:cs="Arial"/>
          <w:bCs/>
          <w:sz w:val="20"/>
          <w:szCs w:val="20"/>
        </w:rPr>
        <w:t>s</w:t>
      </w:r>
      <w:r w:rsidR="0073583F" w:rsidRPr="006E4ED6">
        <w:rPr>
          <w:rFonts w:ascii="Arial" w:hAnsi="Arial" w:cs="Arial"/>
          <w:bCs/>
          <w:sz w:val="20"/>
          <w:szCs w:val="20"/>
        </w:rPr>
        <w:t xml:space="preserve"> nas diret</w:t>
      </w:r>
      <w:r w:rsidR="0073583F">
        <w:rPr>
          <w:rFonts w:ascii="Arial" w:hAnsi="Arial" w:cs="Arial"/>
          <w:bCs/>
          <w:sz w:val="20"/>
          <w:szCs w:val="20"/>
        </w:rPr>
        <w:t>rizes curriculares do curso ou</w:t>
      </w:r>
      <w:r w:rsidR="0073583F" w:rsidRPr="006E4ED6">
        <w:rPr>
          <w:rFonts w:ascii="Arial" w:hAnsi="Arial" w:cs="Arial"/>
          <w:bCs/>
          <w:sz w:val="20"/>
          <w:szCs w:val="20"/>
        </w:rPr>
        <w:t xml:space="preserve"> nos catálogos nacionais dos cursos técnicos e dos </w:t>
      </w:r>
      <w:r w:rsidR="0073583F">
        <w:rPr>
          <w:rFonts w:ascii="Arial" w:hAnsi="Arial" w:cs="Arial"/>
          <w:bCs/>
          <w:sz w:val="20"/>
          <w:szCs w:val="20"/>
        </w:rPr>
        <w:t xml:space="preserve">cursos superiores de tecnologia: 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  <w:r w:rsidR="00211527">
        <w:rPr>
          <w:rFonts w:ascii="Arial" w:hAnsi="Arial" w:cs="Arial"/>
          <w:bCs/>
          <w:sz w:val="20"/>
          <w:szCs w:val="20"/>
        </w:rPr>
        <w:t>_________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73583F" w:rsidRPr="007B4F50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5" o:spid="_x0000_s1045" style="position:absolute;left:0;text-align:left;margin-left:0;margin-top:-.05pt;width:7.5pt;height: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Bc&#10;1fQ1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>disponibilidade de auditórios;</w:t>
      </w:r>
    </w:p>
    <w:p w:rsidR="0073583F" w:rsidRPr="007B4F50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6" o:spid="_x0000_s1044" style="position:absolute;left:0;text-align:left;margin-left:0;margin-top:-.05pt;width:7.5pt;height: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Jmm&#10;/Y2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>disponibilidade de biblioteca corn livros e periodicos especializados na area, previstos no PPC, devidamente tombados e digitalizados, corn acesso aos usuarios;</w:t>
      </w:r>
    </w:p>
    <w:p w:rsidR="0073583F" w:rsidRPr="007B4F50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27" o:spid="_x0000_s1043" style="position:absolute;left:0;text-align:left;margin-left:0;margin-top:-.05pt;width:7.5pt;height: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Dl&#10;dSpT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>equipamentos para o uso do curso; e</w:t>
      </w:r>
    </w:p>
    <w:p w:rsidR="0073583F" w:rsidRDefault="000E37F2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lastRenderedPageBreak/>
        <w:pict>
          <v:rect id="Retângulo 28" o:spid="_x0000_s1042" style="position:absolute;left:0;text-align:left;margin-left:0;margin-top:0;width:7.5pt;height: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73583F" w:rsidRPr="007B4F50">
        <w:rPr>
          <w:rFonts w:ascii="Arial" w:hAnsi="Arial" w:cs="Arial"/>
          <w:bCs/>
          <w:sz w:val="20"/>
          <w:szCs w:val="20"/>
        </w:rPr>
        <w:t>material permanente e de consumo disponibilizados aos docentes e discentes do curso.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Compromete-se, ademais, a protocolar o pedido de reconhecimento do curso </w:t>
      </w:r>
      <w:r w:rsidRPr="004A4044">
        <w:rPr>
          <w:rFonts w:ascii="Arial" w:hAnsi="Arial" w:cs="Arial"/>
          <w:sz w:val="20"/>
          <w:szCs w:val="20"/>
        </w:rPr>
        <w:t xml:space="preserve">entre cinquenta por cento do prazo previsto para integralização de sua carga horária e setenta e cinco por cento desse prazo, </w:t>
      </w:r>
      <w:r>
        <w:rPr>
          <w:rFonts w:ascii="Arial" w:hAnsi="Arial" w:cs="Arial"/>
          <w:sz w:val="20"/>
          <w:szCs w:val="20"/>
        </w:rPr>
        <w:t xml:space="preserve">a contar da data de início do curso, </w:t>
      </w:r>
      <w:r w:rsidRPr="004A4044">
        <w:rPr>
          <w:rFonts w:ascii="Arial" w:hAnsi="Arial" w:cs="Arial"/>
          <w:sz w:val="20"/>
          <w:szCs w:val="20"/>
        </w:rPr>
        <w:t xml:space="preserve">observado o calendário definido pelo Ministério da Educação </w:t>
      </w:r>
      <w:r>
        <w:rPr>
          <w:rFonts w:ascii="Arial" w:hAnsi="Arial" w:cs="Arial"/>
          <w:sz w:val="20"/>
          <w:szCs w:val="20"/>
        </w:rPr>
        <w:t>(este parágrafo apenas para curso de graduação).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Compromete-se, ainda, a prestar e disponibilizar à Pró-Reitoria de Ensino todas as informações que se façam necessárias para o adequado deslinde, bem com a cumprir fielmente as determinações resultantes do presente processo.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Por fim, comprova a disponibilidade </w:t>
      </w:r>
      <w:r w:rsidRPr="006E4ED6">
        <w:rPr>
          <w:rFonts w:ascii="Arial" w:hAnsi="Arial" w:cs="Arial"/>
          <w:bCs/>
          <w:sz w:val="20"/>
          <w:szCs w:val="20"/>
        </w:rPr>
        <w:t xml:space="preserve">das condições mínimas de infraestrutura </w:t>
      </w:r>
      <w:r>
        <w:rPr>
          <w:rFonts w:ascii="Arial" w:hAnsi="Arial" w:cs="Arial"/>
          <w:bCs/>
          <w:sz w:val="20"/>
          <w:szCs w:val="20"/>
        </w:rPr>
        <w:t>acima elencadas, anexando a esta declaração: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Pr="00527DAC">
        <w:rPr>
          <w:rFonts w:ascii="Arial" w:hAnsi="Arial" w:cs="Arial"/>
          <w:bCs/>
          <w:sz w:val="20"/>
          <w:szCs w:val="20"/>
        </w:rPr>
        <w:t xml:space="preserve"> memorial descritivo da infraestrutura e </w:t>
      </w:r>
      <w:r>
        <w:rPr>
          <w:rFonts w:ascii="Arial" w:hAnsi="Arial" w:cs="Arial"/>
          <w:bCs/>
          <w:sz w:val="20"/>
          <w:szCs w:val="20"/>
        </w:rPr>
        <w:t xml:space="preserve">dos </w:t>
      </w:r>
      <w:r w:rsidRPr="00527DAC">
        <w:rPr>
          <w:rFonts w:ascii="Arial" w:hAnsi="Arial" w:cs="Arial"/>
          <w:bCs/>
          <w:sz w:val="20"/>
          <w:szCs w:val="20"/>
        </w:rPr>
        <w:t>equipamentos disponíveis no campus</w:t>
      </w:r>
      <w:r>
        <w:rPr>
          <w:rFonts w:ascii="Arial" w:hAnsi="Arial" w:cs="Arial"/>
          <w:bCs/>
          <w:sz w:val="20"/>
          <w:szCs w:val="20"/>
        </w:rPr>
        <w:t>;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Pr="00527DAC">
        <w:rPr>
          <w:rFonts w:ascii="Arial" w:hAnsi="Arial" w:cs="Arial"/>
          <w:bCs/>
          <w:sz w:val="20"/>
          <w:szCs w:val="20"/>
        </w:rPr>
        <w:t xml:space="preserve"> plano de aquisição do acervo previsto no PPC</w:t>
      </w:r>
      <w:r>
        <w:rPr>
          <w:rFonts w:ascii="Arial" w:hAnsi="Arial" w:cs="Arial"/>
          <w:bCs/>
          <w:sz w:val="20"/>
          <w:szCs w:val="20"/>
        </w:rPr>
        <w:t xml:space="preserve"> do Curso de ____________________________</w:t>
      </w:r>
      <w:r w:rsidRPr="00527DAC">
        <w:rPr>
          <w:rFonts w:ascii="Arial" w:hAnsi="Arial" w:cs="Arial"/>
          <w:bCs/>
          <w:sz w:val="20"/>
          <w:szCs w:val="20"/>
        </w:rPr>
        <w:t>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</w:p>
    <w:p w:rsidR="0073583F" w:rsidRDefault="000E37F2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3" o:spid="_x0000_s1027" type="#_x0000_t202" style="position:absolute;left:0;text-align:left;margin-left:0;margin-top:14.6pt;width:261.65pt;height:4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" stroked="f">
            <v:textbox>
              <w:txbxContent>
                <w:p w:rsidR="00710C7C" w:rsidRDefault="00710C7C" w:rsidP="0073583F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710C7C" w:rsidRDefault="00710C7C" w:rsidP="007358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</w:t>
                  </w:r>
                </w:p>
                <w:p w:rsidR="00710C7C" w:rsidRPr="00643DCF" w:rsidRDefault="00710C7C" w:rsidP="007358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Assinatura e carimbo do Diretor Geral do Campus</w:t>
                  </w:r>
                </w:p>
                <w:p w:rsidR="00710C7C" w:rsidRDefault="00710C7C" w:rsidP="0073583F"/>
              </w:txbxContent>
            </v:textbox>
          </v:shape>
        </w:pict>
      </w:r>
      <w:r w:rsidR="0073583F">
        <w:rPr>
          <w:rFonts w:ascii="Arial" w:hAnsi="Arial" w:cs="Arial"/>
          <w:sz w:val="20"/>
          <w:szCs w:val="20"/>
        </w:rPr>
        <w:t>____________________, ____ de ________ de 201_.</w:t>
      </w: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73583F" w:rsidRDefault="0073583F" w:rsidP="0073583F">
      <w:pPr>
        <w:rPr>
          <w:rFonts w:ascii="Times New Roman" w:hAnsi="Times New Roman"/>
          <w:b/>
          <w:bCs/>
          <w:sz w:val="24"/>
          <w:szCs w:val="24"/>
        </w:rPr>
      </w:pPr>
    </w:p>
    <w:p w:rsidR="0073583F" w:rsidRDefault="0073583F" w:rsidP="0073583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O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DECLARAÇÃO DE DISPONIBILIDADE DE CONDIÇÕES DE INFRAESTRUTURA E CORPO PROFISSIONAL PARA OFERTA DE CURSO (MODELO 2)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Pelo presente, o dirigente que abaixo subscreve, responsável pelo campus ________________________ do Instituto Federal de Educação, Ciência e Tecnologia do Pará, sediado em _________________________________________________________________, aprova o Projeto Pedagógico do Curso _____________________________________________ _________________________________________________________ e atesta que o campus dispõe </w:t>
      </w:r>
      <w:r w:rsidRPr="006E4ED6">
        <w:rPr>
          <w:rFonts w:ascii="Arial" w:hAnsi="Arial" w:cs="Arial"/>
          <w:bCs/>
          <w:sz w:val="20"/>
          <w:szCs w:val="20"/>
        </w:rPr>
        <w:t>da</w:t>
      </w:r>
      <w:r>
        <w:rPr>
          <w:rFonts w:ascii="Arial" w:hAnsi="Arial" w:cs="Arial"/>
          <w:bCs/>
          <w:sz w:val="20"/>
          <w:szCs w:val="20"/>
        </w:rPr>
        <w:t xml:space="preserve"> maioria da</w:t>
      </w:r>
      <w:r w:rsidRPr="006E4ED6">
        <w:rPr>
          <w:rFonts w:ascii="Arial" w:hAnsi="Arial" w:cs="Arial"/>
          <w:bCs/>
          <w:sz w:val="20"/>
          <w:szCs w:val="20"/>
        </w:rPr>
        <w:t>s condições mínimas de infraestrutura e corpo profissional necessárias para o início ou continuidade da oferta, conforme previsto nas diret</w:t>
      </w:r>
      <w:r>
        <w:rPr>
          <w:rFonts w:ascii="Arial" w:hAnsi="Arial" w:cs="Arial"/>
          <w:bCs/>
          <w:sz w:val="20"/>
          <w:szCs w:val="20"/>
        </w:rPr>
        <w:t>rizes curriculares específicas ou</w:t>
      </w:r>
      <w:r w:rsidRPr="006E4ED6">
        <w:rPr>
          <w:rFonts w:ascii="Arial" w:hAnsi="Arial" w:cs="Arial"/>
          <w:bCs/>
          <w:sz w:val="20"/>
          <w:szCs w:val="20"/>
        </w:rPr>
        <w:t xml:space="preserve"> nos catálogos nacionais dos cursos técnicos e dos </w:t>
      </w:r>
      <w:r>
        <w:rPr>
          <w:rFonts w:ascii="Arial" w:hAnsi="Arial" w:cs="Arial"/>
          <w:bCs/>
          <w:sz w:val="20"/>
          <w:szCs w:val="20"/>
        </w:rPr>
        <w:t xml:space="preserve">cursos superiores de tecnologia, incluindo (marcar somente os itens já disponíveis): </w:t>
      </w:r>
    </w:p>
    <w:p w:rsidR="00BE7871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5" o:spid="_x0000_s1041" style="position:absolute;left:0;text-align:left;margin-left:0;margin-top:1.45pt;width:7.5pt;height:9pt;z-index:2517053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" fillcolor="white [3201]" strokecolor="black [3213]" strokeweight=".5pt">
            <w10:wrap anchorx="margin"/>
          </v:rect>
        </w:pict>
      </w:r>
      <w:r w:rsidR="00BE7871">
        <w:rPr>
          <w:rFonts w:ascii="Arial" w:hAnsi="Arial" w:cs="Arial"/>
          <w:bCs/>
          <w:sz w:val="20"/>
          <w:szCs w:val="20"/>
        </w:rPr>
        <w:t xml:space="preserve">    disponibilidade de corpo docente, considerando, no caso de caso de cursos novos, a prospecção de distribuição da carga horária docente no campus até o último ano de integralização do curso, a contar da data prevista para o início de sua oferta;</w:t>
      </w:r>
    </w:p>
    <w:p w:rsidR="00BE7871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6" o:spid="_x0000_s1040" style="position:absolute;left:0;text-align:left;margin-left:0;margin-top:0;width:7.5pt;height: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" fillcolor="white [3201]" strokecolor="black [3213]" strokeweight=".5pt"/>
        </w:pict>
      </w:r>
      <w:r w:rsidR="00BE7871">
        <w:rPr>
          <w:rFonts w:ascii="Arial" w:hAnsi="Arial" w:cs="Arial"/>
          <w:bCs/>
          <w:sz w:val="20"/>
          <w:szCs w:val="20"/>
        </w:rPr>
        <w:t xml:space="preserve">    disponibilidade de corpo técnico-administrativo;</w:t>
      </w:r>
    </w:p>
    <w:p w:rsidR="00BE7871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7" o:spid="_x0000_s1028" style="position:absolute;left:0;text-align:left;margin-left:0;margin-top:0;width:7.5pt;height: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" fillcolor="white [3201]" strokecolor="black [3213]" strokeweight=".5pt">
            <v:textbox>
              <w:txbxContent>
                <w:p w:rsidR="00710C7C" w:rsidRDefault="00710C7C" w:rsidP="00BE7871">
                  <w:pPr>
                    <w:jc w:val="center"/>
                  </w:pPr>
                </w:p>
              </w:txbxContent>
            </v:textbox>
          </v:rect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BD5198">
        <w:rPr>
          <w:rFonts w:ascii="Arial" w:hAnsi="Arial" w:cs="Arial"/>
          <w:bCs/>
          <w:sz w:val="20"/>
          <w:szCs w:val="20"/>
        </w:rPr>
        <w:t>disponibilidade de salas de aula</w:t>
      </w:r>
      <w:r w:rsidR="00BE7871">
        <w:rPr>
          <w:rFonts w:ascii="Arial" w:hAnsi="Arial" w:cs="Arial"/>
          <w:bCs/>
          <w:sz w:val="20"/>
          <w:szCs w:val="20"/>
        </w:rPr>
        <w:t>;</w:t>
      </w:r>
    </w:p>
    <w:p w:rsidR="00BE7871" w:rsidRPr="007B4F50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8" o:spid="_x0000_s1039" style="position:absolute;left:0;text-align:left;margin-left:0;margin-top:-.05pt;width:7.5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>disponibilidade de espaço de trabalho para professores em regime de tempo integral;</w:t>
      </w:r>
    </w:p>
    <w:p w:rsidR="00BE7871" w:rsidRPr="007B4F50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9" o:spid="_x0000_s1038" style="position:absolute;left:0;text-align:left;margin-left:0;margin-top:-.05pt;width:7.5pt;height: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>disponibilidade de sala de professores;</w:t>
      </w:r>
    </w:p>
    <w:p w:rsidR="00BE7871" w:rsidRPr="007B4F50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0" o:spid="_x0000_s1037" style="position:absolute;left:0;text-align:left;margin-left:0;margin-top:-.05pt;width:7.5pt;height: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>disponibilidade de sala para a coordenacao de curso;</w:t>
      </w:r>
    </w:p>
    <w:p w:rsidR="00BE7871" w:rsidRPr="007B4F50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1" o:spid="_x0000_s1036" style="position:absolute;left:0;text-align:left;margin-left:0;margin-top:-.05pt;width:7.5pt;height: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>disponibilidade de laboratorios de informatica;</w:t>
      </w:r>
    </w:p>
    <w:p w:rsidR="00211527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2" o:spid="_x0000_s1035" style="position:absolute;left:0;text-align:left;margin-left:0;margin-top:-.05pt;width:7.5pt;height: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KfY&#10;9qu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 xml:space="preserve">disponibilidade </w:t>
      </w:r>
      <w:r w:rsidR="00BE7871">
        <w:rPr>
          <w:rFonts w:ascii="Arial" w:hAnsi="Arial" w:cs="Arial"/>
          <w:bCs/>
          <w:sz w:val="20"/>
          <w:szCs w:val="20"/>
        </w:rPr>
        <w:t>dosseguintes laboratórios</w:t>
      </w:r>
      <w:r w:rsidR="00BE7871" w:rsidRPr="007B4F50">
        <w:rPr>
          <w:rFonts w:ascii="Arial" w:hAnsi="Arial" w:cs="Arial"/>
          <w:bCs/>
          <w:sz w:val="20"/>
          <w:szCs w:val="20"/>
        </w:rPr>
        <w:t xml:space="preserve"> didaticos especializados, </w:t>
      </w:r>
      <w:r w:rsidR="00BE7871" w:rsidRPr="006E4ED6">
        <w:rPr>
          <w:rFonts w:ascii="Arial" w:hAnsi="Arial" w:cs="Arial"/>
          <w:bCs/>
          <w:sz w:val="20"/>
          <w:szCs w:val="20"/>
        </w:rPr>
        <w:t>previsto</w:t>
      </w:r>
      <w:r w:rsidR="00BE7871">
        <w:rPr>
          <w:rFonts w:ascii="Arial" w:hAnsi="Arial" w:cs="Arial"/>
          <w:bCs/>
          <w:sz w:val="20"/>
          <w:szCs w:val="20"/>
        </w:rPr>
        <w:t>s</w:t>
      </w:r>
      <w:r w:rsidR="00BE7871" w:rsidRPr="006E4ED6">
        <w:rPr>
          <w:rFonts w:ascii="Arial" w:hAnsi="Arial" w:cs="Arial"/>
          <w:bCs/>
          <w:sz w:val="20"/>
          <w:szCs w:val="20"/>
        </w:rPr>
        <w:t xml:space="preserve"> nas diret</w:t>
      </w:r>
      <w:r w:rsidR="00BE7871">
        <w:rPr>
          <w:rFonts w:ascii="Arial" w:hAnsi="Arial" w:cs="Arial"/>
          <w:bCs/>
          <w:sz w:val="20"/>
          <w:szCs w:val="20"/>
        </w:rPr>
        <w:t>rizes curriculares do curso ou</w:t>
      </w:r>
      <w:r w:rsidR="00BE7871" w:rsidRPr="006E4ED6">
        <w:rPr>
          <w:rFonts w:ascii="Arial" w:hAnsi="Arial" w:cs="Arial"/>
          <w:bCs/>
          <w:sz w:val="20"/>
          <w:szCs w:val="20"/>
        </w:rPr>
        <w:t xml:space="preserve"> nos catálogos nacionais dos cursos técnicos e dos </w:t>
      </w:r>
      <w:r w:rsidR="00BE7871">
        <w:rPr>
          <w:rFonts w:ascii="Arial" w:hAnsi="Arial" w:cs="Arial"/>
          <w:bCs/>
          <w:sz w:val="20"/>
          <w:szCs w:val="20"/>
        </w:rPr>
        <w:t>cursos superiores de tecnologia: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  <w:r w:rsidR="00211527">
        <w:rPr>
          <w:rFonts w:ascii="Arial" w:hAnsi="Arial" w:cs="Arial"/>
          <w:bCs/>
          <w:sz w:val="20"/>
          <w:szCs w:val="20"/>
        </w:rPr>
        <w:t>_________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BE7871" w:rsidRPr="007B4F50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3" o:spid="_x0000_s1034" style="position:absolute;left:0;text-align:left;margin-left:0;margin-top:-.05pt;width:7.5pt;height: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NsL&#10;IXW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>disponibilidade de auditórios;</w:t>
      </w:r>
    </w:p>
    <w:p w:rsidR="00BE7871" w:rsidRPr="007B4F50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4" o:spid="_x0000_s1033" style="position:absolute;left:0;text-align:left;margin-left:0;margin-top:-.05pt;width:7.5pt;height: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Gw5&#10;lQC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>disponibilidade de biblioteca corn livros e periodicos especializados na area, previstos no PPC, devidamente tombados e digitalizados, corn acesso aos usuarios;</w:t>
      </w:r>
    </w:p>
    <w:p w:rsidR="00BE7871" w:rsidRPr="007B4F50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lastRenderedPageBreak/>
        <w:pict>
          <v:rect id="Retângulo 15" o:spid="_x0000_s1032" style="position:absolute;left:0;text-align:left;margin-left:0;margin-top:-.05pt;width:7.5pt;height: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>equipamentos para o uso do curso; e</w:t>
      </w:r>
    </w:p>
    <w:p w:rsidR="00BE7871" w:rsidRPr="007B4F50" w:rsidRDefault="000E37F2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rect id="Retângulo 16" o:spid="_x0000_s1031" style="position:absolute;left:0;text-align:left;margin-left:0;margin-top:0;width:7.5pt;height: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" fillcolor="white [3201]" strokecolor="black [3213]" strokeweight=".5pt"/>
        </w:pict>
      </w:r>
      <w:r w:rsidR="00211527">
        <w:rPr>
          <w:rFonts w:ascii="Arial" w:hAnsi="Arial" w:cs="Arial"/>
          <w:bCs/>
          <w:sz w:val="20"/>
          <w:szCs w:val="20"/>
        </w:rPr>
        <w:t xml:space="preserve">    </w:t>
      </w:r>
      <w:r w:rsidR="00BE7871" w:rsidRPr="007B4F50">
        <w:rPr>
          <w:rFonts w:ascii="Arial" w:hAnsi="Arial" w:cs="Arial"/>
          <w:bCs/>
          <w:sz w:val="20"/>
          <w:szCs w:val="20"/>
        </w:rPr>
        <w:t>material permanente e de consumo disponibilizados aos docentes e discentes do curso.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Comprote-se a atender os itens obrigatórios ainda não disponíveis, listados abaixo, no prazo máximo de até </w:t>
      </w:r>
      <w:r w:rsidRPr="002611EA">
        <w:rPr>
          <w:rFonts w:ascii="Arial" w:hAnsi="Arial" w:cs="Arial"/>
          <w:bCs/>
          <w:sz w:val="20"/>
          <w:szCs w:val="20"/>
        </w:rPr>
        <w:t>50% de integralização</w:t>
      </w:r>
      <w:r>
        <w:rPr>
          <w:rFonts w:ascii="Arial" w:hAnsi="Arial" w:cs="Arial"/>
          <w:bCs/>
          <w:sz w:val="20"/>
          <w:szCs w:val="20"/>
        </w:rPr>
        <w:t xml:space="preserve"> do curso, a contar da data de início da primeira turma na vigência do referido PPC (todos os itens não marcados acima deverão ser elencados):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Compromete-se, ademais, a protocolar o pedido de reconhecimento do curso </w:t>
      </w:r>
      <w:r w:rsidRPr="004A4044">
        <w:rPr>
          <w:rFonts w:ascii="Arial" w:hAnsi="Arial" w:cs="Arial"/>
          <w:sz w:val="20"/>
          <w:szCs w:val="20"/>
        </w:rPr>
        <w:t xml:space="preserve">entre cinquenta por cento do prazo previsto para integralização de sua carga horária e setenta e cinco por cento desse prazo, </w:t>
      </w:r>
      <w:r>
        <w:rPr>
          <w:rFonts w:ascii="Arial" w:hAnsi="Arial" w:cs="Arial"/>
          <w:sz w:val="20"/>
          <w:szCs w:val="20"/>
        </w:rPr>
        <w:t xml:space="preserve">a contar da data de início do curso, </w:t>
      </w:r>
      <w:r w:rsidRPr="004A4044">
        <w:rPr>
          <w:rFonts w:ascii="Arial" w:hAnsi="Arial" w:cs="Arial"/>
          <w:sz w:val="20"/>
          <w:szCs w:val="20"/>
        </w:rPr>
        <w:t xml:space="preserve">observado o calendário definido pelo Ministério da Educação </w:t>
      </w:r>
      <w:r>
        <w:rPr>
          <w:rFonts w:ascii="Arial" w:hAnsi="Arial" w:cs="Arial"/>
          <w:sz w:val="20"/>
          <w:szCs w:val="20"/>
        </w:rPr>
        <w:t>(este parágrafo apenas para curso de graduação).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Compromete-se, ainda, a prestar e disponibilizar à Pró-Reitoria de Ensino todas as informações que se façam necessárias para o adequado deslinde, bem com a cumprir fielmente as determinações resultantes do presente processo.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Por fim, comprova a disponibilidade </w:t>
      </w:r>
      <w:r w:rsidRPr="006E4ED6">
        <w:rPr>
          <w:rFonts w:ascii="Arial" w:hAnsi="Arial" w:cs="Arial"/>
          <w:bCs/>
          <w:sz w:val="20"/>
          <w:szCs w:val="20"/>
        </w:rPr>
        <w:t xml:space="preserve">das condições mínimas de infraestrutura </w:t>
      </w:r>
      <w:r>
        <w:rPr>
          <w:rFonts w:ascii="Arial" w:hAnsi="Arial" w:cs="Arial"/>
          <w:bCs/>
          <w:sz w:val="20"/>
          <w:szCs w:val="20"/>
        </w:rPr>
        <w:t>acima elencadas, anexando a esta declaração: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Pr="00527DAC">
        <w:rPr>
          <w:rFonts w:ascii="Arial" w:hAnsi="Arial" w:cs="Arial"/>
          <w:bCs/>
          <w:sz w:val="20"/>
          <w:szCs w:val="20"/>
        </w:rPr>
        <w:t xml:space="preserve"> memorial descritivo da infraestrutura e </w:t>
      </w:r>
      <w:r>
        <w:rPr>
          <w:rFonts w:ascii="Arial" w:hAnsi="Arial" w:cs="Arial"/>
          <w:bCs/>
          <w:sz w:val="20"/>
          <w:szCs w:val="20"/>
        </w:rPr>
        <w:t xml:space="preserve">dos </w:t>
      </w:r>
      <w:r w:rsidRPr="00527DAC">
        <w:rPr>
          <w:rFonts w:ascii="Arial" w:hAnsi="Arial" w:cs="Arial"/>
          <w:bCs/>
          <w:sz w:val="20"/>
          <w:szCs w:val="20"/>
        </w:rPr>
        <w:t>equipamentos disponíveis no campus</w:t>
      </w:r>
      <w:r>
        <w:rPr>
          <w:rFonts w:ascii="Arial" w:hAnsi="Arial" w:cs="Arial"/>
          <w:bCs/>
          <w:sz w:val="20"/>
          <w:szCs w:val="20"/>
        </w:rPr>
        <w:t>;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 w:rsidRPr="00527DAC">
        <w:rPr>
          <w:rFonts w:ascii="Arial" w:hAnsi="Arial" w:cs="Arial"/>
          <w:bCs/>
          <w:sz w:val="20"/>
          <w:szCs w:val="20"/>
        </w:rPr>
        <w:t xml:space="preserve"> plano de aquisição do acervo previsto no PPC</w:t>
      </w:r>
      <w:r>
        <w:rPr>
          <w:rFonts w:ascii="Arial" w:hAnsi="Arial" w:cs="Arial"/>
          <w:bCs/>
          <w:sz w:val="20"/>
          <w:szCs w:val="20"/>
        </w:rPr>
        <w:t xml:space="preserve"> do Curso de ____________________________</w:t>
      </w:r>
      <w:r w:rsidRPr="00527DAC">
        <w:rPr>
          <w:rFonts w:ascii="Arial" w:hAnsi="Arial" w:cs="Arial"/>
          <w:bCs/>
          <w:sz w:val="20"/>
          <w:szCs w:val="20"/>
        </w:rPr>
        <w:t>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</w:p>
    <w:p w:rsidR="00BE7871" w:rsidRDefault="000E37F2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29" type="#_x0000_t202" style="position:absolute;left:0;text-align:left;margin-left:0;margin-top:14.6pt;width:261.65pt;height:4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" stroked="f">
            <v:textbox>
              <w:txbxContent>
                <w:p w:rsidR="00710C7C" w:rsidRDefault="00710C7C" w:rsidP="00BE7871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710C7C" w:rsidRDefault="00710C7C" w:rsidP="00BE7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</w:t>
                  </w:r>
                </w:p>
                <w:p w:rsidR="00710C7C" w:rsidRPr="00643DCF" w:rsidRDefault="00710C7C" w:rsidP="00BE7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Assinatura e carimbo do Diretor Geral do Campus</w:t>
                  </w:r>
                </w:p>
                <w:p w:rsidR="00710C7C" w:rsidRDefault="00710C7C" w:rsidP="00BE7871"/>
              </w:txbxContent>
            </v:textbox>
          </v:shape>
        </w:pict>
      </w:r>
      <w:r w:rsidR="00BE7871">
        <w:rPr>
          <w:rFonts w:ascii="Arial" w:hAnsi="Arial" w:cs="Arial"/>
          <w:sz w:val="20"/>
          <w:szCs w:val="20"/>
        </w:rPr>
        <w:t>____________________, ____ de ________ de 201_.</w:t>
      </w: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rPr>
          <w:rFonts w:ascii="Arial" w:hAnsi="Arial" w:cs="Arial"/>
          <w:sz w:val="20"/>
          <w:szCs w:val="20"/>
        </w:rPr>
      </w:pPr>
    </w:p>
    <w:p w:rsidR="00BE7871" w:rsidRDefault="00BE7871" w:rsidP="00BE787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P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D7420">
        <w:rPr>
          <w:rFonts w:ascii="Times New Roman" w:hAnsi="Times New Roman"/>
          <w:b/>
          <w:bCs/>
          <w:sz w:val="24"/>
          <w:szCs w:val="24"/>
        </w:rPr>
        <w:t>PROPOSTA DE EXTINÇÃO DE 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B5A70" w:rsidRPr="005071C9" w:rsidTr="002C37B0">
        <w:tc>
          <w:tcPr>
            <w:tcW w:w="8494" w:type="dxa"/>
            <w:shd w:val="clear" w:color="auto" w:fill="BFBFBF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6B5A70" w:rsidRPr="005071C9" w:rsidTr="002C37B0"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Campus proponente: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Código do curso a ser alterado para extinto</w:t>
            </w:r>
            <w:r w:rsidR="007D187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*</w:t>
            </w: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Denominação do curso:</w:t>
            </w: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Grau de Oferta:   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(   ) Curso FIC       </w:t>
            </w:r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   ) Ensino Médio Integrado   (   ) Ensino Subsequente    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>(   ) Licenciatura    (   ) Bacharelado    (   ) Tecnologia</w:t>
            </w:r>
          </w:p>
        </w:tc>
      </w:tr>
      <w:tr w:rsidR="006B5A70" w:rsidRPr="005071C9" w:rsidTr="002C37B0">
        <w:tc>
          <w:tcPr>
            <w:tcW w:w="8494" w:type="dxa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Modalidade de oferta:</w:t>
            </w:r>
          </w:p>
          <w:p w:rsidR="006B5A70" w:rsidRPr="005071C9" w:rsidRDefault="006B5A70" w:rsidP="00F63E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071C9">
              <w:rPr>
                <w:rFonts w:ascii="Arial" w:eastAsia="Calibri" w:hAnsi="Arial" w:cs="Arial"/>
                <w:bCs/>
                <w:sz w:val="20"/>
                <w:szCs w:val="20"/>
              </w:rPr>
              <w:t>(   ) Presencial</w:t>
            </w:r>
          </w:p>
        </w:tc>
      </w:tr>
      <w:tr w:rsidR="006B5A70" w:rsidRPr="005071C9" w:rsidTr="002C37B0"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Últimos atos autorizativos do curso </w:t>
            </w:r>
            <w:r w:rsidRPr="00650769">
              <w:rPr>
                <w:rFonts w:ascii="Arial" w:eastAsia="Calibri" w:hAnsi="Arial" w:cs="Arial"/>
                <w:bCs/>
                <w:sz w:val="20"/>
                <w:szCs w:val="20"/>
              </w:rPr>
              <w:t>(citar os documentos e colocá-los em anexo)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Último edital de processo seletivo da instituição </w:t>
            </w:r>
            <w:r w:rsidRPr="0065076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(citar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o edital e anexar o mesmo</w:t>
            </w:r>
            <w:r w:rsidRPr="00650769">
              <w:rPr>
                <w:rFonts w:ascii="Arial" w:eastAsia="Calibri" w:hAnsi="Arial" w:cs="Arial"/>
                <w:bCs/>
                <w:sz w:val="20"/>
                <w:szCs w:val="20"/>
              </w:rPr>
              <w:t>)</w:t>
            </w: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B5A70" w:rsidRPr="005071C9" w:rsidTr="002C37B0">
        <w:tc>
          <w:tcPr>
            <w:tcW w:w="8494" w:type="dxa"/>
            <w:shd w:val="clear" w:color="auto" w:fill="BFBFBF"/>
          </w:tcPr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JUSTIFICATIVA / MOTIVO DA EXTINÇÃO</w:t>
            </w:r>
          </w:p>
        </w:tc>
      </w:tr>
      <w:tr w:rsidR="006B5A70" w:rsidRPr="005071C9" w:rsidTr="002C37B0">
        <w:trPr>
          <w:trHeight w:val="3230"/>
        </w:trPr>
        <w:tc>
          <w:tcPr>
            <w:tcW w:w="8494" w:type="dxa"/>
          </w:tcPr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6B5A70" w:rsidRPr="005071C9" w:rsidRDefault="006B5A70" w:rsidP="00FE76F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:rsidR="006B5A70" w:rsidRPr="007D1870" w:rsidRDefault="007D1870" w:rsidP="007D18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7D1870">
        <w:rPr>
          <w:rFonts w:ascii="Arial" w:hAnsi="Arial" w:cs="Arial"/>
          <w:bCs/>
          <w:sz w:val="16"/>
          <w:szCs w:val="16"/>
        </w:rPr>
        <w:t xml:space="preserve">* No caso dos cursos superiores de graduação, deve-se colocar o código e-MEC. No caso dos cursos técnicos deve-se colocar o código do curso no SIGAA. </w:t>
      </w:r>
    </w:p>
    <w:p w:rsidR="007D1870" w:rsidRPr="007D1870" w:rsidRDefault="007D1870" w:rsidP="007D18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Pr="00CF1FFD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43DCF">
        <w:rPr>
          <w:rFonts w:ascii="Arial" w:hAnsi="Arial" w:cs="Arial"/>
          <w:sz w:val="20"/>
          <w:szCs w:val="20"/>
        </w:rPr>
        <w:t>___________________, ___ de ____________de 201__</w:t>
      </w: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Pr="00ED7EB7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Assinatura dos Membros do NDE</w:t>
      </w:r>
      <w:r w:rsidRPr="00ED7EB7">
        <w:rPr>
          <w:rFonts w:ascii="Arial" w:hAnsi="Arial" w:cs="Arial"/>
          <w:b/>
          <w:bCs/>
          <w:sz w:val="20"/>
          <w:szCs w:val="20"/>
        </w:rPr>
        <w:t>:</w:t>
      </w:r>
    </w:p>
    <w:p w:rsidR="006B5A70" w:rsidRPr="00643DCF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5A70" w:rsidRPr="00643DCF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____________________________________________</w:t>
      </w:r>
      <w:r>
        <w:rPr>
          <w:rFonts w:ascii="Arial" w:hAnsi="Arial" w:cs="Arial"/>
          <w:bCs/>
          <w:sz w:val="20"/>
          <w:szCs w:val="20"/>
        </w:rPr>
        <w:t>_______</w:t>
      </w:r>
    </w:p>
    <w:p w:rsidR="006B5A70" w:rsidRPr="00643DCF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</w:t>
      </w:r>
      <w:r>
        <w:rPr>
          <w:rFonts w:ascii="Arial" w:hAnsi="Arial" w:cs="Arial"/>
          <w:bCs/>
          <w:sz w:val="20"/>
          <w:szCs w:val="20"/>
        </w:rPr>
        <w:t>________</w:t>
      </w:r>
    </w:p>
    <w:p w:rsidR="006B5A70" w:rsidRPr="00643DCF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3DCF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:rsidR="006B5A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2C37B0" w:rsidRPr="007D1870" w:rsidRDefault="006B5A7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7D1870">
        <w:rPr>
          <w:rFonts w:ascii="Arial" w:hAnsi="Arial" w:cs="Arial"/>
          <w:bCs/>
          <w:sz w:val="18"/>
          <w:szCs w:val="18"/>
        </w:rPr>
        <w:t xml:space="preserve">Obs: anexar </w:t>
      </w:r>
      <w:r w:rsidR="002C37B0" w:rsidRPr="007D1870">
        <w:rPr>
          <w:rFonts w:ascii="Arial" w:hAnsi="Arial" w:cs="Arial"/>
          <w:bCs/>
          <w:sz w:val="18"/>
          <w:szCs w:val="18"/>
        </w:rPr>
        <w:t xml:space="preserve">a </w:t>
      </w:r>
      <w:r w:rsidRPr="007D1870">
        <w:rPr>
          <w:rFonts w:ascii="Arial" w:hAnsi="Arial" w:cs="Arial"/>
          <w:bCs/>
          <w:sz w:val="18"/>
          <w:szCs w:val="18"/>
        </w:rPr>
        <w:t>esta Proposta de Extinção de Curso</w:t>
      </w:r>
      <w:r w:rsidR="002C37B0" w:rsidRPr="007D1870">
        <w:rPr>
          <w:rFonts w:ascii="Arial" w:hAnsi="Arial" w:cs="Arial"/>
          <w:bCs/>
          <w:sz w:val="18"/>
          <w:szCs w:val="18"/>
        </w:rPr>
        <w:t>:</w:t>
      </w:r>
    </w:p>
    <w:p w:rsidR="002C37B0" w:rsidRPr="007D1870" w:rsidRDefault="002C37B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7D1870">
        <w:rPr>
          <w:rFonts w:ascii="Arial" w:hAnsi="Arial" w:cs="Arial"/>
          <w:bCs/>
          <w:sz w:val="18"/>
          <w:szCs w:val="18"/>
        </w:rPr>
        <w:t xml:space="preserve">-a(s) ata(s) </w:t>
      </w:r>
      <w:r w:rsidR="006B5A70" w:rsidRPr="007D1870">
        <w:rPr>
          <w:rFonts w:ascii="Arial" w:hAnsi="Arial" w:cs="Arial"/>
          <w:bCs/>
          <w:sz w:val="18"/>
          <w:szCs w:val="18"/>
        </w:rPr>
        <w:t>d</w:t>
      </w:r>
      <w:r w:rsidRPr="007D1870">
        <w:rPr>
          <w:rFonts w:ascii="Arial" w:hAnsi="Arial" w:cs="Arial"/>
          <w:bCs/>
          <w:sz w:val="18"/>
          <w:szCs w:val="18"/>
        </w:rPr>
        <w:t>e reunião d</w:t>
      </w:r>
      <w:r w:rsidR="006B5A70" w:rsidRPr="007D1870">
        <w:rPr>
          <w:rFonts w:ascii="Arial" w:hAnsi="Arial" w:cs="Arial"/>
          <w:bCs/>
          <w:sz w:val="18"/>
          <w:szCs w:val="18"/>
        </w:rPr>
        <w:t>o NDE</w:t>
      </w:r>
    </w:p>
    <w:p w:rsidR="002C37B0" w:rsidRPr="007D1870" w:rsidRDefault="002C37B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7D1870">
        <w:rPr>
          <w:rFonts w:ascii="Arial" w:hAnsi="Arial" w:cs="Arial"/>
          <w:bCs/>
          <w:sz w:val="18"/>
          <w:szCs w:val="18"/>
        </w:rPr>
        <w:t>- últimos atos autorizativos do curso</w:t>
      </w:r>
    </w:p>
    <w:p w:rsidR="002C37B0" w:rsidRPr="007D1870" w:rsidRDefault="002C37B0" w:rsidP="006B5A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7D1870">
        <w:rPr>
          <w:rFonts w:ascii="Arial" w:hAnsi="Arial" w:cs="Arial"/>
          <w:bCs/>
          <w:sz w:val="18"/>
          <w:szCs w:val="18"/>
        </w:rPr>
        <w:t>- edital do último processo seletivo do qual o curso participou</w:t>
      </w:r>
    </w:p>
    <w:p w:rsidR="006B5A70" w:rsidRDefault="002C37B0" w:rsidP="002C37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D1870">
        <w:rPr>
          <w:rFonts w:ascii="Arial" w:hAnsi="Arial" w:cs="Arial"/>
          <w:bCs/>
          <w:sz w:val="18"/>
          <w:szCs w:val="18"/>
        </w:rPr>
        <w:t>- relação nominal de todos os estudantes que estejam ativos e com pendências de componentes curriculares, extraída do sistema de gerenciamento acadêmico</w:t>
      </w:r>
      <w:r w:rsidR="006B5A70" w:rsidRPr="007D1870">
        <w:rPr>
          <w:rFonts w:ascii="Arial" w:hAnsi="Arial" w:cs="Arial"/>
          <w:bCs/>
          <w:sz w:val="18"/>
          <w:szCs w:val="18"/>
        </w:rPr>
        <w:t>.</w:t>
      </w:r>
      <w:r w:rsidR="006B5A70">
        <w:rPr>
          <w:rFonts w:ascii="Arial" w:hAnsi="Arial" w:cs="Arial"/>
          <w:bCs/>
          <w:sz w:val="20"/>
          <w:szCs w:val="20"/>
        </w:rPr>
        <w:br w:type="page"/>
      </w:r>
    </w:p>
    <w:p w:rsidR="002C1ED1" w:rsidRPr="003F1919" w:rsidRDefault="007260E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APÊNDICE Q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D7420">
        <w:rPr>
          <w:rFonts w:ascii="Times New Roman" w:hAnsi="Times New Roman"/>
          <w:b/>
          <w:bCs/>
          <w:sz w:val="24"/>
          <w:szCs w:val="24"/>
        </w:rPr>
        <w:t>REQUERIMENTO E TERMO DE COMPROMISSO</w:t>
      </w:r>
      <w:r>
        <w:rPr>
          <w:rFonts w:ascii="Times New Roman" w:hAnsi="Times New Roman"/>
          <w:b/>
          <w:bCs/>
          <w:sz w:val="24"/>
          <w:szCs w:val="24"/>
        </w:rPr>
        <w:t xml:space="preserve"> DA DIREÇÃO GER</w:t>
      </w:r>
      <w:r w:rsidR="00D659EB">
        <w:rPr>
          <w:rFonts w:ascii="Times New Roman" w:hAnsi="Times New Roman"/>
          <w:b/>
          <w:bCs/>
          <w:sz w:val="24"/>
          <w:szCs w:val="24"/>
        </w:rPr>
        <w:t>AL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0" w:line="360" w:lineRule="auto"/>
        <w:ind w:firstLine="6"/>
        <w:jc w:val="center"/>
        <w:rPr>
          <w:rFonts w:ascii="Arial" w:hAnsi="Arial" w:cs="Arial"/>
          <w:sz w:val="20"/>
          <w:szCs w:val="20"/>
        </w:rPr>
      </w:pPr>
    </w:p>
    <w:p w:rsidR="00021129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Pelo presente, o dirigente que abaixo subscreve, responsável pela Instituição de Ensino denominada _____________________</w:t>
      </w:r>
      <w:r w:rsidR="00021129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 xml:space="preserve">____________, código e-MEC (no caso </w:t>
      </w:r>
      <w:r w:rsidR="00021129">
        <w:rPr>
          <w:rFonts w:ascii="Arial" w:hAnsi="Arial" w:cs="Arial"/>
          <w:sz w:val="20"/>
          <w:szCs w:val="20"/>
        </w:rPr>
        <w:t>de curso de graduação) ______</w:t>
      </w:r>
      <w:r>
        <w:rPr>
          <w:rFonts w:ascii="Arial" w:hAnsi="Arial" w:cs="Arial"/>
          <w:sz w:val="20"/>
          <w:szCs w:val="20"/>
        </w:rPr>
        <w:t>__, sediada em _______________</w:t>
      </w:r>
      <w:r w:rsidR="00021129">
        <w:rPr>
          <w:rFonts w:ascii="Arial" w:hAnsi="Arial" w:cs="Arial"/>
          <w:sz w:val="20"/>
          <w:szCs w:val="20"/>
        </w:rPr>
        <w:t>__________________</w:t>
      </w:r>
    </w:p>
    <w:p w:rsidR="006B5A70" w:rsidRDefault="00021129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="006B5A70">
        <w:rPr>
          <w:rFonts w:ascii="Arial" w:hAnsi="Arial" w:cs="Arial"/>
          <w:sz w:val="20"/>
          <w:szCs w:val="20"/>
        </w:rPr>
        <w:t>______________, mantida pela ______</w:t>
      </w:r>
      <w:r>
        <w:rPr>
          <w:rFonts w:ascii="Arial" w:hAnsi="Arial" w:cs="Arial"/>
          <w:sz w:val="20"/>
          <w:szCs w:val="20"/>
        </w:rPr>
        <w:t>______________________</w:t>
      </w:r>
      <w:r w:rsidR="006B5A70">
        <w:rPr>
          <w:rFonts w:ascii="Arial" w:hAnsi="Arial" w:cs="Arial"/>
          <w:sz w:val="20"/>
          <w:szCs w:val="20"/>
        </w:rPr>
        <w:t>____, inscrita no CNPJ sob o númer</w:t>
      </w:r>
      <w:r>
        <w:rPr>
          <w:rFonts w:ascii="Arial" w:hAnsi="Arial" w:cs="Arial"/>
          <w:sz w:val="20"/>
          <w:szCs w:val="20"/>
        </w:rPr>
        <w:t>o __________________</w:t>
      </w:r>
      <w:r w:rsidR="006B5A70">
        <w:rPr>
          <w:rFonts w:ascii="Arial" w:hAnsi="Arial" w:cs="Arial"/>
          <w:sz w:val="20"/>
          <w:szCs w:val="20"/>
        </w:rPr>
        <w:t>_, vem requerer a extinção do seguinte curso/código: _________________________________________________________.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Motivo (informar o motivo de extinção do curso):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tanto, desde já, e sob as penas da lei, os requerentes signatários comprometem-se, por si e pelas instituições que representam, a manter organizadas e disponíveis para todas as instâncias e órgãos do MEC as informações e documentos do Acervo Acadêmico, do curso em formato físico e digital, ao longo de todo o período de funcionamento da IES declarando, sob as penas da lei, serem verdadeiras, exatas e fidedignas as informações constantes nos documentos acima referidos e nos demais documentos que serão incluídos ao longo do presente processo, especialmente a listagem dos alunos protocolada em conjunto com este pedido.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Declaram, por este instrumento, que suspenderam todas as formas de ingresso do curso, comprometendo-se, outrossim, por este mesmo ato, a manter suspensas deste momento em diante todas as formas de ingressos dos estudantes no curso objeto de extinção.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Declaram, outrossim, que juntamente a este protocolo estão anexando documento contendo a designação de Comissão Especial (CE) que tem por finalidade gerir todos os trâmites de finalização de curso, inclusive acompanhando a entrega de documentos, oferta final de disciplinas, transferências de estudantes e a entrega de documentos acadêmicos dos mesmos, bem como estão a apresentar o competente Plano de Desativação de Curso (PDC).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Declaram também que já solicitaram o pedido de reconhecimento ou renovação de reconhecimento (este parágrafo apenas para curso de graduação).</w:t>
      </w:r>
    </w:p>
    <w:p w:rsidR="006B5A70" w:rsidRDefault="006B5A70" w:rsidP="006B5A70">
      <w:pPr>
        <w:widowControl w:val="0"/>
        <w:autoSpaceDE w:val="0"/>
        <w:autoSpaceDN w:val="0"/>
        <w:adjustRightInd w:val="0"/>
        <w:spacing w:after="12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Comprometem-se, ademais, a prestar e disponibilizar ao MEC todas as informações que se façam necessárias para o adequado deslinde, bem com a cumprir fielmente as determinações resultantes do presente processo.</w:t>
      </w:r>
    </w:p>
    <w:p w:rsidR="002C1ED1" w:rsidRDefault="000E37F2" w:rsidP="00D659EB">
      <w:pPr>
        <w:widowControl w:val="0"/>
        <w:autoSpaceDE w:val="0"/>
        <w:autoSpaceDN w:val="0"/>
        <w:adjustRightInd w:val="0"/>
        <w:spacing w:after="0" w:line="360" w:lineRule="auto"/>
        <w:ind w:firstLine="6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30" type="#_x0000_t202" style="position:absolute;left:0;text-align:left;margin-left:0;margin-top:14.6pt;width:261.65pt;height:4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" stroked="f">
            <v:textbox>
              <w:txbxContent>
                <w:p w:rsidR="00710C7C" w:rsidRDefault="00710C7C" w:rsidP="006B5A7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710C7C" w:rsidRDefault="00710C7C" w:rsidP="006B5A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</w:t>
                  </w:r>
                </w:p>
                <w:p w:rsidR="00710C7C" w:rsidRPr="00643DCF" w:rsidRDefault="00710C7C" w:rsidP="006B5A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Assinatura e carimbo do Diretor Geral do Campus</w:t>
                  </w:r>
                </w:p>
                <w:p w:rsidR="00710C7C" w:rsidRDefault="00710C7C" w:rsidP="006B5A70"/>
              </w:txbxContent>
            </v:textbox>
          </v:shape>
        </w:pict>
      </w:r>
      <w:r w:rsidR="006B5A70">
        <w:rPr>
          <w:rFonts w:ascii="Arial" w:hAnsi="Arial" w:cs="Arial"/>
          <w:sz w:val="20"/>
          <w:szCs w:val="20"/>
        </w:rPr>
        <w:t>____________________, ____ de ________ de 201_.</w:t>
      </w:r>
      <w:r w:rsidR="002C1ED1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R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PLANO DE DESATIVAÇÃO DE CURSO</w:t>
      </w:r>
    </w:p>
    <w:p w:rsidR="00FE76FD" w:rsidRPr="00C22F5A" w:rsidRDefault="00FE76FD" w:rsidP="00FE7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1. IDENTIFICAÇÃO DO CURSO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1.1 </w:t>
      </w:r>
      <w:r w:rsidRPr="00C22F5A">
        <w:rPr>
          <w:rFonts w:ascii="Arial" w:hAnsi="Arial" w:cs="Arial"/>
          <w:b/>
          <w:sz w:val="20"/>
          <w:szCs w:val="20"/>
        </w:rPr>
        <w:t>Curso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1.2 </w:t>
      </w:r>
      <w:r w:rsidRPr="00C22F5A">
        <w:rPr>
          <w:rFonts w:ascii="Arial" w:hAnsi="Arial" w:cs="Arial"/>
          <w:b/>
          <w:sz w:val="20"/>
          <w:szCs w:val="20"/>
        </w:rPr>
        <w:t>Código do Curso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1.3 </w:t>
      </w:r>
      <w:r w:rsidRPr="00C22F5A">
        <w:rPr>
          <w:rFonts w:ascii="Arial" w:hAnsi="Arial" w:cs="Arial"/>
          <w:b/>
          <w:sz w:val="20"/>
          <w:szCs w:val="20"/>
        </w:rPr>
        <w:t>Nível Acadêmico</w:t>
      </w:r>
      <w:r w:rsidRPr="00C22F5A">
        <w:rPr>
          <w:rFonts w:ascii="Arial" w:hAnsi="Arial" w:cs="Arial"/>
          <w:sz w:val="20"/>
          <w:szCs w:val="20"/>
        </w:rPr>
        <w:t>: (   ) Educação Básica e Profissional     (    ) Educação Superior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1.4 </w:t>
      </w:r>
      <w:r w:rsidRPr="00C22F5A">
        <w:rPr>
          <w:rFonts w:ascii="Arial" w:hAnsi="Arial" w:cs="Arial"/>
          <w:b/>
          <w:sz w:val="20"/>
          <w:szCs w:val="20"/>
        </w:rPr>
        <w:t>Grau Acadêmico</w:t>
      </w:r>
      <w:r w:rsidRPr="00C22F5A">
        <w:rPr>
          <w:rFonts w:ascii="Arial" w:hAnsi="Arial" w:cs="Arial"/>
          <w:sz w:val="20"/>
          <w:szCs w:val="20"/>
        </w:rPr>
        <w:t xml:space="preserve">: (   ) FIC                   (    ) Médio Integrado       (    ) Subsequente 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                                     (   ) Licenciatura     (    ) Tecnologia                (    ) Bacharelado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1.5 </w:t>
      </w:r>
      <w:r w:rsidRPr="00C22F5A">
        <w:rPr>
          <w:rFonts w:ascii="Arial" w:hAnsi="Arial" w:cs="Arial"/>
          <w:b/>
          <w:sz w:val="20"/>
          <w:szCs w:val="20"/>
        </w:rPr>
        <w:t>Modalidade de ensino</w:t>
      </w:r>
      <w:r w:rsidR="00F63E02">
        <w:rPr>
          <w:rFonts w:ascii="Arial" w:hAnsi="Arial" w:cs="Arial"/>
          <w:sz w:val="20"/>
          <w:szCs w:val="20"/>
        </w:rPr>
        <w:t>: (    ) Presencial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1.6 </w:t>
      </w:r>
      <w:r w:rsidRPr="00C22F5A">
        <w:rPr>
          <w:rFonts w:ascii="Arial" w:hAnsi="Arial" w:cs="Arial"/>
          <w:b/>
          <w:sz w:val="20"/>
          <w:szCs w:val="20"/>
        </w:rPr>
        <w:t>Local de Oferta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1.7 </w:t>
      </w:r>
      <w:r w:rsidRPr="00C22F5A">
        <w:rPr>
          <w:rFonts w:ascii="Arial" w:hAnsi="Arial" w:cs="Arial"/>
          <w:b/>
          <w:sz w:val="20"/>
          <w:szCs w:val="20"/>
        </w:rPr>
        <w:t>Carga horária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1.8 </w:t>
      </w:r>
      <w:r w:rsidRPr="00C22F5A">
        <w:rPr>
          <w:rFonts w:ascii="Arial" w:hAnsi="Arial" w:cs="Arial"/>
          <w:b/>
          <w:sz w:val="20"/>
          <w:szCs w:val="20"/>
        </w:rPr>
        <w:t>Início de Funcionamento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1.9 </w:t>
      </w:r>
      <w:r w:rsidRPr="00C22F5A">
        <w:rPr>
          <w:rFonts w:ascii="Arial" w:hAnsi="Arial" w:cs="Arial"/>
          <w:b/>
          <w:sz w:val="20"/>
          <w:szCs w:val="20"/>
        </w:rPr>
        <w:t>Descrição Sucinta do Curso</w:t>
      </w:r>
      <w:r w:rsidRPr="00C22F5A">
        <w:rPr>
          <w:rFonts w:ascii="Arial" w:hAnsi="Arial" w:cs="Arial"/>
          <w:sz w:val="20"/>
          <w:szCs w:val="20"/>
        </w:rPr>
        <w:t xml:space="preserve">: 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C22F5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2.OBJETIVOS DO PLANO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3. RESUMO DA SITUAÇÃO ATUAL DOS ALUNOS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 xml:space="preserve">(conforme </w:t>
      </w:r>
      <w:r w:rsidRPr="00C22F5A">
        <w:rPr>
          <w:rFonts w:ascii="Arial" w:hAnsi="Arial" w:cs="Arial"/>
          <w:bCs/>
          <w:sz w:val="20"/>
          <w:szCs w:val="20"/>
        </w:rPr>
        <w:t>relações nominais das turmas abertas e/ou com estudantes ativos ou com pendências acadêmicas, detalhando o status de integralização curricular destes, extraídas do Sistema de Gerenciamento Acadêmico)</w:t>
      </w: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015"/>
      </w:tblGrid>
      <w:tr w:rsidR="00FE76FD" w:rsidRPr="00C22F5A" w:rsidTr="00375657">
        <w:tc>
          <w:tcPr>
            <w:tcW w:w="993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22F5A">
              <w:rPr>
                <w:rFonts w:ascii="Arial" w:hAnsi="Arial" w:cs="Arial"/>
                <w:b/>
              </w:rPr>
              <w:t>ORDEM</w:t>
            </w:r>
          </w:p>
        </w:tc>
        <w:tc>
          <w:tcPr>
            <w:tcW w:w="6378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22F5A">
              <w:rPr>
                <w:rFonts w:ascii="Arial" w:hAnsi="Arial" w:cs="Arial"/>
                <w:b/>
              </w:rPr>
              <w:t>SITUAÇÃO</w:t>
            </w:r>
          </w:p>
        </w:tc>
        <w:tc>
          <w:tcPr>
            <w:tcW w:w="1015" w:type="dxa"/>
          </w:tcPr>
          <w:p w:rsidR="00FE76FD" w:rsidRPr="00C22F5A" w:rsidRDefault="00FE76FD" w:rsidP="0037565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22F5A">
              <w:rPr>
                <w:rFonts w:ascii="Arial" w:hAnsi="Arial" w:cs="Arial"/>
                <w:b/>
              </w:rPr>
              <w:t>QUANT</w:t>
            </w: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>1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>Alunos em situação DIPLOMADO, que retiraram o Diploma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>2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>Alunos em situação DIPLOMADO, que não retiraram o Diploma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 xml:space="preserve">Alunos em situação CERTIFICADO, </w:t>
            </w:r>
            <w:r>
              <w:rPr>
                <w:rFonts w:ascii="Arial" w:hAnsi="Arial" w:cs="Arial"/>
              </w:rPr>
              <w:t>que já fizeram</w:t>
            </w:r>
            <w:r w:rsidRPr="00C22F5A">
              <w:rPr>
                <w:rFonts w:ascii="Arial" w:hAnsi="Arial" w:cs="Arial"/>
              </w:rPr>
              <w:t xml:space="preserve"> a solicitação de diploma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 w:rsidRPr="00C22F5A">
              <w:rPr>
                <w:rFonts w:ascii="Arial" w:hAnsi="Arial" w:cs="Arial"/>
              </w:rPr>
              <w:t xml:space="preserve">Alunos em situação CERTIFICADO, </w:t>
            </w:r>
            <w:r>
              <w:rPr>
                <w:rFonts w:ascii="Arial" w:hAnsi="Arial" w:cs="Arial"/>
              </w:rPr>
              <w:t>mas não fizeram</w:t>
            </w:r>
            <w:r w:rsidRPr="00C22F5A">
              <w:rPr>
                <w:rFonts w:ascii="Arial" w:hAnsi="Arial" w:cs="Arial"/>
              </w:rPr>
              <w:t xml:space="preserve"> a solicitação de diploma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CONCLUÍDO, faltando a outorga de grau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CURSANDO, cumprindo componentes curriculares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TRANSFERIDO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DESISTENTE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ABANDONO, que serão convocados para reingresso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375657">
        <w:tc>
          <w:tcPr>
            <w:tcW w:w="993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378" w:type="dxa"/>
            <w:vAlign w:val="center"/>
          </w:tcPr>
          <w:p w:rsidR="00FE76FD" w:rsidRPr="00C22F5A" w:rsidRDefault="00FE76FD" w:rsidP="00FE76F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em situação ABANDONO, que deverão ser desvinculados da instituição</w:t>
            </w:r>
          </w:p>
        </w:tc>
        <w:tc>
          <w:tcPr>
            <w:tcW w:w="101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4. AÇÕES PROPOSTAS</w:t>
      </w:r>
    </w:p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(Deverá ser apresentada uma ação para cada situação identificada no item 3 – Resumo da Situação Atual dos Alunos, bem como a relação nominal identificando os estudantes nessa situação)</w:t>
      </w:r>
    </w:p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A8755A" w:rsidRDefault="00FE76FD" w:rsidP="00FE76F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55A">
        <w:rPr>
          <w:rFonts w:ascii="Arial" w:hAnsi="Arial" w:cs="Arial"/>
          <w:i/>
          <w:sz w:val="20"/>
          <w:szCs w:val="20"/>
        </w:rPr>
        <w:t>Ex:</w:t>
      </w:r>
    </w:p>
    <w:p w:rsidR="00FE76FD" w:rsidRPr="00A8755A" w:rsidRDefault="00FE76FD" w:rsidP="00FE76FD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8755A">
        <w:rPr>
          <w:rFonts w:ascii="Arial" w:hAnsi="Arial" w:cs="Arial"/>
          <w:b/>
          <w:i/>
          <w:sz w:val="20"/>
          <w:szCs w:val="20"/>
        </w:rPr>
        <w:t xml:space="preserve">4.1 Aluno(s) em situação ________________ </w:t>
      </w:r>
    </w:p>
    <w:p w:rsidR="00375657" w:rsidRDefault="00FE76FD" w:rsidP="00FE76F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55A">
        <w:rPr>
          <w:rFonts w:ascii="Arial" w:hAnsi="Arial" w:cs="Arial"/>
          <w:b/>
          <w:i/>
          <w:sz w:val="20"/>
          <w:szCs w:val="20"/>
        </w:rPr>
        <w:t>Ação</w:t>
      </w:r>
      <w:r w:rsidRPr="00A8755A">
        <w:rPr>
          <w:rFonts w:ascii="Arial" w:hAnsi="Arial" w:cs="Arial"/>
          <w:i/>
          <w:sz w:val="20"/>
          <w:szCs w:val="20"/>
        </w:rPr>
        <w:t>: ____________________________________________________________________________</w:t>
      </w:r>
    </w:p>
    <w:p w:rsidR="00FE76FD" w:rsidRPr="00A8755A" w:rsidRDefault="00FE76FD" w:rsidP="00FE76F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55A">
        <w:rPr>
          <w:rFonts w:ascii="Arial" w:hAnsi="Arial" w:cs="Arial"/>
          <w:i/>
          <w:sz w:val="20"/>
          <w:szCs w:val="20"/>
        </w:rPr>
        <w:t>____________________________________________________________________________</w:t>
      </w:r>
    </w:p>
    <w:p w:rsidR="00FE76FD" w:rsidRPr="00A8755A" w:rsidRDefault="00FE76FD" w:rsidP="00FE76FD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FE76FD" w:rsidRPr="00A8755A" w:rsidRDefault="00FE76FD" w:rsidP="00FE76FD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8755A">
        <w:rPr>
          <w:rFonts w:ascii="Arial" w:hAnsi="Arial" w:cs="Arial"/>
          <w:b/>
          <w:i/>
          <w:sz w:val="20"/>
          <w:szCs w:val="20"/>
        </w:rPr>
        <w:t>Relação dos Estudantes em Situação ____________________________</w:t>
      </w:r>
    </w:p>
    <w:tbl>
      <w:tblPr>
        <w:tblStyle w:val="Tabelacomgrade"/>
        <w:tblW w:w="8047" w:type="dxa"/>
        <w:jc w:val="center"/>
        <w:tblLook w:val="04A0" w:firstRow="1" w:lastRow="0" w:firstColumn="1" w:lastColumn="0" w:noHBand="0" w:noVBand="1"/>
      </w:tblPr>
      <w:tblGrid>
        <w:gridCol w:w="1405"/>
        <w:gridCol w:w="5457"/>
        <w:gridCol w:w="1185"/>
      </w:tblGrid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b/>
                <w:i/>
              </w:rPr>
            </w:pPr>
            <w:r w:rsidRPr="00A8755A">
              <w:rPr>
                <w:rFonts w:ascii="Arial" w:hAnsi="Arial" w:cs="Arial"/>
                <w:b/>
                <w:i/>
              </w:rPr>
              <w:t xml:space="preserve">MATRICULA </w:t>
            </w: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b/>
                <w:i/>
              </w:rPr>
            </w:pPr>
            <w:r w:rsidRPr="00A8755A">
              <w:rPr>
                <w:rFonts w:ascii="Arial" w:hAnsi="Arial" w:cs="Arial"/>
                <w:b/>
                <w:i/>
              </w:rPr>
              <w:t>ESTUDANTE</w:t>
            </w: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b/>
                <w:i/>
              </w:rPr>
            </w:pPr>
            <w:r w:rsidRPr="00A8755A">
              <w:rPr>
                <w:rFonts w:ascii="Arial" w:hAnsi="Arial" w:cs="Arial"/>
                <w:b/>
                <w:i/>
              </w:rPr>
              <w:t>TURMA</w:t>
            </w: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pStyle w:val="PargrafodaLista"/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pStyle w:val="PargrafodaLista"/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pStyle w:val="PargrafodaLista"/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  <w:tr w:rsidR="00FE76FD" w:rsidRPr="00A8755A" w:rsidTr="00375657">
        <w:trPr>
          <w:jc w:val="center"/>
        </w:trPr>
        <w:tc>
          <w:tcPr>
            <w:tcW w:w="140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5457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dxa"/>
          </w:tcPr>
          <w:p w:rsidR="00FE76FD" w:rsidRPr="00A8755A" w:rsidRDefault="00FE76FD" w:rsidP="00FE76FD">
            <w:pPr>
              <w:rPr>
                <w:rFonts w:ascii="Arial" w:hAnsi="Arial" w:cs="Arial"/>
                <w:i/>
              </w:rPr>
            </w:pPr>
          </w:p>
        </w:tc>
      </w:tr>
    </w:tbl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22F5A">
        <w:rPr>
          <w:rFonts w:ascii="Arial" w:hAnsi="Arial" w:cs="Arial"/>
          <w:b/>
          <w:sz w:val="20"/>
          <w:szCs w:val="20"/>
        </w:rPr>
        <w:t>5. CRONOGRAMA DAS AÇÕES</w:t>
      </w:r>
    </w:p>
    <w:tbl>
      <w:tblPr>
        <w:tblStyle w:val="Tabelacomgrade"/>
        <w:tblW w:w="7625" w:type="dxa"/>
        <w:jc w:val="center"/>
        <w:tblLook w:val="04A0" w:firstRow="1" w:lastRow="0" w:firstColumn="1" w:lastColumn="0" w:noHBand="0" w:noVBand="1"/>
      </w:tblPr>
      <w:tblGrid>
        <w:gridCol w:w="4063"/>
        <w:gridCol w:w="1795"/>
        <w:gridCol w:w="1767"/>
      </w:tblGrid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before="12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1795" w:type="dxa"/>
          </w:tcPr>
          <w:p w:rsidR="00FE76FD" w:rsidRPr="00C22F5A" w:rsidRDefault="00FE76FD" w:rsidP="00FE76FD">
            <w:pPr>
              <w:spacing w:before="12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RESPONSÁVEIS</w:t>
            </w:r>
          </w:p>
        </w:tc>
        <w:tc>
          <w:tcPr>
            <w:tcW w:w="1767" w:type="dxa"/>
          </w:tcPr>
          <w:p w:rsidR="00FE76FD" w:rsidRPr="00C22F5A" w:rsidRDefault="00FE76FD" w:rsidP="00FE76FD">
            <w:pPr>
              <w:spacing w:before="12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PRAZO</w:t>
            </w:r>
          </w:p>
        </w:tc>
      </w:tr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76FD" w:rsidRPr="00C22F5A" w:rsidTr="00FE76FD">
        <w:trPr>
          <w:jc w:val="center"/>
        </w:trPr>
        <w:tc>
          <w:tcPr>
            <w:tcW w:w="4063" w:type="dxa"/>
          </w:tcPr>
          <w:p w:rsidR="00FE76FD" w:rsidRPr="00C22F5A" w:rsidRDefault="00FE76FD" w:rsidP="00FE76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vAlign w:val="center"/>
          </w:tcPr>
          <w:p w:rsidR="00FE76FD" w:rsidRPr="00C22F5A" w:rsidRDefault="00FE76FD" w:rsidP="00FE76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______________(PA), ___ de ___________________ de 200_.</w:t>
      </w:r>
    </w:p>
    <w:p w:rsidR="00FE76FD" w:rsidRDefault="00FE76FD" w:rsidP="00FE7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76FD" w:rsidRPr="00C22F5A" w:rsidRDefault="00FE76FD" w:rsidP="00FE76F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22F5A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_________________</w:t>
      </w:r>
      <w:r w:rsidRPr="00C22F5A">
        <w:rPr>
          <w:rFonts w:ascii="Arial" w:hAnsi="Arial" w:cs="Arial"/>
          <w:sz w:val="20"/>
          <w:szCs w:val="20"/>
        </w:rPr>
        <w:t>_________</w:t>
      </w:r>
    </w:p>
    <w:p w:rsidR="00FE76FD" w:rsidRPr="000906CF" w:rsidRDefault="00FE76FD" w:rsidP="00FE76FD">
      <w:pPr>
        <w:spacing w:after="0"/>
        <w:jc w:val="center"/>
        <w:rPr>
          <w:rFonts w:ascii="Times New Roman" w:hAnsi="Times New Roman"/>
          <w:bCs/>
          <w:sz w:val="24"/>
          <w:szCs w:val="24"/>
        </w:rPr>
        <w:sectPr w:rsidR="00FE76FD" w:rsidRPr="000906CF" w:rsidSect="00BD5198">
          <w:headerReference w:type="default" r:id="rId12"/>
          <w:footerReference w:type="default" r:id="rId13"/>
          <w:pgSz w:w="11906" w:h="16838"/>
          <w:pgMar w:top="1417" w:right="1701" w:bottom="1417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>Assinatura dos Membros da Comissão Especial</w:t>
      </w: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S</w:t>
      </w:r>
    </w:p>
    <w:p w:rsidR="002C1ED1" w:rsidRDefault="001019B4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MODELO DE </w:t>
      </w:r>
      <w:r w:rsidR="002C1ED1" w:rsidRPr="00A0798E">
        <w:rPr>
          <w:rFonts w:ascii="Times New Roman" w:hAnsi="Times New Roman"/>
          <w:b/>
          <w:bCs/>
          <w:sz w:val="24"/>
          <w:szCs w:val="24"/>
        </w:rPr>
        <w:t>RESOLUÇÃO DE AUTORIZAÇÃO DE CRIAÇÃO DO CURSO</w:t>
      </w:r>
    </w:p>
    <w:p w:rsidR="007C7E2C" w:rsidRDefault="007C7E2C" w:rsidP="002C1ED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hAnsi="Times New Roman"/>
          <w:bCs/>
          <w:sz w:val="24"/>
          <w:szCs w:val="24"/>
        </w:rPr>
      </w:pPr>
    </w:p>
    <w:p w:rsidR="00F220FC" w:rsidRDefault="00F220FC" w:rsidP="00F220FC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NºXX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F220FC" w:rsidRPr="00C775C6" w:rsidRDefault="00F220FC" w:rsidP="00F220FC">
      <w:pPr>
        <w:rPr>
          <w:rFonts w:ascii="Times New Roman" w:hAnsi="Times New Roman"/>
          <w:i/>
        </w:rPr>
      </w:pPr>
    </w:p>
    <w:p w:rsidR="007C7E2C" w:rsidRDefault="00F220FC" w:rsidP="00F220FC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hAnsi="Times New Roman"/>
          <w:bCs/>
          <w:sz w:val="24"/>
          <w:szCs w:val="24"/>
        </w:rPr>
      </w:pPr>
      <w:r w:rsidRPr="00C775C6">
        <w:rPr>
          <w:rFonts w:ascii="Times New Roman" w:hAnsi="Times New Roman"/>
          <w:sz w:val="24"/>
          <w:szCs w:val="24"/>
        </w:rPr>
        <w:t>O PRESIDENTE DO CONSELHO SUPERIOR DO INSTITUTO FEDERAL DE EDUCAÇÃO, CIÊNCIA E TECNOLOGIA DO PARÁ</w:t>
      </w:r>
      <w:r w:rsidRPr="00C775C6">
        <w:rPr>
          <w:rFonts w:ascii="Times New Roman" w:hAnsi="Times New Roman"/>
          <w:i/>
          <w:sz w:val="24"/>
          <w:szCs w:val="24"/>
        </w:rPr>
        <w:t>, nomeado através do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Decreto Presidencial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publicado no D.O.U.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seção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página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empossado no dia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no uso de suas atribuições legais e considerando o disposto no processo administrativo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43190">
        <w:rPr>
          <w:rStyle w:val="apple-converted-space"/>
          <w:rFonts w:ascii="Times New Roman" w:hAnsi="Times New Roman"/>
          <w:i/>
          <w:iCs/>
          <w:shd w:val="clear" w:color="auto" w:fill="FFFFFF"/>
        </w:rPr>
        <w:t xml:space="preserve">Nº </w:t>
      </w:r>
      <w:r w:rsidRPr="00841A9B">
        <w:rPr>
          <w:rFonts w:ascii="Times New Roman" w:hAnsi="Times New Roman"/>
          <w:i/>
          <w:iCs/>
          <w:shd w:val="clear" w:color="auto" w:fill="FFFFFF"/>
        </w:rPr>
        <w:t>23051.</w:t>
      </w:r>
      <w:r>
        <w:rPr>
          <w:rFonts w:ascii="Times New Roman" w:hAnsi="Times New Roman"/>
          <w:i/>
          <w:iCs/>
          <w:shd w:val="clear" w:color="auto" w:fill="FFFFFF"/>
        </w:rPr>
        <w:t>______/____</w:t>
      </w:r>
      <w:r w:rsidRPr="00841A9B">
        <w:rPr>
          <w:rFonts w:ascii="Times New Roman" w:hAnsi="Times New Roman"/>
          <w:i/>
          <w:iCs/>
          <w:shd w:val="clear" w:color="auto" w:fill="FFFFFF"/>
        </w:rPr>
        <w:t>-</w:t>
      </w:r>
      <w:r>
        <w:rPr>
          <w:rFonts w:ascii="Times New Roman" w:hAnsi="Times New Roman"/>
          <w:i/>
          <w:iCs/>
          <w:shd w:val="clear" w:color="auto" w:fill="FFFFFF"/>
        </w:rPr>
        <w:t>__</w:t>
      </w:r>
      <w:r>
        <w:rPr>
          <w:rStyle w:val="apple-converted-space"/>
          <w:rFonts w:ascii="Times New Roman" w:hAnsi="Times New Roman"/>
          <w:i/>
          <w:iCs/>
          <w:shd w:val="clear" w:color="auto" w:fill="FFFFFF"/>
        </w:rPr>
        <w:t>.</w:t>
      </w:r>
    </w:p>
    <w:p w:rsidR="007C7E2C" w:rsidRDefault="007C7E2C" w:rsidP="002C1ED1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hAnsi="Times New Roman"/>
          <w:bCs/>
          <w:sz w:val="24"/>
          <w:szCs w:val="24"/>
        </w:rPr>
      </w:pPr>
    </w:p>
    <w:p w:rsidR="000A6AA5" w:rsidRDefault="000A6AA5" w:rsidP="000A6AA5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775C6">
        <w:rPr>
          <w:rFonts w:ascii="Times New Roman" w:hAnsi="Times New Roman"/>
          <w:b/>
          <w:i/>
          <w:sz w:val="24"/>
          <w:szCs w:val="24"/>
        </w:rPr>
        <w:t>Resolve:</w:t>
      </w:r>
    </w:p>
    <w:p w:rsidR="000A6AA5" w:rsidRPr="00C775C6" w:rsidRDefault="000A6AA5" w:rsidP="000A6AA5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6AA5" w:rsidRPr="00C775C6" w:rsidRDefault="000A6AA5" w:rsidP="000A6AA5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 w:rsidRPr="00A955AA">
        <w:rPr>
          <w:rFonts w:ascii="Times New Roman" w:hAnsi="Times New Roman"/>
          <w:i/>
          <w:sz w:val="24"/>
          <w:szCs w:val="24"/>
        </w:rPr>
        <w:t>Art.1º</w:t>
      </w:r>
      <w:r w:rsidRPr="000A6AA5">
        <w:rPr>
          <w:rFonts w:ascii="Times New Roman" w:hAnsi="Times New Roman"/>
          <w:i/>
          <w:sz w:val="24"/>
          <w:szCs w:val="24"/>
        </w:rPr>
        <w:t xml:space="preserve">- </w:t>
      </w:r>
      <w:r w:rsidRPr="00C775C6">
        <w:rPr>
          <w:rFonts w:ascii="Times New Roman" w:hAnsi="Times New Roman"/>
          <w:b/>
          <w:i/>
          <w:sz w:val="24"/>
          <w:szCs w:val="24"/>
        </w:rPr>
        <w:t>APROVAR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 criação</w:t>
      </w:r>
      <w:r w:rsidRPr="00C775C6">
        <w:rPr>
          <w:rFonts w:ascii="Times New Roman" w:hAnsi="Times New Roman"/>
          <w:i/>
          <w:sz w:val="24"/>
          <w:szCs w:val="24"/>
        </w:rPr>
        <w:t xml:space="preserve"> do </w:t>
      </w:r>
      <w:r w:rsidRPr="005417AD">
        <w:rPr>
          <w:rFonts w:ascii="Times New Roman" w:hAnsi="Times New Roman"/>
          <w:i/>
          <w:sz w:val="24"/>
          <w:szCs w:val="24"/>
        </w:rPr>
        <w:t>Curso</w:t>
      </w:r>
      <w:r w:rsidRPr="005417AD">
        <w:rPr>
          <w:rFonts w:ascii="Times New Roman" w:hAnsi="Times New Roman"/>
          <w:i/>
        </w:rPr>
        <w:t xml:space="preserve"> de</w:t>
      </w:r>
      <w:r>
        <w:rPr>
          <w:rFonts w:ascii="Times New Roman" w:hAnsi="Times New Roman"/>
          <w:b/>
          <w:i/>
        </w:rPr>
        <w:t>____________________________</w:t>
      </w:r>
      <w:r w:rsidRPr="00C775C6">
        <w:rPr>
          <w:rFonts w:ascii="Times New Roman" w:hAnsi="Times New Roman"/>
          <w:b/>
          <w:i/>
          <w:sz w:val="24"/>
          <w:szCs w:val="24"/>
        </w:rPr>
        <w:t>,</w:t>
      </w:r>
      <w:r w:rsidRPr="00C775C6">
        <w:rPr>
          <w:rFonts w:ascii="Times New Roman" w:hAnsi="Times New Roman"/>
          <w:i/>
          <w:sz w:val="24"/>
          <w:szCs w:val="24"/>
        </w:rPr>
        <w:t xml:space="preserve"> na </w:t>
      </w:r>
      <w:r>
        <w:rPr>
          <w:rFonts w:ascii="Times New Roman" w:hAnsi="Times New Roman"/>
          <w:i/>
          <w:sz w:val="24"/>
          <w:szCs w:val="24"/>
        </w:rPr>
        <w:t xml:space="preserve">modalidade </w:t>
      </w:r>
      <w:r w:rsidR="00B077B5">
        <w:rPr>
          <w:rFonts w:ascii="Times New Roman" w:hAnsi="Times New Roman"/>
          <w:i/>
          <w:sz w:val="24"/>
          <w:szCs w:val="24"/>
        </w:rPr>
        <w:t>presencial</w:t>
      </w:r>
      <w:r>
        <w:rPr>
          <w:rFonts w:ascii="Times New Roman" w:hAnsi="Times New Roman"/>
          <w:i/>
          <w:sz w:val="24"/>
          <w:szCs w:val="24"/>
        </w:rPr>
        <w:t>, ofertado</w:t>
      </w:r>
      <w:r w:rsidRPr="00C775C6">
        <w:rPr>
          <w:rFonts w:ascii="Times New Roman" w:hAnsi="Times New Roman"/>
          <w:i/>
          <w:sz w:val="24"/>
          <w:szCs w:val="24"/>
        </w:rPr>
        <w:t xml:space="preserve"> no âmbito do </w:t>
      </w:r>
      <w:r w:rsidRPr="0022215B">
        <w:rPr>
          <w:rFonts w:ascii="Times New Roman" w:hAnsi="Times New Roman"/>
          <w:i/>
          <w:sz w:val="24"/>
          <w:szCs w:val="24"/>
        </w:rPr>
        <w:t>campus</w:t>
      </w:r>
      <w:r>
        <w:rPr>
          <w:rFonts w:ascii="Times New Roman" w:hAnsi="Times New Roman"/>
          <w:b/>
          <w:i/>
          <w:sz w:val="24"/>
          <w:szCs w:val="24"/>
        </w:rPr>
        <w:t xml:space="preserve"> ______________</w:t>
      </w:r>
      <w:r w:rsidRPr="00C775C6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75C6">
        <w:rPr>
          <w:rFonts w:ascii="Times New Roman" w:hAnsi="Times New Roman"/>
          <w:i/>
          <w:sz w:val="24"/>
          <w:szCs w:val="24"/>
        </w:rPr>
        <w:t>deste Instituto Federal de Educação, Ciência e Tecnologia do Pará.</w:t>
      </w:r>
    </w:p>
    <w:p w:rsidR="000A6AA5" w:rsidRDefault="000A6AA5" w:rsidP="000A6AA5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021">
        <w:rPr>
          <w:rFonts w:ascii="Times New Roman" w:hAnsi="Times New Roman"/>
          <w:i/>
          <w:sz w:val="24"/>
          <w:szCs w:val="24"/>
        </w:rPr>
        <w:t xml:space="preserve">Art.2º- </w:t>
      </w:r>
      <w:r w:rsidR="00400297">
        <w:rPr>
          <w:rFonts w:ascii="Times New Roman" w:hAnsi="Times New Roman"/>
          <w:i/>
          <w:sz w:val="24"/>
          <w:szCs w:val="24"/>
        </w:rPr>
        <w:t>Autorizar a oferta de vagas e o local de oferta do curso, a partir do período letivo ____, conforme Anexo I.</w:t>
      </w:r>
    </w:p>
    <w:p w:rsidR="000A6AA5" w:rsidRDefault="000A6AA5" w:rsidP="000A6AA5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Art.3</w:t>
      </w:r>
      <w:r w:rsidRPr="00D27021">
        <w:rPr>
          <w:rFonts w:ascii="Times New Roman" w:hAnsi="Times New Roman"/>
          <w:i/>
          <w:sz w:val="24"/>
          <w:szCs w:val="24"/>
        </w:rPr>
        <w:t xml:space="preserve">º- </w:t>
      </w:r>
      <w:r w:rsidR="00400297">
        <w:rPr>
          <w:rFonts w:ascii="Times New Roman" w:hAnsi="Times New Roman"/>
          <w:i/>
          <w:sz w:val="24"/>
          <w:szCs w:val="24"/>
        </w:rPr>
        <w:t>Aprovar</w:t>
      </w:r>
      <w:r w:rsidR="00400297" w:rsidRPr="00D27021">
        <w:rPr>
          <w:rFonts w:ascii="Times New Roman" w:hAnsi="Times New Roman"/>
          <w:i/>
          <w:sz w:val="24"/>
          <w:szCs w:val="24"/>
        </w:rPr>
        <w:t xml:space="preserve"> </w:t>
      </w:r>
      <w:r w:rsidR="00400297">
        <w:rPr>
          <w:rFonts w:ascii="Times New Roman" w:hAnsi="Times New Roman"/>
          <w:i/>
          <w:sz w:val="24"/>
          <w:szCs w:val="24"/>
        </w:rPr>
        <w:t>o Projeto Pedagógico</w:t>
      </w:r>
      <w:r w:rsidR="00400297" w:rsidRPr="00D27021">
        <w:rPr>
          <w:rFonts w:ascii="Times New Roman" w:hAnsi="Times New Roman"/>
          <w:i/>
          <w:sz w:val="24"/>
          <w:szCs w:val="24"/>
        </w:rPr>
        <w:t xml:space="preserve"> do </w:t>
      </w:r>
      <w:r w:rsidR="00AC312E">
        <w:rPr>
          <w:rFonts w:ascii="Times New Roman" w:hAnsi="Times New Roman"/>
          <w:i/>
          <w:sz w:val="24"/>
          <w:szCs w:val="24"/>
        </w:rPr>
        <w:t>C</w:t>
      </w:r>
      <w:r w:rsidR="00400297" w:rsidRPr="00D27021">
        <w:rPr>
          <w:rFonts w:ascii="Times New Roman" w:hAnsi="Times New Roman"/>
          <w:i/>
          <w:sz w:val="24"/>
          <w:szCs w:val="24"/>
        </w:rPr>
        <w:t>urso</w:t>
      </w:r>
      <w:r w:rsidR="00400297">
        <w:rPr>
          <w:rFonts w:ascii="Times New Roman" w:hAnsi="Times New Roman"/>
          <w:i/>
          <w:sz w:val="24"/>
          <w:szCs w:val="24"/>
        </w:rPr>
        <w:t>, conforme Anexo II.</w:t>
      </w:r>
    </w:p>
    <w:p w:rsidR="000A6AA5" w:rsidRDefault="000A6AA5" w:rsidP="000A6AA5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Art.4º- Determinar que, em cumprimento à legislação educacional, </w:t>
      </w:r>
      <w:r w:rsidR="00337BF6">
        <w:rPr>
          <w:rFonts w:ascii="Times New Roman" w:hAnsi="Times New Roman"/>
          <w:i/>
          <w:sz w:val="24"/>
          <w:szCs w:val="24"/>
        </w:rPr>
        <w:t>a gestão do</w:t>
      </w:r>
      <w:r>
        <w:rPr>
          <w:rFonts w:ascii="Times New Roman" w:hAnsi="Times New Roman"/>
          <w:i/>
          <w:sz w:val="24"/>
          <w:szCs w:val="24"/>
        </w:rPr>
        <w:t xml:space="preserve"> campus protocole o pe</w:t>
      </w:r>
      <w:r w:rsidR="006F50AB">
        <w:rPr>
          <w:rFonts w:ascii="Times New Roman" w:hAnsi="Times New Roman"/>
          <w:i/>
          <w:sz w:val="24"/>
          <w:szCs w:val="24"/>
        </w:rPr>
        <w:t xml:space="preserve">dido de reconhecimento do curso, perante o MEC, </w:t>
      </w:r>
      <w:r w:rsidRPr="000A6AA5">
        <w:rPr>
          <w:rFonts w:ascii="Times New Roman" w:hAnsi="Times New Roman"/>
          <w:bCs/>
          <w:i/>
          <w:sz w:val="24"/>
          <w:szCs w:val="24"/>
        </w:rPr>
        <w:t>no período compreendido entre metade do prazo previsto para a integralização de sua carga horária e 75% (setenta e cinco por cento) desse prazo</w:t>
      </w:r>
      <w:r w:rsidRPr="000A6AA5">
        <w:rPr>
          <w:rFonts w:ascii="Times New Roman" w:hAnsi="Times New Roman"/>
          <w:i/>
          <w:sz w:val="24"/>
          <w:szCs w:val="24"/>
        </w:rPr>
        <w:t xml:space="preserve"> </w:t>
      </w:r>
      <w:r w:rsidRPr="000A6AA5">
        <w:rPr>
          <w:rFonts w:ascii="Times New Roman" w:hAnsi="Times New Roman"/>
          <w:sz w:val="24"/>
          <w:szCs w:val="24"/>
        </w:rPr>
        <w:t>(este artigo somente para cursos de graduação)</w:t>
      </w:r>
      <w:r w:rsidR="00337BF6">
        <w:rPr>
          <w:rFonts w:ascii="Times New Roman" w:hAnsi="Times New Roman"/>
          <w:sz w:val="24"/>
          <w:szCs w:val="24"/>
        </w:rPr>
        <w:t>.</w:t>
      </w:r>
    </w:p>
    <w:p w:rsidR="00337BF6" w:rsidRPr="00337BF6" w:rsidRDefault="00337BF6" w:rsidP="000A6AA5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Art.3º- </w:t>
      </w:r>
      <w:r w:rsidRPr="00337BF6">
        <w:rPr>
          <w:rFonts w:ascii="Times New Roman" w:hAnsi="Times New Roman"/>
          <w:i/>
          <w:sz w:val="24"/>
          <w:szCs w:val="24"/>
        </w:rPr>
        <w:t>Esta Resolução entra em vigor na data da sua assinatura.</w:t>
      </w:r>
    </w:p>
    <w:p w:rsidR="000A6AA5" w:rsidRDefault="000A6AA5" w:rsidP="000A6AA5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AA5" w:rsidRDefault="000A6AA5" w:rsidP="000A6AA5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A6AA5" w:rsidRDefault="000A6AA5" w:rsidP="000A6AA5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0A6AA5" w:rsidRDefault="000A6AA5" w:rsidP="000A6AA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</w:p>
    <w:p w:rsidR="00400297" w:rsidRDefault="002C1ED1">
      <w:pPr>
        <w:rPr>
          <w:rFonts w:ascii="Times New Roman" w:hAnsi="Times New Roman"/>
          <w:b/>
          <w:bCs/>
          <w:sz w:val="24"/>
          <w:szCs w:val="24"/>
        </w:rPr>
        <w:sectPr w:rsidR="00400297" w:rsidSect="000A6AA5">
          <w:pgSz w:w="11907" w:h="16840" w:code="9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00297" w:rsidRDefault="00400297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RESOLUÇÃO</w:t>
      </w:r>
      <w:r w:rsidRPr="00C775C6">
        <w:rPr>
          <w:rFonts w:ascii="Times New Roman" w:hAnsi="Times New Roman"/>
          <w:i/>
        </w:rPr>
        <w:t xml:space="preserve"> NºXX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400297" w:rsidRDefault="00400297">
      <w:pPr>
        <w:rPr>
          <w:rFonts w:ascii="Times New Roman" w:hAnsi="Times New Roman"/>
          <w:i/>
        </w:rPr>
      </w:pPr>
    </w:p>
    <w:p w:rsidR="00400297" w:rsidRDefault="00812C8E" w:rsidP="0040029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2C8E">
        <w:rPr>
          <w:rFonts w:ascii="Times New Roman" w:hAnsi="Times New Roman"/>
          <w:b/>
          <w:bCs/>
          <w:sz w:val="24"/>
          <w:szCs w:val="24"/>
        </w:rPr>
        <w:t>ANEXO I</w:t>
      </w:r>
    </w:p>
    <w:p w:rsidR="00812C8E" w:rsidRPr="00812C8E" w:rsidRDefault="00812C8E" w:rsidP="0040029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C8E" w:rsidRPr="00400297" w:rsidRDefault="00812C8E" w:rsidP="00812C8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Autorização de Oferta de Vagas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39"/>
        <w:gridCol w:w="1417"/>
        <w:gridCol w:w="2369"/>
        <w:gridCol w:w="1648"/>
        <w:gridCol w:w="1445"/>
        <w:gridCol w:w="1501"/>
        <w:gridCol w:w="2676"/>
      </w:tblGrid>
      <w:tr w:rsidR="00400297" w:rsidRPr="00BA49A8" w:rsidTr="00400297">
        <w:trPr>
          <w:jc w:val="center"/>
        </w:trPr>
        <w:tc>
          <w:tcPr>
            <w:tcW w:w="1839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Campus</w:t>
            </w:r>
          </w:p>
        </w:tc>
        <w:tc>
          <w:tcPr>
            <w:tcW w:w="1417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Nível</w:t>
            </w:r>
          </w:p>
        </w:tc>
        <w:tc>
          <w:tcPr>
            <w:tcW w:w="2369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Curso</w:t>
            </w:r>
          </w:p>
        </w:tc>
        <w:tc>
          <w:tcPr>
            <w:tcW w:w="1648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Modalidade</w:t>
            </w:r>
          </w:p>
        </w:tc>
        <w:tc>
          <w:tcPr>
            <w:tcW w:w="1445" w:type="dxa"/>
          </w:tcPr>
          <w:p w:rsidR="00400297" w:rsidRPr="00BA49A8" w:rsidRDefault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Carga Horária</w:t>
            </w:r>
          </w:p>
        </w:tc>
        <w:tc>
          <w:tcPr>
            <w:tcW w:w="1501" w:type="dxa"/>
          </w:tcPr>
          <w:p w:rsidR="00400297" w:rsidRPr="00BA49A8" w:rsidRDefault="00400297" w:rsidP="00400297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Vagas anuais</w:t>
            </w:r>
          </w:p>
        </w:tc>
        <w:tc>
          <w:tcPr>
            <w:tcW w:w="2676" w:type="dxa"/>
          </w:tcPr>
          <w:p w:rsidR="00400297" w:rsidRPr="00BA49A8" w:rsidRDefault="00985CC7" w:rsidP="0040029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Endereço</w:t>
            </w:r>
            <w:r w:rsidR="00400297" w:rsidRPr="00BA49A8">
              <w:rPr>
                <w:rFonts w:ascii="Times New Roman" w:hAnsi="Times New Roman"/>
                <w:b/>
                <w:bCs/>
              </w:rPr>
              <w:t xml:space="preserve"> de Oferta</w:t>
            </w:r>
          </w:p>
        </w:tc>
      </w:tr>
      <w:tr w:rsidR="00400297" w:rsidRPr="00400297" w:rsidTr="00400297">
        <w:trPr>
          <w:jc w:val="center"/>
        </w:trPr>
        <w:tc>
          <w:tcPr>
            <w:tcW w:w="1839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" w:type="dxa"/>
          </w:tcPr>
          <w:p w:rsidR="00400297" w:rsidRPr="00400297" w:rsidRDefault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400297" w:rsidRPr="00400297" w:rsidRDefault="00400297" w:rsidP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:rsidR="00400297" w:rsidRPr="00400297" w:rsidRDefault="00400297" w:rsidP="00400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00297" w:rsidRDefault="00400297">
      <w:pPr>
        <w:rPr>
          <w:rFonts w:ascii="Times New Roman" w:hAnsi="Times New Roman"/>
          <w:b/>
          <w:bCs/>
          <w:sz w:val="28"/>
          <w:szCs w:val="28"/>
        </w:rPr>
      </w:pPr>
    </w:p>
    <w:p w:rsidR="00400297" w:rsidRDefault="00400297">
      <w:pPr>
        <w:rPr>
          <w:rFonts w:ascii="Times New Roman" w:hAnsi="Times New Roman"/>
          <w:b/>
          <w:bCs/>
          <w:sz w:val="28"/>
          <w:szCs w:val="28"/>
        </w:rPr>
      </w:pPr>
    </w:p>
    <w:p w:rsidR="00400297" w:rsidRDefault="00400297">
      <w:pPr>
        <w:rPr>
          <w:rFonts w:ascii="Times New Roman" w:hAnsi="Times New Roman"/>
          <w:b/>
          <w:bCs/>
          <w:sz w:val="28"/>
          <w:szCs w:val="28"/>
        </w:rPr>
        <w:sectPr w:rsidR="00400297" w:rsidSect="00400297">
          <w:pgSz w:w="16840" w:h="11907" w:orient="landscape" w:code="9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3D4800" w:rsidRDefault="003D4800" w:rsidP="003D48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/>
        </w:rPr>
        <w:lastRenderedPageBreak/>
        <w:t>RESOLUÇÃO</w:t>
      </w:r>
      <w:r w:rsidRPr="00C775C6">
        <w:rPr>
          <w:rFonts w:ascii="Times New Roman" w:hAnsi="Times New Roman"/>
          <w:i/>
        </w:rPr>
        <w:t xml:space="preserve"> NºXX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3D4800" w:rsidRDefault="003D4800" w:rsidP="002C31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2C46" w:rsidRDefault="002C31A5" w:rsidP="002C31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00297">
        <w:rPr>
          <w:rFonts w:ascii="Times New Roman" w:hAnsi="Times New Roman"/>
          <w:b/>
          <w:bCs/>
          <w:sz w:val="24"/>
          <w:szCs w:val="24"/>
        </w:rPr>
        <w:t>ANEXO I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FC2C46" w:rsidRDefault="00FC2C46">
      <w:pPr>
        <w:rPr>
          <w:rFonts w:ascii="Times New Roman" w:hAnsi="Times New Roman"/>
          <w:b/>
          <w:bCs/>
          <w:sz w:val="24"/>
          <w:szCs w:val="24"/>
        </w:rPr>
      </w:pPr>
    </w:p>
    <w:p w:rsidR="00FC2C46" w:rsidRDefault="00812C8E" w:rsidP="00812C8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 Pedagógico do Curso</w:t>
      </w:r>
    </w:p>
    <w:p w:rsidR="0046764B" w:rsidRDefault="0046764B" w:rsidP="00812C8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C8E" w:rsidRPr="0046764B" w:rsidRDefault="00812C8E" w:rsidP="00812C8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6764B">
        <w:rPr>
          <w:rFonts w:ascii="Times New Roman" w:hAnsi="Times New Roman"/>
          <w:b/>
          <w:bCs/>
          <w:sz w:val="28"/>
          <w:szCs w:val="28"/>
        </w:rPr>
        <w:t>(INSERIR)</w:t>
      </w:r>
    </w:p>
    <w:p w:rsidR="00FC2C46" w:rsidRDefault="00FC2C4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00297" w:rsidRDefault="00400297">
      <w:pPr>
        <w:rPr>
          <w:rFonts w:ascii="Times New Roman" w:hAnsi="Times New Roman"/>
          <w:b/>
          <w:bCs/>
          <w:sz w:val="28"/>
          <w:szCs w:val="28"/>
        </w:rPr>
      </w:pP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T</w:t>
      </w:r>
    </w:p>
    <w:p w:rsidR="002C1ED1" w:rsidRDefault="001019B4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MODELO DE </w:t>
      </w:r>
      <w:r w:rsidR="002C1ED1" w:rsidRPr="00A0798E">
        <w:rPr>
          <w:rFonts w:ascii="Times New Roman" w:hAnsi="Times New Roman"/>
          <w:b/>
          <w:bCs/>
          <w:sz w:val="24"/>
          <w:szCs w:val="24"/>
        </w:rPr>
        <w:t>RESOLUÇÃO DE APROVAÇÃO D</w:t>
      </w:r>
      <w:r w:rsidR="002A418C">
        <w:rPr>
          <w:rFonts w:ascii="Times New Roman" w:hAnsi="Times New Roman"/>
          <w:b/>
          <w:bCs/>
          <w:sz w:val="24"/>
          <w:szCs w:val="24"/>
        </w:rPr>
        <w:t>E ATUALIZAÇÃO D</w:t>
      </w:r>
      <w:r w:rsidR="002C1ED1" w:rsidRPr="00A0798E">
        <w:rPr>
          <w:rFonts w:ascii="Times New Roman" w:hAnsi="Times New Roman"/>
          <w:b/>
          <w:bCs/>
          <w:sz w:val="24"/>
          <w:szCs w:val="24"/>
        </w:rPr>
        <w:t>O PROJETO PEDAGÓGICO DO CURSO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20FC" w:rsidRDefault="00F220FC" w:rsidP="00F220FC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NºXX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F220FC" w:rsidRPr="00C775C6" w:rsidRDefault="00F220FC" w:rsidP="00F220FC">
      <w:pPr>
        <w:rPr>
          <w:rFonts w:ascii="Times New Roman" w:hAnsi="Times New Roman"/>
          <w:i/>
        </w:rPr>
      </w:pPr>
    </w:p>
    <w:p w:rsidR="002C1ED1" w:rsidRDefault="00F220FC" w:rsidP="00F220FC">
      <w:pPr>
        <w:jc w:val="both"/>
        <w:rPr>
          <w:rStyle w:val="apple-converted-space"/>
          <w:rFonts w:ascii="Times New Roman" w:hAnsi="Times New Roman"/>
          <w:i/>
          <w:iCs/>
          <w:shd w:val="clear" w:color="auto" w:fill="FFFFFF"/>
        </w:rPr>
      </w:pPr>
      <w:r w:rsidRPr="00C775C6">
        <w:rPr>
          <w:rFonts w:ascii="Times New Roman" w:hAnsi="Times New Roman"/>
          <w:sz w:val="24"/>
          <w:szCs w:val="24"/>
        </w:rPr>
        <w:t>O PRESIDENTE DO CONSELHO SUPERIOR DO INSTITUTO FEDERAL DE EDUCAÇÃO, CIÊNCIA E TECNOLOGIA DO PARÁ</w:t>
      </w:r>
      <w:r w:rsidRPr="00C775C6">
        <w:rPr>
          <w:rFonts w:ascii="Times New Roman" w:hAnsi="Times New Roman"/>
          <w:i/>
          <w:sz w:val="24"/>
          <w:szCs w:val="24"/>
        </w:rPr>
        <w:t>, nomeado através do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Decreto Presidencial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publicado no D.O.U.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seção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página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empossado no dia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no uso de suas atribuições legais e considerando o disposto no processo administrativo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43190">
        <w:rPr>
          <w:rStyle w:val="apple-converted-space"/>
          <w:rFonts w:ascii="Times New Roman" w:hAnsi="Times New Roman"/>
          <w:i/>
          <w:iCs/>
          <w:shd w:val="clear" w:color="auto" w:fill="FFFFFF"/>
        </w:rPr>
        <w:t xml:space="preserve">Nº </w:t>
      </w:r>
      <w:r w:rsidRPr="00841A9B">
        <w:rPr>
          <w:rFonts w:ascii="Times New Roman" w:hAnsi="Times New Roman"/>
          <w:i/>
          <w:iCs/>
          <w:shd w:val="clear" w:color="auto" w:fill="FFFFFF"/>
        </w:rPr>
        <w:t>23051.</w:t>
      </w:r>
      <w:r>
        <w:rPr>
          <w:rFonts w:ascii="Times New Roman" w:hAnsi="Times New Roman"/>
          <w:i/>
          <w:iCs/>
          <w:shd w:val="clear" w:color="auto" w:fill="FFFFFF"/>
        </w:rPr>
        <w:t>______/____</w:t>
      </w:r>
      <w:r w:rsidRPr="00841A9B">
        <w:rPr>
          <w:rFonts w:ascii="Times New Roman" w:hAnsi="Times New Roman"/>
          <w:i/>
          <w:iCs/>
          <w:shd w:val="clear" w:color="auto" w:fill="FFFFFF"/>
        </w:rPr>
        <w:t>-</w:t>
      </w:r>
      <w:r>
        <w:rPr>
          <w:rFonts w:ascii="Times New Roman" w:hAnsi="Times New Roman"/>
          <w:i/>
          <w:iCs/>
          <w:shd w:val="clear" w:color="auto" w:fill="FFFFFF"/>
        </w:rPr>
        <w:t>__</w:t>
      </w:r>
      <w:r>
        <w:rPr>
          <w:rStyle w:val="apple-converted-space"/>
          <w:rFonts w:ascii="Times New Roman" w:hAnsi="Times New Roman"/>
          <w:i/>
          <w:iCs/>
          <w:shd w:val="clear" w:color="auto" w:fill="FFFFFF"/>
        </w:rPr>
        <w:t>.</w:t>
      </w:r>
    </w:p>
    <w:p w:rsidR="005417AD" w:rsidRDefault="005417AD" w:rsidP="00F220FC">
      <w:pPr>
        <w:jc w:val="both"/>
        <w:rPr>
          <w:rStyle w:val="apple-converted-space"/>
          <w:rFonts w:ascii="Times New Roman" w:hAnsi="Times New Roman"/>
          <w:i/>
          <w:iCs/>
          <w:shd w:val="clear" w:color="auto" w:fill="FFFFFF"/>
        </w:rPr>
      </w:pPr>
    </w:p>
    <w:p w:rsidR="005417AD" w:rsidRDefault="005417AD" w:rsidP="005417AD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775C6">
        <w:rPr>
          <w:rFonts w:ascii="Times New Roman" w:hAnsi="Times New Roman"/>
          <w:b/>
          <w:i/>
          <w:sz w:val="24"/>
          <w:szCs w:val="24"/>
        </w:rPr>
        <w:t>Resolve:</w:t>
      </w:r>
    </w:p>
    <w:p w:rsidR="005417AD" w:rsidRPr="00C775C6" w:rsidRDefault="005417AD" w:rsidP="005417AD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417AD" w:rsidRPr="00C775C6" w:rsidRDefault="005417AD" w:rsidP="005417AD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 w:rsidRPr="00A955AA">
        <w:rPr>
          <w:rFonts w:ascii="Times New Roman" w:hAnsi="Times New Roman"/>
          <w:i/>
          <w:sz w:val="24"/>
          <w:szCs w:val="24"/>
        </w:rPr>
        <w:t>Art.1º</w:t>
      </w:r>
      <w:r w:rsidRPr="00C775C6">
        <w:rPr>
          <w:rFonts w:ascii="Times New Roman" w:hAnsi="Times New Roman"/>
          <w:b/>
          <w:i/>
          <w:sz w:val="24"/>
          <w:szCs w:val="24"/>
        </w:rPr>
        <w:t>- APROVAR</w:t>
      </w:r>
      <w:r w:rsidR="000A6AA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A418C" w:rsidRPr="002A418C">
        <w:rPr>
          <w:rFonts w:ascii="Times New Roman" w:hAnsi="Times New Roman"/>
          <w:i/>
          <w:sz w:val="24"/>
          <w:szCs w:val="24"/>
        </w:rPr>
        <w:t>a atualização d</w:t>
      </w:r>
      <w:r w:rsidRPr="002A418C">
        <w:rPr>
          <w:rFonts w:ascii="Times New Roman" w:hAnsi="Times New Roman"/>
          <w:i/>
          <w:sz w:val="24"/>
          <w:szCs w:val="24"/>
        </w:rPr>
        <w:t>o</w:t>
      </w:r>
      <w:r w:rsidRPr="00C775C6">
        <w:rPr>
          <w:rFonts w:ascii="Times New Roman" w:hAnsi="Times New Roman"/>
          <w:i/>
          <w:sz w:val="24"/>
          <w:szCs w:val="24"/>
        </w:rPr>
        <w:t xml:space="preserve"> Projeto Pedagógico do </w:t>
      </w:r>
      <w:r w:rsidRPr="005417AD">
        <w:rPr>
          <w:rFonts w:ascii="Times New Roman" w:hAnsi="Times New Roman"/>
          <w:i/>
          <w:sz w:val="24"/>
          <w:szCs w:val="24"/>
        </w:rPr>
        <w:t>Curso</w:t>
      </w:r>
      <w:r w:rsidRPr="005417AD">
        <w:rPr>
          <w:rFonts w:ascii="Times New Roman" w:hAnsi="Times New Roman"/>
          <w:i/>
        </w:rPr>
        <w:t xml:space="preserve"> de</w:t>
      </w:r>
      <w:r>
        <w:rPr>
          <w:rFonts w:ascii="Times New Roman" w:hAnsi="Times New Roman"/>
          <w:b/>
          <w:i/>
        </w:rPr>
        <w:t>____________________________</w:t>
      </w:r>
      <w:r w:rsidRPr="00C775C6">
        <w:rPr>
          <w:rFonts w:ascii="Times New Roman" w:hAnsi="Times New Roman"/>
          <w:b/>
          <w:i/>
          <w:sz w:val="24"/>
          <w:szCs w:val="24"/>
        </w:rPr>
        <w:t>,</w:t>
      </w:r>
      <w:r w:rsidRPr="00C775C6">
        <w:rPr>
          <w:rFonts w:ascii="Times New Roman" w:hAnsi="Times New Roman"/>
          <w:i/>
          <w:sz w:val="24"/>
          <w:szCs w:val="24"/>
        </w:rPr>
        <w:t xml:space="preserve"> na </w:t>
      </w:r>
      <w:r>
        <w:rPr>
          <w:rFonts w:ascii="Times New Roman" w:hAnsi="Times New Roman"/>
          <w:i/>
          <w:sz w:val="24"/>
          <w:szCs w:val="24"/>
        </w:rPr>
        <w:t>modalidade ____________________, ofertado</w:t>
      </w:r>
      <w:r w:rsidRPr="00C775C6">
        <w:rPr>
          <w:rFonts w:ascii="Times New Roman" w:hAnsi="Times New Roman"/>
          <w:i/>
          <w:sz w:val="24"/>
          <w:szCs w:val="24"/>
        </w:rPr>
        <w:t xml:space="preserve"> no âmbito do </w:t>
      </w:r>
      <w:r w:rsidR="0022215B" w:rsidRPr="0022215B">
        <w:rPr>
          <w:rFonts w:ascii="Times New Roman" w:hAnsi="Times New Roman"/>
          <w:i/>
          <w:sz w:val="24"/>
          <w:szCs w:val="24"/>
        </w:rPr>
        <w:t>campus</w:t>
      </w:r>
      <w:r w:rsidR="0022215B">
        <w:rPr>
          <w:rFonts w:ascii="Times New Roman" w:hAnsi="Times New Roman"/>
          <w:b/>
          <w:i/>
          <w:sz w:val="24"/>
          <w:szCs w:val="24"/>
        </w:rPr>
        <w:t xml:space="preserve"> ______________</w:t>
      </w:r>
      <w:r w:rsidRPr="00C775C6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75C6">
        <w:rPr>
          <w:rFonts w:ascii="Times New Roman" w:hAnsi="Times New Roman"/>
          <w:i/>
          <w:sz w:val="24"/>
          <w:szCs w:val="24"/>
        </w:rPr>
        <w:t>deste Instituto Federal de Educação, Ciência e Tecnologia do Pará</w:t>
      </w:r>
      <w:r w:rsidR="00B077B5">
        <w:rPr>
          <w:rFonts w:ascii="Times New Roman" w:hAnsi="Times New Roman"/>
          <w:i/>
          <w:sz w:val="24"/>
          <w:szCs w:val="24"/>
        </w:rPr>
        <w:t>, conforme Anexo II, para ingressantes a partir do período ____</w:t>
      </w:r>
      <w:r w:rsidRPr="00C775C6">
        <w:rPr>
          <w:rFonts w:ascii="Times New Roman" w:hAnsi="Times New Roman"/>
          <w:i/>
          <w:sz w:val="24"/>
          <w:szCs w:val="24"/>
        </w:rPr>
        <w:t>.</w:t>
      </w:r>
    </w:p>
    <w:p w:rsidR="002A418C" w:rsidRDefault="002A418C" w:rsidP="002A418C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021">
        <w:rPr>
          <w:rFonts w:ascii="Times New Roman" w:hAnsi="Times New Roman"/>
          <w:i/>
          <w:sz w:val="24"/>
          <w:szCs w:val="24"/>
        </w:rPr>
        <w:t xml:space="preserve">Art.2º- </w:t>
      </w:r>
      <w:r>
        <w:rPr>
          <w:rFonts w:ascii="Times New Roman" w:hAnsi="Times New Roman"/>
          <w:i/>
          <w:sz w:val="24"/>
          <w:szCs w:val="24"/>
        </w:rPr>
        <w:t xml:space="preserve">Autorizar a oferta de vagas e o local de oferta do curso, a partir do período letivo ____, conforme Anexo I </w:t>
      </w:r>
      <w:r w:rsidRPr="002A418C">
        <w:rPr>
          <w:rFonts w:ascii="Times New Roman" w:hAnsi="Times New Roman"/>
          <w:color w:val="FF0000"/>
          <w:sz w:val="24"/>
          <w:szCs w:val="24"/>
        </w:rPr>
        <w:t xml:space="preserve">(caso haja mudança no </w:t>
      </w:r>
      <w:r>
        <w:rPr>
          <w:rFonts w:ascii="Times New Roman" w:hAnsi="Times New Roman"/>
          <w:color w:val="FF0000"/>
          <w:sz w:val="24"/>
          <w:szCs w:val="24"/>
        </w:rPr>
        <w:t xml:space="preserve">Quadro de Autorização de Oferta - </w:t>
      </w:r>
      <w:r w:rsidRPr="002A418C">
        <w:rPr>
          <w:rFonts w:ascii="Times New Roman" w:hAnsi="Times New Roman"/>
          <w:color w:val="FF0000"/>
          <w:sz w:val="24"/>
          <w:szCs w:val="24"/>
        </w:rPr>
        <w:t>Anexo I da resolução anterior)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2A418C" w:rsidRDefault="002A418C" w:rsidP="002A418C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Art.3</w:t>
      </w:r>
      <w:r w:rsidRPr="00D27021">
        <w:rPr>
          <w:rFonts w:ascii="Times New Roman" w:hAnsi="Times New Roman"/>
          <w:i/>
          <w:sz w:val="24"/>
          <w:szCs w:val="24"/>
        </w:rPr>
        <w:t xml:space="preserve">º- </w:t>
      </w:r>
      <w:r>
        <w:rPr>
          <w:rFonts w:ascii="Times New Roman" w:hAnsi="Times New Roman"/>
          <w:i/>
          <w:sz w:val="24"/>
          <w:szCs w:val="24"/>
        </w:rPr>
        <w:t xml:space="preserve">Revogar, salvo os efeitos já produzidos, os anexos I </w:t>
      </w:r>
      <w:r w:rsidRPr="002A418C">
        <w:rPr>
          <w:rFonts w:ascii="Times New Roman" w:hAnsi="Times New Roman"/>
          <w:color w:val="FF0000"/>
          <w:sz w:val="24"/>
          <w:szCs w:val="24"/>
        </w:rPr>
        <w:t>(</w:t>
      </w:r>
      <w:r>
        <w:rPr>
          <w:rFonts w:ascii="Times New Roman" w:hAnsi="Times New Roman"/>
          <w:color w:val="FF0000"/>
          <w:sz w:val="24"/>
          <w:szCs w:val="24"/>
        </w:rPr>
        <w:t>se for o caso</w:t>
      </w:r>
      <w:r w:rsidRPr="002A418C">
        <w:rPr>
          <w:rFonts w:ascii="Times New Roman" w:hAnsi="Times New Roman"/>
          <w:color w:val="FF0000"/>
          <w:sz w:val="24"/>
          <w:szCs w:val="24"/>
        </w:rPr>
        <w:t>)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e II da </w:t>
      </w: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Nº</w:t>
      </w:r>
      <w:r>
        <w:rPr>
          <w:rFonts w:ascii="Times New Roman" w:hAnsi="Times New Roman"/>
          <w:i/>
        </w:rPr>
        <w:t xml:space="preserve"> </w:t>
      </w:r>
      <w:r w:rsidRPr="00C775C6">
        <w:rPr>
          <w:rFonts w:ascii="Times New Roman" w:hAnsi="Times New Roman"/>
          <w:i/>
        </w:rPr>
        <w:t>XX /20</w:t>
      </w:r>
      <w:r>
        <w:rPr>
          <w:rFonts w:ascii="Times New Roman" w:hAnsi="Times New Roman"/>
          <w:i/>
        </w:rPr>
        <w:t xml:space="preserve">__-CONSUP, </w:t>
      </w:r>
      <w:r w:rsidRPr="00C775C6">
        <w:rPr>
          <w:rFonts w:ascii="Times New Roman" w:hAnsi="Times New Roman"/>
          <w:i/>
        </w:rPr>
        <w:t>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__.</w:t>
      </w:r>
    </w:p>
    <w:p w:rsidR="002A418C" w:rsidRPr="00337BF6" w:rsidRDefault="00B077B5" w:rsidP="002A418C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Art.4</w:t>
      </w:r>
      <w:r w:rsidR="002A418C">
        <w:rPr>
          <w:rFonts w:ascii="Times New Roman" w:hAnsi="Times New Roman"/>
          <w:i/>
          <w:sz w:val="24"/>
          <w:szCs w:val="24"/>
        </w:rPr>
        <w:t xml:space="preserve">º- </w:t>
      </w:r>
      <w:r w:rsidR="002A418C" w:rsidRPr="00337BF6">
        <w:rPr>
          <w:rFonts w:ascii="Times New Roman" w:hAnsi="Times New Roman"/>
          <w:i/>
          <w:sz w:val="24"/>
          <w:szCs w:val="24"/>
        </w:rPr>
        <w:t>Esta Resolução entra em vigor na data da sua assinatura.</w:t>
      </w:r>
    </w:p>
    <w:p w:rsidR="005417AD" w:rsidRDefault="005417AD" w:rsidP="005417AD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417AD" w:rsidRDefault="005417AD" w:rsidP="005417AD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2215B" w:rsidRDefault="0022215B" w:rsidP="0022215B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22215B" w:rsidRDefault="0022215B" w:rsidP="0022215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</w:p>
    <w:p w:rsidR="00B068D9" w:rsidRDefault="00B068D9" w:rsidP="005417AD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  <w:sectPr w:rsidR="00B068D9" w:rsidSect="000A6AA5">
          <w:pgSz w:w="11907" w:h="16840" w:code="9"/>
          <w:pgMar w:top="851" w:right="1134" w:bottom="851" w:left="1134" w:header="709" w:footer="709" w:gutter="0"/>
          <w:cols w:space="708"/>
          <w:docGrid w:linePitch="360"/>
        </w:sectPr>
      </w:pPr>
    </w:p>
    <w:p w:rsidR="00B068D9" w:rsidRDefault="00B068D9" w:rsidP="00B068D9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RESOLUÇÃO</w:t>
      </w:r>
      <w:r w:rsidRPr="00C775C6">
        <w:rPr>
          <w:rFonts w:ascii="Times New Roman" w:hAnsi="Times New Roman"/>
          <w:i/>
        </w:rPr>
        <w:t xml:space="preserve"> NºXX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B068D9" w:rsidRDefault="00B068D9" w:rsidP="00B068D9">
      <w:pPr>
        <w:rPr>
          <w:rFonts w:ascii="Times New Roman" w:hAnsi="Times New Roman"/>
          <w:i/>
        </w:rPr>
      </w:pPr>
    </w:p>
    <w:p w:rsidR="00B068D9" w:rsidRDefault="00B068D9" w:rsidP="00B068D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2C8E">
        <w:rPr>
          <w:rFonts w:ascii="Times New Roman" w:hAnsi="Times New Roman"/>
          <w:b/>
          <w:bCs/>
          <w:sz w:val="24"/>
          <w:szCs w:val="24"/>
        </w:rPr>
        <w:t>ANEXO I</w:t>
      </w:r>
    </w:p>
    <w:p w:rsidR="00B068D9" w:rsidRPr="00812C8E" w:rsidRDefault="00B068D9" w:rsidP="00B068D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68D9" w:rsidRDefault="00B068D9" w:rsidP="00B068D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Autorização de Oferta de Vagas</w:t>
      </w:r>
    </w:p>
    <w:p w:rsidR="00124F0F" w:rsidRPr="00400297" w:rsidRDefault="00124F0F" w:rsidP="00B068D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A418C">
        <w:rPr>
          <w:rFonts w:ascii="Times New Roman" w:hAnsi="Times New Roman"/>
          <w:color w:val="FF0000"/>
          <w:sz w:val="24"/>
          <w:szCs w:val="24"/>
        </w:rPr>
        <w:t xml:space="preserve">(caso haja mudança no </w:t>
      </w:r>
      <w:r>
        <w:rPr>
          <w:rFonts w:ascii="Times New Roman" w:hAnsi="Times New Roman"/>
          <w:color w:val="FF0000"/>
          <w:sz w:val="24"/>
          <w:szCs w:val="24"/>
        </w:rPr>
        <w:t xml:space="preserve">Quadro de Autorização de Oferta - </w:t>
      </w:r>
      <w:r w:rsidRPr="002A418C">
        <w:rPr>
          <w:rFonts w:ascii="Times New Roman" w:hAnsi="Times New Roman"/>
          <w:color w:val="FF0000"/>
          <w:sz w:val="24"/>
          <w:szCs w:val="24"/>
        </w:rPr>
        <w:t>Anexo I da resolução anterior)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39"/>
        <w:gridCol w:w="1417"/>
        <w:gridCol w:w="2369"/>
        <w:gridCol w:w="1648"/>
        <w:gridCol w:w="1445"/>
        <w:gridCol w:w="1501"/>
        <w:gridCol w:w="2676"/>
      </w:tblGrid>
      <w:tr w:rsidR="00B068D9" w:rsidRPr="00BA49A8" w:rsidTr="00B068D9">
        <w:trPr>
          <w:jc w:val="center"/>
        </w:trPr>
        <w:tc>
          <w:tcPr>
            <w:tcW w:w="1839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Campus</w:t>
            </w:r>
          </w:p>
        </w:tc>
        <w:tc>
          <w:tcPr>
            <w:tcW w:w="1417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Nível</w:t>
            </w:r>
          </w:p>
        </w:tc>
        <w:tc>
          <w:tcPr>
            <w:tcW w:w="2369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Curso</w:t>
            </w:r>
          </w:p>
        </w:tc>
        <w:tc>
          <w:tcPr>
            <w:tcW w:w="1648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Modalidade</w:t>
            </w:r>
          </w:p>
        </w:tc>
        <w:tc>
          <w:tcPr>
            <w:tcW w:w="1445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Carga Horária</w:t>
            </w:r>
          </w:p>
        </w:tc>
        <w:tc>
          <w:tcPr>
            <w:tcW w:w="1501" w:type="dxa"/>
          </w:tcPr>
          <w:p w:rsidR="00B068D9" w:rsidRPr="00BA49A8" w:rsidRDefault="00B068D9" w:rsidP="00B068D9">
            <w:pPr>
              <w:rPr>
                <w:rFonts w:ascii="Times New Roman" w:hAnsi="Times New Roman"/>
                <w:b/>
                <w:bCs/>
              </w:rPr>
            </w:pPr>
            <w:r w:rsidRPr="00BA49A8">
              <w:rPr>
                <w:rFonts w:ascii="Times New Roman" w:hAnsi="Times New Roman"/>
                <w:b/>
                <w:bCs/>
              </w:rPr>
              <w:t>Vagas anuais</w:t>
            </w:r>
          </w:p>
        </w:tc>
        <w:tc>
          <w:tcPr>
            <w:tcW w:w="2676" w:type="dxa"/>
          </w:tcPr>
          <w:p w:rsidR="00B068D9" w:rsidRPr="00BA49A8" w:rsidRDefault="00B077B5" w:rsidP="00B068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Endereço</w:t>
            </w:r>
            <w:r w:rsidR="00B068D9" w:rsidRPr="00BA49A8">
              <w:rPr>
                <w:rFonts w:ascii="Times New Roman" w:hAnsi="Times New Roman"/>
                <w:b/>
                <w:bCs/>
              </w:rPr>
              <w:t xml:space="preserve"> de Oferta</w:t>
            </w:r>
          </w:p>
        </w:tc>
      </w:tr>
      <w:tr w:rsidR="00B068D9" w:rsidRPr="00400297" w:rsidTr="00B068D9">
        <w:trPr>
          <w:jc w:val="center"/>
        </w:trPr>
        <w:tc>
          <w:tcPr>
            <w:tcW w:w="1839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:rsidR="00B068D9" w:rsidRPr="00400297" w:rsidRDefault="00B068D9" w:rsidP="00B068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068D9" w:rsidRDefault="00B068D9" w:rsidP="00B068D9">
      <w:pPr>
        <w:rPr>
          <w:rFonts w:ascii="Times New Roman" w:hAnsi="Times New Roman"/>
          <w:b/>
          <w:bCs/>
          <w:sz w:val="28"/>
          <w:szCs w:val="28"/>
        </w:rPr>
      </w:pPr>
    </w:p>
    <w:p w:rsidR="00F47C2D" w:rsidRDefault="00F47C2D">
      <w:pPr>
        <w:rPr>
          <w:rFonts w:ascii="Times New Roman" w:hAnsi="Times New Roman"/>
          <w:b/>
          <w:bCs/>
          <w:sz w:val="28"/>
          <w:szCs w:val="28"/>
        </w:rPr>
      </w:pPr>
    </w:p>
    <w:p w:rsidR="00F47C2D" w:rsidRDefault="00F47C2D">
      <w:pPr>
        <w:rPr>
          <w:rFonts w:ascii="Times New Roman" w:hAnsi="Times New Roman"/>
          <w:b/>
          <w:bCs/>
          <w:sz w:val="28"/>
          <w:szCs w:val="28"/>
        </w:rPr>
      </w:pPr>
    </w:p>
    <w:p w:rsidR="00F47C2D" w:rsidRDefault="00F47C2D">
      <w:pPr>
        <w:rPr>
          <w:rFonts w:ascii="Times New Roman" w:hAnsi="Times New Roman"/>
          <w:b/>
          <w:bCs/>
          <w:sz w:val="28"/>
          <w:szCs w:val="28"/>
        </w:rPr>
      </w:pPr>
    </w:p>
    <w:p w:rsidR="009919A7" w:rsidRDefault="009919A7" w:rsidP="009919A7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9A7" w:rsidRDefault="009919A7" w:rsidP="009919A7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B068D9" w:rsidRDefault="009919A7" w:rsidP="001C17C6">
      <w:pPr>
        <w:jc w:val="center"/>
        <w:rPr>
          <w:rFonts w:ascii="Times New Roman" w:hAnsi="Times New Roman"/>
          <w:b/>
          <w:bCs/>
          <w:sz w:val="28"/>
          <w:szCs w:val="28"/>
        </w:rPr>
        <w:sectPr w:rsidR="00B068D9" w:rsidSect="00B068D9">
          <w:pgSz w:w="16840" w:h="11907" w:orient="landscape" w:code="9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  <w:r w:rsidR="00B93A69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24F0F" w:rsidRDefault="00124F0F" w:rsidP="00124F0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/>
        </w:rPr>
        <w:lastRenderedPageBreak/>
        <w:t>RESOLUÇÃO</w:t>
      </w:r>
      <w:r w:rsidRPr="00C775C6">
        <w:rPr>
          <w:rFonts w:ascii="Times New Roman" w:hAnsi="Times New Roman"/>
          <w:i/>
        </w:rPr>
        <w:t xml:space="preserve"> NºXX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124F0F" w:rsidRDefault="00124F0F" w:rsidP="00124F0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4F0F" w:rsidRDefault="00124F0F" w:rsidP="00124F0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00297">
        <w:rPr>
          <w:rFonts w:ascii="Times New Roman" w:hAnsi="Times New Roman"/>
          <w:b/>
          <w:bCs/>
          <w:sz w:val="24"/>
          <w:szCs w:val="24"/>
        </w:rPr>
        <w:t>ANEXO I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124F0F" w:rsidRDefault="00124F0F" w:rsidP="00124F0F">
      <w:pPr>
        <w:rPr>
          <w:rFonts w:ascii="Times New Roman" w:hAnsi="Times New Roman"/>
          <w:b/>
          <w:bCs/>
          <w:sz w:val="24"/>
          <w:szCs w:val="24"/>
        </w:rPr>
      </w:pPr>
    </w:p>
    <w:p w:rsidR="00124F0F" w:rsidRDefault="00124F0F" w:rsidP="00124F0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 Pedagógico do Curso</w:t>
      </w:r>
    </w:p>
    <w:p w:rsidR="0046764B" w:rsidRDefault="0046764B" w:rsidP="00124F0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4F0F" w:rsidRPr="0046764B" w:rsidRDefault="00124F0F" w:rsidP="00124F0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6764B">
        <w:rPr>
          <w:rFonts w:ascii="Times New Roman" w:hAnsi="Times New Roman"/>
          <w:b/>
          <w:bCs/>
          <w:sz w:val="28"/>
          <w:szCs w:val="28"/>
        </w:rPr>
        <w:t>(INSERIR)</w:t>
      </w:r>
    </w:p>
    <w:p w:rsidR="00124F0F" w:rsidRDefault="00124F0F">
      <w:pPr>
        <w:rPr>
          <w:rFonts w:ascii="Times New Roman" w:hAnsi="Times New Roman"/>
          <w:b/>
          <w:bCs/>
          <w:sz w:val="28"/>
          <w:szCs w:val="28"/>
        </w:rPr>
      </w:pPr>
    </w:p>
    <w:p w:rsidR="00124F0F" w:rsidRDefault="00124F0F">
      <w:pPr>
        <w:rPr>
          <w:rFonts w:ascii="Times New Roman" w:hAnsi="Times New Roman"/>
          <w:b/>
          <w:bCs/>
          <w:sz w:val="28"/>
          <w:szCs w:val="28"/>
        </w:rPr>
      </w:pPr>
    </w:p>
    <w:p w:rsidR="00124F0F" w:rsidRDefault="00124F0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B93A69" w:rsidRDefault="00B93A69" w:rsidP="001C17C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1ED1" w:rsidRPr="003F1919" w:rsidRDefault="002C1ED1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919">
        <w:rPr>
          <w:rFonts w:ascii="Times New Roman" w:hAnsi="Times New Roman"/>
          <w:b/>
          <w:bCs/>
          <w:sz w:val="28"/>
          <w:szCs w:val="28"/>
        </w:rPr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U</w:t>
      </w:r>
    </w:p>
    <w:p w:rsidR="002C1ED1" w:rsidRDefault="001019B4" w:rsidP="002C1ED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MODELO DE </w:t>
      </w:r>
      <w:r w:rsidR="002C1ED1" w:rsidRPr="00A0798E">
        <w:rPr>
          <w:rFonts w:ascii="Times New Roman" w:hAnsi="Times New Roman"/>
          <w:b/>
          <w:bCs/>
          <w:sz w:val="24"/>
          <w:szCs w:val="24"/>
        </w:rPr>
        <w:t>RESOLUÇÃO DE AUTORIZAÇÃO DE EXTINÇÃO DO CURSO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(CURSO EXTINTO)</w:t>
      </w:r>
    </w:p>
    <w:p w:rsidR="001019B4" w:rsidRPr="0071320C" w:rsidRDefault="0071320C" w:rsidP="0071320C">
      <w:pPr>
        <w:tabs>
          <w:tab w:val="left" w:pos="3690"/>
        </w:tabs>
        <w:rPr>
          <w:rFonts w:ascii="Times New Roman" w:hAnsi="Times New Roman"/>
          <w:b/>
          <w:bCs/>
          <w:sz w:val="20"/>
          <w:szCs w:val="20"/>
        </w:rPr>
      </w:pPr>
      <w:r w:rsidRPr="0071320C">
        <w:rPr>
          <w:rFonts w:ascii="Times New Roman" w:hAnsi="Times New Roman"/>
          <w:b/>
          <w:bCs/>
          <w:sz w:val="20"/>
          <w:szCs w:val="20"/>
        </w:rPr>
        <w:tab/>
      </w:r>
    </w:p>
    <w:p w:rsidR="001019B4" w:rsidRDefault="001019B4" w:rsidP="001019B4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NºXX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1019B4" w:rsidRPr="0071320C" w:rsidRDefault="0071320C" w:rsidP="0071320C">
      <w:pPr>
        <w:tabs>
          <w:tab w:val="left" w:pos="1800"/>
        </w:tabs>
        <w:rPr>
          <w:rFonts w:ascii="Times New Roman" w:hAnsi="Times New Roman"/>
          <w:i/>
          <w:sz w:val="20"/>
          <w:szCs w:val="20"/>
        </w:rPr>
      </w:pPr>
      <w:r w:rsidRPr="0071320C">
        <w:rPr>
          <w:rFonts w:ascii="Times New Roman" w:hAnsi="Times New Roman"/>
          <w:i/>
          <w:sz w:val="20"/>
          <w:szCs w:val="20"/>
        </w:rPr>
        <w:tab/>
      </w:r>
    </w:p>
    <w:p w:rsidR="001019B4" w:rsidRPr="00C775C6" w:rsidRDefault="001019B4" w:rsidP="001019B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775C6">
        <w:rPr>
          <w:rFonts w:ascii="Times New Roman" w:hAnsi="Times New Roman"/>
          <w:sz w:val="24"/>
          <w:szCs w:val="24"/>
        </w:rPr>
        <w:t>O PRESIDENTE DO CONSELHO SUPERIOR DO INSTITUTO FEDERAL DE EDUCAÇÃO, CIÊNCIA E TECNOLOGIA DO PARÁ</w:t>
      </w:r>
      <w:r w:rsidRPr="00C775C6">
        <w:rPr>
          <w:rFonts w:ascii="Times New Roman" w:hAnsi="Times New Roman"/>
          <w:i/>
          <w:sz w:val="24"/>
          <w:szCs w:val="24"/>
        </w:rPr>
        <w:t>, nomeado através do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Decreto Presidencial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publicado no D.O.U.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seção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página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empossado no dia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no uso de suas atribuições legais e considerando o disposto no processo administrativo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43190">
        <w:rPr>
          <w:rStyle w:val="apple-converted-space"/>
          <w:rFonts w:ascii="Times New Roman" w:hAnsi="Times New Roman"/>
          <w:i/>
          <w:iCs/>
          <w:shd w:val="clear" w:color="auto" w:fill="FFFFFF"/>
        </w:rPr>
        <w:t xml:space="preserve">Nº </w:t>
      </w:r>
      <w:r w:rsidRPr="00841A9B">
        <w:rPr>
          <w:rFonts w:ascii="Times New Roman" w:hAnsi="Times New Roman"/>
          <w:i/>
          <w:iCs/>
          <w:shd w:val="clear" w:color="auto" w:fill="FFFFFF"/>
        </w:rPr>
        <w:t>23051.</w:t>
      </w:r>
      <w:r>
        <w:rPr>
          <w:rFonts w:ascii="Times New Roman" w:hAnsi="Times New Roman"/>
          <w:i/>
          <w:iCs/>
          <w:shd w:val="clear" w:color="auto" w:fill="FFFFFF"/>
        </w:rPr>
        <w:t>______/____</w:t>
      </w:r>
      <w:r w:rsidRPr="00841A9B">
        <w:rPr>
          <w:rFonts w:ascii="Times New Roman" w:hAnsi="Times New Roman"/>
          <w:i/>
          <w:iCs/>
          <w:shd w:val="clear" w:color="auto" w:fill="FFFFFF"/>
        </w:rPr>
        <w:t>-</w:t>
      </w:r>
      <w:r>
        <w:rPr>
          <w:rFonts w:ascii="Times New Roman" w:hAnsi="Times New Roman"/>
          <w:i/>
          <w:iCs/>
          <w:shd w:val="clear" w:color="auto" w:fill="FFFFFF"/>
        </w:rPr>
        <w:t>__</w:t>
      </w:r>
      <w:r>
        <w:rPr>
          <w:rStyle w:val="apple-converted-space"/>
          <w:rFonts w:ascii="Times New Roman" w:hAnsi="Times New Roman"/>
          <w:i/>
          <w:iCs/>
          <w:shd w:val="clear" w:color="auto" w:fill="FFFFFF"/>
        </w:rPr>
        <w:t>.</w:t>
      </w:r>
    </w:p>
    <w:p w:rsidR="001019B4" w:rsidRDefault="001019B4" w:rsidP="001019B4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019B4" w:rsidRDefault="001019B4" w:rsidP="001019B4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775C6">
        <w:rPr>
          <w:rFonts w:ascii="Times New Roman" w:hAnsi="Times New Roman"/>
          <w:b/>
          <w:i/>
          <w:sz w:val="24"/>
          <w:szCs w:val="24"/>
        </w:rPr>
        <w:t>Resolve:</w:t>
      </w:r>
    </w:p>
    <w:p w:rsidR="001019B4" w:rsidRDefault="001019B4" w:rsidP="001019B4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 w:rsidRPr="00A955AA">
        <w:rPr>
          <w:rFonts w:ascii="Times New Roman" w:hAnsi="Times New Roman"/>
          <w:i/>
          <w:sz w:val="24"/>
          <w:szCs w:val="24"/>
        </w:rPr>
        <w:t>Art.1º</w:t>
      </w:r>
      <w:r w:rsidRPr="002E0B60">
        <w:rPr>
          <w:rFonts w:ascii="Times New Roman" w:hAnsi="Times New Roman"/>
          <w:i/>
          <w:sz w:val="24"/>
          <w:szCs w:val="24"/>
        </w:rPr>
        <w:t xml:space="preserve">- </w:t>
      </w:r>
      <w:r w:rsidRPr="00AA6CE5">
        <w:rPr>
          <w:rFonts w:ascii="Times New Roman" w:hAnsi="Times New Roman"/>
          <w:i/>
          <w:sz w:val="24"/>
          <w:szCs w:val="24"/>
        </w:rPr>
        <w:t>AUTORIZAR</w:t>
      </w:r>
      <w:r>
        <w:rPr>
          <w:rFonts w:ascii="Times New Roman" w:hAnsi="Times New Roman"/>
          <w:i/>
          <w:sz w:val="24"/>
          <w:szCs w:val="24"/>
        </w:rPr>
        <w:t xml:space="preserve"> que o</w:t>
      </w:r>
      <w:r w:rsidRPr="002E0B60">
        <w:rPr>
          <w:rFonts w:ascii="Times New Roman" w:hAnsi="Times New Roman"/>
          <w:i/>
          <w:sz w:val="24"/>
          <w:szCs w:val="24"/>
        </w:rPr>
        <w:t xml:space="preserve"> Curso de </w:t>
      </w:r>
      <w:r>
        <w:rPr>
          <w:rFonts w:ascii="Times New Roman" w:hAnsi="Times New Roman"/>
          <w:i/>
          <w:sz w:val="24"/>
          <w:szCs w:val="24"/>
        </w:rPr>
        <w:t>_______________________</w:t>
      </w:r>
      <w:r w:rsidRPr="002E0B60">
        <w:rPr>
          <w:rFonts w:ascii="Times New Roman" w:hAnsi="Times New Roman"/>
          <w:i/>
          <w:sz w:val="24"/>
          <w:szCs w:val="24"/>
        </w:rPr>
        <w:t xml:space="preserve">do Campus </w:t>
      </w:r>
      <w:r>
        <w:rPr>
          <w:rFonts w:ascii="Times New Roman" w:hAnsi="Times New Roman"/>
          <w:i/>
          <w:sz w:val="24"/>
          <w:szCs w:val="24"/>
        </w:rPr>
        <w:t>________________</w:t>
      </w:r>
      <w:r w:rsidR="0071320C">
        <w:rPr>
          <w:rFonts w:ascii="Times New Roman" w:hAnsi="Times New Roman"/>
          <w:i/>
          <w:sz w:val="24"/>
          <w:szCs w:val="24"/>
        </w:rPr>
        <w:t xml:space="preserve">, na modalidade presencial, </w:t>
      </w:r>
      <w:r w:rsidRPr="002E0B60">
        <w:rPr>
          <w:rFonts w:ascii="Times New Roman" w:hAnsi="Times New Roman"/>
          <w:i/>
          <w:sz w:val="24"/>
          <w:szCs w:val="24"/>
        </w:rPr>
        <w:t>do Instituto Federal de Educação, Ciência e Tecnologia do Pará</w:t>
      </w:r>
      <w:r w:rsidR="0071320C">
        <w:rPr>
          <w:rFonts w:ascii="Times New Roman" w:hAnsi="Times New Roman"/>
          <w:i/>
          <w:sz w:val="24"/>
          <w:szCs w:val="24"/>
        </w:rPr>
        <w:t>,</w:t>
      </w:r>
      <w:r w:rsidR="00AE1E62">
        <w:rPr>
          <w:rFonts w:ascii="Times New Roman" w:hAnsi="Times New Roman"/>
          <w:i/>
          <w:sz w:val="24"/>
          <w:szCs w:val="24"/>
        </w:rPr>
        <w:t xml:space="preserve"> </w:t>
      </w:r>
      <w:r w:rsidRPr="00F220FC">
        <w:rPr>
          <w:rFonts w:ascii="Times New Roman" w:hAnsi="Times New Roman"/>
          <w:b/>
          <w:i/>
          <w:sz w:val="24"/>
          <w:szCs w:val="24"/>
        </w:rPr>
        <w:t>seja extinto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1019B4" w:rsidRDefault="001019B4" w:rsidP="001019B4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2º - </w:t>
      </w:r>
      <w:r w:rsidRPr="007D29EA">
        <w:rPr>
          <w:rFonts w:ascii="Times New Roman" w:hAnsi="Times New Roman"/>
          <w:i/>
          <w:sz w:val="24"/>
          <w:szCs w:val="24"/>
        </w:rPr>
        <w:t xml:space="preserve">Encerra-se, a pedido </w:t>
      </w:r>
      <w:r>
        <w:rPr>
          <w:rFonts w:ascii="Times New Roman" w:hAnsi="Times New Roman"/>
          <w:i/>
          <w:sz w:val="24"/>
          <w:szCs w:val="24"/>
        </w:rPr>
        <w:t>do campus</w:t>
      </w:r>
      <w:r w:rsidRPr="007D29EA">
        <w:rPr>
          <w:rFonts w:ascii="Times New Roman" w:hAnsi="Times New Roman"/>
          <w:i/>
          <w:sz w:val="24"/>
          <w:szCs w:val="24"/>
        </w:rPr>
        <w:t>, a oferta do</w:t>
      </w:r>
      <w:r>
        <w:rPr>
          <w:rFonts w:ascii="Times New Roman" w:hAnsi="Times New Roman"/>
          <w:i/>
          <w:sz w:val="24"/>
          <w:szCs w:val="24"/>
        </w:rPr>
        <w:t xml:space="preserve"> referido</w:t>
      </w:r>
      <w:r w:rsidRPr="007D29EA">
        <w:rPr>
          <w:rFonts w:ascii="Times New Roman" w:hAnsi="Times New Roman"/>
          <w:i/>
          <w:sz w:val="24"/>
          <w:szCs w:val="24"/>
        </w:rPr>
        <w:t xml:space="preserve"> curso</w:t>
      </w:r>
      <w:r>
        <w:rPr>
          <w:rFonts w:ascii="Times New Roman" w:hAnsi="Times New Roman"/>
          <w:i/>
          <w:sz w:val="24"/>
          <w:szCs w:val="24"/>
        </w:rPr>
        <w:t>, estando suspensas todas as formas de ingresso, inclusive por transferência.</w:t>
      </w:r>
    </w:p>
    <w:p w:rsidR="001019B4" w:rsidRDefault="001019B4" w:rsidP="001019B4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3º - Obriga-se a gestão do campus, </w:t>
      </w:r>
      <w:r w:rsidRPr="00AF2A30">
        <w:rPr>
          <w:rFonts w:ascii="Times New Roman" w:hAnsi="Times New Roman"/>
          <w:i/>
          <w:sz w:val="24"/>
          <w:szCs w:val="24"/>
        </w:rPr>
        <w:t>sob as penas da lei, a manter organizadas e disponíveis para todas as instâncias e órgãos do MEC</w:t>
      </w:r>
      <w:r>
        <w:rPr>
          <w:rFonts w:ascii="Times New Roman" w:hAnsi="Times New Roman"/>
          <w:i/>
          <w:sz w:val="24"/>
          <w:szCs w:val="24"/>
        </w:rPr>
        <w:t>,</w:t>
      </w:r>
      <w:r w:rsidRPr="00AF2A30">
        <w:rPr>
          <w:rFonts w:ascii="Times New Roman" w:hAnsi="Times New Roman"/>
          <w:i/>
          <w:sz w:val="24"/>
          <w:szCs w:val="24"/>
        </w:rPr>
        <w:t xml:space="preserve"> as informações e</w:t>
      </w:r>
      <w:r>
        <w:rPr>
          <w:rFonts w:ascii="Times New Roman" w:hAnsi="Times New Roman"/>
          <w:i/>
          <w:sz w:val="24"/>
          <w:szCs w:val="24"/>
        </w:rPr>
        <w:t xml:space="preserve"> documentos do Acervo Acadêmico</w:t>
      </w:r>
      <w:r w:rsidRPr="00AF2A30">
        <w:rPr>
          <w:rFonts w:ascii="Times New Roman" w:hAnsi="Times New Roman"/>
          <w:i/>
          <w:sz w:val="24"/>
          <w:szCs w:val="24"/>
        </w:rPr>
        <w:t xml:space="preserve"> do curso em formato físico e digital, ao longo de todo o período de funcionamento </w:t>
      </w:r>
      <w:r>
        <w:rPr>
          <w:rFonts w:ascii="Times New Roman" w:hAnsi="Times New Roman"/>
          <w:i/>
          <w:sz w:val="24"/>
          <w:szCs w:val="24"/>
        </w:rPr>
        <w:t>desta</w:t>
      </w:r>
      <w:r w:rsidRPr="00AF2A30">
        <w:rPr>
          <w:rFonts w:ascii="Times New Roman" w:hAnsi="Times New Roman"/>
          <w:i/>
          <w:sz w:val="24"/>
          <w:szCs w:val="24"/>
        </w:rPr>
        <w:t xml:space="preserve"> IES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810142" w:rsidRDefault="001019B4" w:rsidP="001019B4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021">
        <w:rPr>
          <w:rFonts w:ascii="Times New Roman" w:hAnsi="Times New Roman"/>
          <w:i/>
          <w:sz w:val="24"/>
          <w:szCs w:val="24"/>
        </w:rPr>
        <w:t>Art.</w:t>
      </w:r>
      <w:r>
        <w:rPr>
          <w:rFonts w:ascii="Times New Roman" w:hAnsi="Times New Roman"/>
          <w:i/>
          <w:sz w:val="24"/>
          <w:szCs w:val="24"/>
        </w:rPr>
        <w:t xml:space="preserve"> 4</w:t>
      </w:r>
      <w:r w:rsidRPr="00D27021">
        <w:rPr>
          <w:rFonts w:ascii="Times New Roman" w:hAnsi="Times New Roman"/>
          <w:i/>
          <w:sz w:val="24"/>
          <w:szCs w:val="24"/>
        </w:rPr>
        <w:t xml:space="preserve">º- </w:t>
      </w:r>
      <w:r w:rsidR="00810142">
        <w:rPr>
          <w:rFonts w:ascii="Times New Roman" w:hAnsi="Times New Roman"/>
          <w:i/>
          <w:sz w:val="24"/>
          <w:szCs w:val="24"/>
        </w:rPr>
        <w:t xml:space="preserve">Revogar a </w:t>
      </w:r>
      <w:r w:rsidR="00810142">
        <w:rPr>
          <w:rFonts w:ascii="Times New Roman" w:hAnsi="Times New Roman"/>
          <w:i/>
        </w:rPr>
        <w:t>Resolução</w:t>
      </w:r>
      <w:r w:rsidR="00810142" w:rsidRPr="00C775C6">
        <w:rPr>
          <w:rFonts w:ascii="Times New Roman" w:hAnsi="Times New Roman"/>
          <w:i/>
        </w:rPr>
        <w:t xml:space="preserve"> Nº</w:t>
      </w:r>
      <w:r w:rsidR="00810142">
        <w:rPr>
          <w:rFonts w:ascii="Times New Roman" w:hAnsi="Times New Roman"/>
          <w:i/>
        </w:rPr>
        <w:t xml:space="preserve"> </w:t>
      </w:r>
      <w:r w:rsidR="00810142" w:rsidRPr="00C775C6">
        <w:rPr>
          <w:rFonts w:ascii="Times New Roman" w:hAnsi="Times New Roman"/>
          <w:i/>
        </w:rPr>
        <w:t>XX /20</w:t>
      </w:r>
      <w:r w:rsidR="00810142">
        <w:rPr>
          <w:rFonts w:ascii="Times New Roman" w:hAnsi="Times New Roman"/>
          <w:i/>
        </w:rPr>
        <w:t>__</w:t>
      </w:r>
      <w:r w:rsidR="00810142" w:rsidRPr="00C775C6">
        <w:rPr>
          <w:rFonts w:ascii="Times New Roman" w:hAnsi="Times New Roman"/>
          <w:i/>
        </w:rPr>
        <w:t>-CONSUP DE XX</w:t>
      </w:r>
      <w:r w:rsidR="00810142">
        <w:rPr>
          <w:rFonts w:ascii="Times New Roman" w:hAnsi="Times New Roman"/>
          <w:i/>
        </w:rPr>
        <w:t xml:space="preserve"> DE XXXXXXXXX </w:t>
      </w:r>
      <w:r w:rsidR="00810142" w:rsidRPr="00C775C6">
        <w:rPr>
          <w:rFonts w:ascii="Times New Roman" w:hAnsi="Times New Roman"/>
          <w:i/>
        </w:rPr>
        <w:t>DE 20</w:t>
      </w:r>
      <w:r w:rsidR="00810142">
        <w:rPr>
          <w:rFonts w:ascii="Times New Roman" w:hAnsi="Times New Roman"/>
          <w:i/>
        </w:rPr>
        <w:t xml:space="preserve">__ </w:t>
      </w:r>
      <w:r w:rsidR="00810142">
        <w:rPr>
          <w:rFonts w:ascii="Times New Roman" w:hAnsi="Times New Roman"/>
          <w:i/>
          <w:sz w:val="24"/>
          <w:szCs w:val="24"/>
        </w:rPr>
        <w:t>e a Resolução</w:t>
      </w:r>
      <w:r w:rsidR="00810142" w:rsidRPr="00810142">
        <w:rPr>
          <w:rFonts w:ascii="Times New Roman" w:hAnsi="Times New Roman"/>
          <w:i/>
        </w:rPr>
        <w:t xml:space="preserve"> </w:t>
      </w:r>
      <w:r w:rsidR="00810142" w:rsidRPr="00C775C6">
        <w:rPr>
          <w:rFonts w:ascii="Times New Roman" w:hAnsi="Times New Roman"/>
          <w:i/>
        </w:rPr>
        <w:t>Nº</w:t>
      </w:r>
      <w:r w:rsidR="00810142">
        <w:rPr>
          <w:rFonts w:ascii="Times New Roman" w:hAnsi="Times New Roman"/>
          <w:i/>
        </w:rPr>
        <w:t xml:space="preserve"> </w:t>
      </w:r>
      <w:r w:rsidR="00810142" w:rsidRPr="00C775C6">
        <w:rPr>
          <w:rFonts w:ascii="Times New Roman" w:hAnsi="Times New Roman"/>
          <w:i/>
        </w:rPr>
        <w:t>XX /20</w:t>
      </w:r>
      <w:r w:rsidR="00810142">
        <w:rPr>
          <w:rFonts w:ascii="Times New Roman" w:hAnsi="Times New Roman"/>
          <w:i/>
        </w:rPr>
        <w:t>__</w:t>
      </w:r>
      <w:r w:rsidR="00810142" w:rsidRPr="00C775C6">
        <w:rPr>
          <w:rFonts w:ascii="Times New Roman" w:hAnsi="Times New Roman"/>
          <w:i/>
        </w:rPr>
        <w:t>-CONSUP DE XX</w:t>
      </w:r>
      <w:r w:rsidR="00810142">
        <w:rPr>
          <w:rFonts w:ascii="Times New Roman" w:hAnsi="Times New Roman"/>
          <w:i/>
        </w:rPr>
        <w:t xml:space="preserve"> DE XXXXXXXXX </w:t>
      </w:r>
      <w:r w:rsidR="00810142" w:rsidRPr="00C775C6">
        <w:rPr>
          <w:rFonts w:ascii="Times New Roman" w:hAnsi="Times New Roman"/>
          <w:i/>
        </w:rPr>
        <w:t>DE 20</w:t>
      </w:r>
      <w:r w:rsidR="00810142">
        <w:rPr>
          <w:rFonts w:ascii="Times New Roman" w:hAnsi="Times New Roman"/>
          <w:i/>
        </w:rPr>
        <w:t>__</w:t>
      </w:r>
      <w:r w:rsidR="00810142">
        <w:rPr>
          <w:rFonts w:ascii="Times New Roman" w:hAnsi="Times New Roman"/>
          <w:i/>
          <w:sz w:val="24"/>
          <w:szCs w:val="24"/>
        </w:rPr>
        <w:t xml:space="preserve"> </w:t>
      </w:r>
      <w:r w:rsidR="00810142" w:rsidRPr="00810142">
        <w:rPr>
          <w:rFonts w:ascii="Times New Roman" w:hAnsi="Times New Roman"/>
          <w:color w:val="FF0000"/>
          <w:sz w:val="24"/>
          <w:szCs w:val="24"/>
        </w:rPr>
        <w:t>(de criação do curso e de atualização do PPC, conforme o caso)</w:t>
      </w:r>
      <w:r w:rsidR="00810142">
        <w:rPr>
          <w:rFonts w:ascii="Times New Roman" w:hAnsi="Times New Roman"/>
          <w:i/>
          <w:sz w:val="24"/>
          <w:szCs w:val="24"/>
        </w:rPr>
        <w:t xml:space="preserve">. </w:t>
      </w:r>
    </w:p>
    <w:p w:rsidR="001019B4" w:rsidRDefault="00810142" w:rsidP="001019B4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5º- </w:t>
      </w:r>
      <w:r w:rsidR="001019B4">
        <w:rPr>
          <w:rFonts w:ascii="Times New Roman" w:hAnsi="Times New Roman"/>
          <w:i/>
          <w:sz w:val="24"/>
          <w:szCs w:val="24"/>
        </w:rPr>
        <w:t>Esta resolução entra em vigor a partir da data de sua assinatura.</w:t>
      </w:r>
    </w:p>
    <w:p w:rsidR="0071320C" w:rsidRPr="0071320C" w:rsidRDefault="0071320C" w:rsidP="001019B4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1019B4" w:rsidRDefault="001019B4" w:rsidP="001019B4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6B5A70" w:rsidRDefault="001019B4" w:rsidP="0081014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  <w:r w:rsidR="006B5A70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C1ED1" w:rsidRPr="003F1919" w:rsidRDefault="00DE3D7F" w:rsidP="002C1ED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APÊNDICE </w:t>
      </w:r>
      <w:r w:rsidR="007260E1">
        <w:rPr>
          <w:rFonts w:ascii="Times New Roman" w:hAnsi="Times New Roman"/>
          <w:b/>
          <w:bCs/>
          <w:sz w:val="28"/>
          <w:szCs w:val="28"/>
        </w:rPr>
        <w:t>V</w:t>
      </w:r>
    </w:p>
    <w:p w:rsidR="002C1ED1" w:rsidRDefault="002C1ED1" w:rsidP="002C1ED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0798E">
        <w:rPr>
          <w:rFonts w:ascii="Times New Roman" w:hAnsi="Times New Roman"/>
          <w:b/>
          <w:bCs/>
          <w:sz w:val="24"/>
          <w:szCs w:val="24"/>
        </w:rPr>
        <w:t>RESOLUÇÃO DE AUTORIZAÇÃO DE EXTINÇÃO DO CURSO</w:t>
      </w:r>
    </w:p>
    <w:p w:rsidR="002C1ED1" w:rsidRDefault="002C1ED1" w:rsidP="002C1E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(CURSO EM EXTINÇÃO)</w:t>
      </w:r>
    </w:p>
    <w:p w:rsidR="002C1ED1" w:rsidRPr="0028418F" w:rsidRDefault="0028418F" w:rsidP="0028418F">
      <w:pPr>
        <w:tabs>
          <w:tab w:val="left" w:pos="1995"/>
          <w:tab w:val="left" w:pos="2475"/>
        </w:tabs>
        <w:spacing w:after="120"/>
        <w:rPr>
          <w:rFonts w:ascii="Times New Roman" w:hAnsi="Times New Roman"/>
          <w:b/>
          <w:bCs/>
          <w:sz w:val="20"/>
          <w:szCs w:val="20"/>
        </w:rPr>
      </w:pPr>
      <w:r w:rsidRPr="0028418F"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</w:p>
    <w:p w:rsidR="00F220FC" w:rsidRDefault="00F220FC" w:rsidP="00F220FC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RESOLUÇÃO</w:t>
      </w:r>
      <w:r w:rsidRPr="00C775C6">
        <w:rPr>
          <w:rFonts w:ascii="Times New Roman" w:hAnsi="Times New Roman"/>
          <w:i/>
        </w:rPr>
        <w:t xml:space="preserve"> NºXX /20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-CONSUP DE XX</w:t>
      </w:r>
      <w:r>
        <w:rPr>
          <w:rFonts w:ascii="Times New Roman" w:hAnsi="Times New Roman"/>
          <w:i/>
        </w:rPr>
        <w:t xml:space="preserve"> DE XXXXXXXXX </w:t>
      </w:r>
      <w:r w:rsidRPr="00C775C6">
        <w:rPr>
          <w:rFonts w:ascii="Times New Roman" w:hAnsi="Times New Roman"/>
          <w:i/>
        </w:rPr>
        <w:t>DE 20</w:t>
      </w:r>
      <w:r>
        <w:rPr>
          <w:rFonts w:ascii="Times New Roman" w:hAnsi="Times New Roman"/>
          <w:i/>
        </w:rPr>
        <w:t>__</w:t>
      </w:r>
      <w:r w:rsidRPr="00C775C6">
        <w:rPr>
          <w:rFonts w:ascii="Times New Roman" w:hAnsi="Times New Roman"/>
          <w:i/>
        </w:rPr>
        <w:t>.</w:t>
      </w:r>
    </w:p>
    <w:p w:rsidR="00F220FC" w:rsidRPr="0028418F" w:rsidRDefault="0028418F" w:rsidP="0028418F">
      <w:pPr>
        <w:tabs>
          <w:tab w:val="left" w:pos="1050"/>
        </w:tabs>
        <w:spacing w:after="120"/>
        <w:rPr>
          <w:rFonts w:ascii="Times New Roman" w:hAnsi="Times New Roman"/>
          <w:i/>
          <w:sz w:val="20"/>
          <w:szCs w:val="20"/>
        </w:rPr>
      </w:pPr>
      <w:r w:rsidRPr="0028418F">
        <w:rPr>
          <w:rFonts w:ascii="Times New Roman" w:hAnsi="Times New Roman"/>
          <w:i/>
          <w:sz w:val="20"/>
          <w:szCs w:val="20"/>
        </w:rPr>
        <w:tab/>
      </w:r>
    </w:p>
    <w:p w:rsidR="00F220FC" w:rsidRPr="00C775C6" w:rsidRDefault="00F220FC" w:rsidP="00F220FC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775C6">
        <w:rPr>
          <w:rFonts w:ascii="Times New Roman" w:hAnsi="Times New Roman"/>
          <w:sz w:val="24"/>
          <w:szCs w:val="24"/>
        </w:rPr>
        <w:t>O PRESIDENTE DO CONSELHO SUPERIOR DO INSTITUTO FEDERAL DE EDUCAÇÃO, CIÊNCIA E TECNOLOGIA DO PARÁ</w:t>
      </w:r>
      <w:r w:rsidRPr="00C775C6">
        <w:rPr>
          <w:rFonts w:ascii="Times New Roman" w:hAnsi="Times New Roman"/>
          <w:i/>
          <w:sz w:val="24"/>
          <w:szCs w:val="24"/>
        </w:rPr>
        <w:t>, nomeado através do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Decreto Presidencial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publicado no D.O.U. de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>
        <w:rPr>
          <w:rStyle w:val="object"/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seção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página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empossado no dia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</w:t>
      </w:r>
      <w:r w:rsidRPr="00C775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no uso de suas atribuições legais e considerando o disposto no processo administrativo</w:t>
      </w:r>
      <w:r w:rsidRPr="00C775C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43190">
        <w:rPr>
          <w:rStyle w:val="apple-converted-space"/>
          <w:rFonts w:ascii="Times New Roman" w:hAnsi="Times New Roman"/>
          <w:i/>
          <w:iCs/>
          <w:shd w:val="clear" w:color="auto" w:fill="FFFFFF"/>
        </w:rPr>
        <w:t xml:space="preserve">Nº </w:t>
      </w:r>
      <w:r w:rsidRPr="00841A9B">
        <w:rPr>
          <w:rFonts w:ascii="Times New Roman" w:hAnsi="Times New Roman"/>
          <w:i/>
          <w:iCs/>
          <w:shd w:val="clear" w:color="auto" w:fill="FFFFFF"/>
        </w:rPr>
        <w:t>23051.</w:t>
      </w:r>
      <w:r>
        <w:rPr>
          <w:rFonts w:ascii="Times New Roman" w:hAnsi="Times New Roman"/>
          <w:i/>
          <w:iCs/>
          <w:shd w:val="clear" w:color="auto" w:fill="FFFFFF"/>
        </w:rPr>
        <w:t>______/____</w:t>
      </w:r>
      <w:r w:rsidRPr="00841A9B">
        <w:rPr>
          <w:rFonts w:ascii="Times New Roman" w:hAnsi="Times New Roman"/>
          <w:i/>
          <w:iCs/>
          <w:shd w:val="clear" w:color="auto" w:fill="FFFFFF"/>
        </w:rPr>
        <w:t>-</w:t>
      </w:r>
      <w:r>
        <w:rPr>
          <w:rFonts w:ascii="Times New Roman" w:hAnsi="Times New Roman"/>
          <w:i/>
          <w:iCs/>
          <w:shd w:val="clear" w:color="auto" w:fill="FFFFFF"/>
        </w:rPr>
        <w:t>__</w:t>
      </w:r>
      <w:r>
        <w:rPr>
          <w:rStyle w:val="apple-converted-space"/>
          <w:rFonts w:ascii="Times New Roman" w:hAnsi="Times New Roman"/>
          <w:i/>
          <w:iCs/>
          <w:shd w:val="clear" w:color="auto" w:fill="FFFFFF"/>
        </w:rPr>
        <w:t>.</w:t>
      </w:r>
    </w:p>
    <w:p w:rsidR="00F220FC" w:rsidRPr="0028418F" w:rsidRDefault="0028418F" w:rsidP="0028418F">
      <w:pPr>
        <w:tabs>
          <w:tab w:val="left" w:pos="1140"/>
        </w:tabs>
        <w:spacing w:after="0" w:line="360" w:lineRule="auto"/>
        <w:ind w:firstLine="708"/>
        <w:jc w:val="both"/>
        <w:rPr>
          <w:rFonts w:ascii="Times New Roman" w:hAnsi="Times New Roman"/>
          <w:b/>
          <w:i/>
          <w:sz w:val="20"/>
          <w:szCs w:val="20"/>
        </w:rPr>
      </w:pPr>
      <w:r w:rsidRPr="0028418F">
        <w:rPr>
          <w:rFonts w:ascii="Times New Roman" w:hAnsi="Times New Roman"/>
          <w:b/>
          <w:i/>
          <w:sz w:val="20"/>
          <w:szCs w:val="20"/>
        </w:rPr>
        <w:tab/>
      </w:r>
    </w:p>
    <w:p w:rsidR="00F220FC" w:rsidRDefault="00F220FC" w:rsidP="00F220FC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775C6">
        <w:rPr>
          <w:rFonts w:ascii="Times New Roman" w:hAnsi="Times New Roman"/>
          <w:b/>
          <w:i/>
          <w:sz w:val="24"/>
          <w:szCs w:val="24"/>
        </w:rPr>
        <w:t>Resolve:</w:t>
      </w:r>
    </w:p>
    <w:p w:rsidR="00F220FC" w:rsidRPr="0028418F" w:rsidRDefault="0028418F" w:rsidP="0028418F">
      <w:pPr>
        <w:tabs>
          <w:tab w:val="left" w:pos="2355"/>
        </w:tabs>
        <w:spacing w:after="0" w:line="360" w:lineRule="auto"/>
        <w:ind w:firstLine="708"/>
        <w:jc w:val="both"/>
        <w:rPr>
          <w:rFonts w:ascii="Times New Roman" w:hAnsi="Times New Roman"/>
          <w:b/>
          <w:i/>
          <w:sz w:val="20"/>
          <w:szCs w:val="20"/>
        </w:rPr>
      </w:pPr>
      <w:r w:rsidRPr="0028418F">
        <w:rPr>
          <w:rFonts w:ascii="Times New Roman" w:hAnsi="Times New Roman"/>
          <w:b/>
          <w:i/>
          <w:sz w:val="20"/>
          <w:szCs w:val="20"/>
        </w:rPr>
        <w:tab/>
      </w:r>
    </w:p>
    <w:p w:rsidR="00F220FC" w:rsidRDefault="00F220FC" w:rsidP="00F220FC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 w:rsidRPr="00A955AA">
        <w:rPr>
          <w:rFonts w:ascii="Times New Roman" w:hAnsi="Times New Roman"/>
          <w:i/>
          <w:sz w:val="24"/>
          <w:szCs w:val="24"/>
        </w:rPr>
        <w:t>Art.1º</w:t>
      </w:r>
      <w:r w:rsidRPr="002E0B60">
        <w:rPr>
          <w:rFonts w:ascii="Times New Roman" w:hAnsi="Times New Roman"/>
          <w:i/>
          <w:sz w:val="24"/>
          <w:szCs w:val="24"/>
        </w:rPr>
        <w:t xml:space="preserve">- </w:t>
      </w:r>
      <w:r w:rsidRPr="00AA6CE5">
        <w:rPr>
          <w:rFonts w:ascii="Times New Roman" w:hAnsi="Times New Roman"/>
          <w:i/>
          <w:sz w:val="24"/>
          <w:szCs w:val="24"/>
        </w:rPr>
        <w:t>AUTORIZAR</w:t>
      </w:r>
      <w:r>
        <w:rPr>
          <w:rFonts w:ascii="Times New Roman" w:hAnsi="Times New Roman"/>
          <w:i/>
          <w:sz w:val="24"/>
          <w:szCs w:val="24"/>
        </w:rPr>
        <w:t xml:space="preserve"> que o</w:t>
      </w:r>
      <w:r w:rsidRPr="002E0B60">
        <w:rPr>
          <w:rFonts w:ascii="Times New Roman" w:hAnsi="Times New Roman"/>
          <w:i/>
          <w:sz w:val="24"/>
          <w:szCs w:val="24"/>
        </w:rPr>
        <w:t xml:space="preserve"> Curso de </w:t>
      </w:r>
      <w:r>
        <w:rPr>
          <w:rFonts w:ascii="Times New Roman" w:hAnsi="Times New Roman"/>
          <w:i/>
          <w:sz w:val="24"/>
          <w:szCs w:val="24"/>
        </w:rPr>
        <w:t>______________________</w:t>
      </w:r>
      <w:r w:rsidRPr="002E0B60">
        <w:rPr>
          <w:rFonts w:ascii="Times New Roman" w:hAnsi="Times New Roman"/>
          <w:i/>
          <w:sz w:val="24"/>
          <w:szCs w:val="24"/>
        </w:rPr>
        <w:t xml:space="preserve"> do Campus </w:t>
      </w:r>
      <w:r>
        <w:rPr>
          <w:rFonts w:ascii="Times New Roman" w:hAnsi="Times New Roman"/>
          <w:i/>
          <w:sz w:val="24"/>
          <w:szCs w:val="24"/>
        </w:rPr>
        <w:t>___________</w:t>
      </w:r>
      <w:r w:rsidR="0028418F">
        <w:rPr>
          <w:rFonts w:ascii="Times New Roman" w:hAnsi="Times New Roman"/>
          <w:i/>
          <w:sz w:val="24"/>
          <w:szCs w:val="24"/>
        </w:rPr>
        <w:t>,</w:t>
      </w:r>
      <w:r w:rsidR="0028418F" w:rsidRPr="0028418F">
        <w:rPr>
          <w:rFonts w:ascii="Times New Roman" w:hAnsi="Times New Roman"/>
          <w:i/>
          <w:sz w:val="24"/>
          <w:szCs w:val="24"/>
        </w:rPr>
        <w:t xml:space="preserve"> </w:t>
      </w:r>
      <w:r w:rsidR="0028418F">
        <w:rPr>
          <w:rFonts w:ascii="Times New Roman" w:hAnsi="Times New Roman"/>
          <w:i/>
          <w:sz w:val="24"/>
          <w:szCs w:val="24"/>
        </w:rPr>
        <w:t xml:space="preserve">na modalidade presencial, </w:t>
      </w:r>
      <w:r w:rsidRPr="002E0B60">
        <w:rPr>
          <w:rFonts w:ascii="Times New Roman" w:hAnsi="Times New Roman"/>
          <w:i/>
          <w:sz w:val="24"/>
          <w:szCs w:val="24"/>
        </w:rPr>
        <w:t xml:space="preserve"> do Instituto Federal de Educação, Ciência e Tecnologia do Pará</w:t>
      </w:r>
      <w:r w:rsidR="0028418F">
        <w:rPr>
          <w:rFonts w:ascii="Times New Roman" w:hAnsi="Times New Roman"/>
          <w:i/>
          <w:sz w:val="24"/>
          <w:szCs w:val="24"/>
        </w:rPr>
        <w:t>,</w:t>
      </w:r>
      <w:r w:rsidR="00AE1E62">
        <w:rPr>
          <w:rFonts w:ascii="Times New Roman" w:hAnsi="Times New Roman"/>
          <w:i/>
          <w:sz w:val="24"/>
          <w:szCs w:val="24"/>
        </w:rPr>
        <w:t xml:space="preserve"> </w:t>
      </w:r>
      <w:r w:rsidRPr="00F220FC">
        <w:rPr>
          <w:rFonts w:ascii="Times New Roman" w:hAnsi="Times New Roman"/>
          <w:b/>
          <w:i/>
          <w:sz w:val="24"/>
          <w:szCs w:val="24"/>
        </w:rPr>
        <w:t>entre em processo de extinção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F220FC" w:rsidRDefault="00F220FC" w:rsidP="00F220FC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2º - </w:t>
      </w:r>
      <w:r w:rsidRPr="007D29EA">
        <w:rPr>
          <w:rFonts w:ascii="Times New Roman" w:hAnsi="Times New Roman"/>
          <w:i/>
          <w:sz w:val="24"/>
          <w:szCs w:val="24"/>
        </w:rPr>
        <w:t xml:space="preserve">Encerra-se, a pedido </w:t>
      </w:r>
      <w:r>
        <w:rPr>
          <w:rFonts w:ascii="Times New Roman" w:hAnsi="Times New Roman"/>
          <w:i/>
          <w:sz w:val="24"/>
          <w:szCs w:val="24"/>
        </w:rPr>
        <w:t>do campus</w:t>
      </w:r>
      <w:r w:rsidRPr="007D29EA">
        <w:rPr>
          <w:rFonts w:ascii="Times New Roman" w:hAnsi="Times New Roman"/>
          <w:i/>
          <w:sz w:val="24"/>
          <w:szCs w:val="24"/>
        </w:rPr>
        <w:t>, a oferta do</w:t>
      </w:r>
      <w:r>
        <w:rPr>
          <w:rFonts w:ascii="Times New Roman" w:hAnsi="Times New Roman"/>
          <w:i/>
          <w:sz w:val="24"/>
          <w:szCs w:val="24"/>
        </w:rPr>
        <w:t xml:space="preserve"> referido</w:t>
      </w:r>
      <w:r w:rsidRPr="007D29EA">
        <w:rPr>
          <w:rFonts w:ascii="Times New Roman" w:hAnsi="Times New Roman"/>
          <w:i/>
          <w:sz w:val="24"/>
          <w:szCs w:val="24"/>
        </w:rPr>
        <w:t xml:space="preserve"> curso</w:t>
      </w:r>
      <w:r>
        <w:rPr>
          <w:rFonts w:ascii="Times New Roman" w:hAnsi="Times New Roman"/>
          <w:i/>
          <w:sz w:val="24"/>
          <w:szCs w:val="24"/>
        </w:rPr>
        <w:t>, estando suspensas todas as formas de ingresso, inclusive por transferência.</w:t>
      </w:r>
    </w:p>
    <w:p w:rsidR="00F220FC" w:rsidRDefault="00F220FC" w:rsidP="00F220FC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Art. 3º - Após o cumprimento do plano de desativação do curso, o campus deverá encaminhar processo à Pró-Reitoria de Ensino do IFPA, comunicando que o plano foi integralmente executado, com as devidas comprovações, para fins de atualização do status do curso de “em extinção” para “extinto”.</w:t>
      </w:r>
    </w:p>
    <w:p w:rsidR="00F220FC" w:rsidRDefault="00F220FC" w:rsidP="00F220FC">
      <w:pPr>
        <w:spacing w:after="0" w:line="360" w:lineRule="auto"/>
        <w:ind w:firstLine="6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4º - Obriga-se a gestão do campus, </w:t>
      </w:r>
      <w:r w:rsidRPr="00AF2A30">
        <w:rPr>
          <w:rFonts w:ascii="Times New Roman" w:hAnsi="Times New Roman"/>
          <w:i/>
          <w:sz w:val="24"/>
          <w:szCs w:val="24"/>
        </w:rPr>
        <w:t>sob as penas da lei, a manter organizadas e disponíveis para todas as instâncias e órgãos do MEC</w:t>
      </w:r>
      <w:r>
        <w:rPr>
          <w:rFonts w:ascii="Times New Roman" w:hAnsi="Times New Roman"/>
          <w:i/>
          <w:sz w:val="24"/>
          <w:szCs w:val="24"/>
        </w:rPr>
        <w:t>,</w:t>
      </w:r>
      <w:r w:rsidRPr="00AF2A30">
        <w:rPr>
          <w:rFonts w:ascii="Times New Roman" w:hAnsi="Times New Roman"/>
          <w:i/>
          <w:sz w:val="24"/>
          <w:szCs w:val="24"/>
        </w:rPr>
        <w:t xml:space="preserve"> as informações e</w:t>
      </w:r>
      <w:r>
        <w:rPr>
          <w:rFonts w:ascii="Times New Roman" w:hAnsi="Times New Roman"/>
          <w:i/>
          <w:sz w:val="24"/>
          <w:szCs w:val="24"/>
        </w:rPr>
        <w:t xml:space="preserve"> documentos do Acervo Acadêmico</w:t>
      </w:r>
      <w:r w:rsidRPr="00AF2A30">
        <w:rPr>
          <w:rFonts w:ascii="Times New Roman" w:hAnsi="Times New Roman"/>
          <w:i/>
          <w:sz w:val="24"/>
          <w:szCs w:val="24"/>
        </w:rPr>
        <w:t xml:space="preserve"> do curso em formato físico e digital, ao longo de todo o período de funcionamento </w:t>
      </w:r>
      <w:r>
        <w:rPr>
          <w:rFonts w:ascii="Times New Roman" w:hAnsi="Times New Roman"/>
          <w:i/>
          <w:sz w:val="24"/>
          <w:szCs w:val="24"/>
        </w:rPr>
        <w:t>desta</w:t>
      </w:r>
      <w:r w:rsidRPr="00AF2A30">
        <w:rPr>
          <w:rFonts w:ascii="Times New Roman" w:hAnsi="Times New Roman"/>
          <w:i/>
          <w:sz w:val="24"/>
          <w:szCs w:val="24"/>
        </w:rPr>
        <w:t xml:space="preserve"> IES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F220FC" w:rsidRDefault="00F220FC" w:rsidP="00F220FC">
      <w:pPr>
        <w:tabs>
          <w:tab w:val="left" w:pos="460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27021">
        <w:rPr>
          <w:rFonts w:ascii="Times New Roman" w:hAnsi="Times New Roman"/>
          <w:i/>
          <w:sz w:val="24"/>
          <w:szCs w:val="24"/>
        </w:rPr>
        <w:t>Art.</w:t>
      </w:r>
      <w:r>
        <w:rPr>
          <w:rFonts w:ascii="Times New Roman" w:hAnsi="Times New Roman"/>
          <w:i/>
          <w:sz w:val="24"/>
          <w:szCs w:val="24"/>
        </w:rPr>
        <w:t xml:space="preserve"> 5</w:t>
      </w:r>
      <w:r w:rsidRPr="00D27021">
        <w:rPr>
          <w:rFonts w:ascii="Times New Roman" w:hAnsi="Times New Roman"/>
          <w:i/>
          <w:sz w:val="24"/>
          <w:szCs w:val="24"/>
        </w:rPr>
        <w:t xml:space="preserve">º- </w:t>
      </w:r>
      <w:r>
        <w:rPr>
          <w:rFonts w:ascii="Times New Roman" w:hAnsi="Times New Roman"/>
          <w:i/>
          <w:sz w:val="24"/>
          <w:szCs w:val="24"/>
        </w:rPr>
        <w:t>Esta resolução entra em vigor a partir da data de sua assinatura.</w:t>
      </w:r>
    </w:p>
    <w:p w:rsidR="00F220FC" w:rsidRPr="0028418F" w:rsidRDefault="0028418F" w:rsidP="0028418F">
      <w:pPr>
        <w:tabs>
          <w:tab w:val="left" w:pos="3120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8418F">
        <w:rPr>
          <w:rFonts w:ascii="Times New Roman" w:hAnsi="Times New Roman"/>
          <w:i/>
          <w:sz w:val="20"/>
          <w:szCs w:val="20"/>
        </w:rPr>
        <w:tab/>
      </w:r>
    </w:p>
    <w:p w:rsidR="00F220FC" w:rsidRDefault="00F220FC" w:rsidP="00F220FC">
      <w:pPr>
        <w:pStyle w:val="SemEspaamen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___________________________</w:t>
      </w:r>
    </w:p>
    <w:p w:rsidR="002C1ED1" w:rsidRDefault="00F220FC" w:rsidP="00F220F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Presidente do CONSUP</w:t>
      </w:r>
    </w:p>
    <w:sectPr w:rsidR="002C1ED1" w:rsidSect="00D61E9E">
      <w:headerReference w:type="default" r:id="rId14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C7C" w:rsidRDefault="00710C7C" w:rsidP="00AB71D6">
      <w:pPr>
        <w:spacing w:after="0" w:line="240" w:lineRule="auto"/>
      </w:pPr>
      <w:r>
        <w:separator/>
      </w:r>
    </w:p>
  </w:endnote>
  <w:endnote w:type="continuationSeparator" w:id="0">
    <w:p w:rsidR="00710C7C" w:rsidRDefault="00710C7C" w:rsidP="00AB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7C" w:rsidRDefault="00710C7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C7C" w:rsidRDefault="00710C7C" w:rsidP="00AB71D6">
      <w:pPr>
        <w:spacing w:after="0" w:line="240" w:lineRule="auto"/>
      </w:pPr>
      <w:r>
        <w:separator/>
      </w:r>
    </w:p>
  </w:footnote>
  <w:footnote w:type="continuationSeparator" w:id="0">
    <w:p w:rsidR="00710C7C" w:rsidRDefault="00710C7C" w:rsidP="00AB71D6">
      <w:pPr>
        <w:spacing w:after="0" w:line="240" w:lineRule="auto"/>
      </w:pPr>
      <w:r>
        <w:continuationSeparator/>
      </w:r>
    </w:p>
  </w:footnote>
  <w:footnote w:id="1">
    <w:p w:rsidR="00710C7C" w:rsidRPr="004069C8" w:rsidRDefault="00710C7C" w:rsidP="00134F4D">
      <w:pPr>
        <w:pStyle w:val="Textodenotaderodap"/>
        <w:rPr>
          <w:rFonts w:ascii="Times New Roman" w:hAnsi="Times New Roman"/>
        </w:rPr>
      </w:pPr>
      <w:r w:rsidRPr="004069C8">
        <w:rPr>
          <w:rStyle w:val="Refdenotaderodap"/>
          <w:rFonts w:ascii="Times New Roman" w:hAnsi="Times New Roman"/>
        </w:rPr>
        <w:footnoteRef/>
      </w:r>
      <w:r w:rsidRPr="004069C8">
        <w:rPr>
          <w:rFonts w:ascii="Times New Roman" w:hAnsi="Times New Roman"/>
        </w:rPr>
        <w:t xml:space="preserve"> Carga Horária Máxima Semestral: Ch dia: 6/aulas x 5 dias na semana x 20 semanas = 600h</w:t>
      </w:r>
    </w:p>
    <w:p w:rsidR="00710C7C" w:rsidRPr="004069C8" w:rsidRDefault="00710C7C" w:rsidP="00134F4D">
      <w:pPr>
        <w:pStyle w:val="Textodenotaderodap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7C" w:rsidRDefault="00710C7C" w:rsidP="000854DC">
    <w:pPr>
      <w:pStyle w:val="Cabealho"/>
    </w:pPr>
  </w:p>
  <w:tbl>
    <w:tblPr>
      <w:tblW w:w="1042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50"/>
      <w:gridCol w:w="7645"/>
      <w:gridCol w:w="1725"/>
    </w:tblGrid>
    <w:tr w:rsidR="00710C7C" w:rsidRPr="00911945" w:rsidTr="000854DC">
      <w:trPr>
        <w:trHeight w:val="745"/>
        <w:jc w:val="center"/>
      </w:trPr>
      <w:tc>
        <w:tcPr>
          <w:tcW w:w="1050" w:type="dxa"/>
        </w:tcPr>
        <w:p w:rsidR="00710C7C" w:rsidRPr="00911945" w:rsidRDefault="00710C7C" w:rsidP="000854DC">
          <w:pPr>
            <w:snapToGrid w:val="0"/>
            <w:jc w:val="center"/>
            <w:rPr>
              <w:color w:val="17365D"/>
            </w:rPr>
          </w:pPr>
        </w:p>
        <w:p w:rsidR="00710C7C" w:rsidRPr="00911945" w:rsidRDefault="00710C7C" w:rsidP="000854DC">
          <w:pPr>
            <w:jc w:val="center"/>
            <w:rPr>
              <w:color w:val="17365D"/>
            </w:rPr>
          </w:pPr>
        </w:p>
      </w:tc>
      <w:tc>
        <w:tcPr>
          <w:tcW w:w="7645" w:type="dxa"/>
        </w:tcPr>
        <w:p w:rsidR="00710C7C" w:rsidRPr="000854DC" w:rsidRDefault="00710C7C" w:rsidP="000854DC">
          <w:pPr>
            <w:spacing w:after="0" w:line="240" w:lineRule="auto"/>
            <w:ind w:left="-245" w:right="-931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noProof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-154305</wp:posOffset>
                </wp:positionV>
                <wp:extent cx="714375" cy="723900"/>
                <wp:effectExtent l="0" t="0" r="9525" b="0"/>
                <wp:wrapNone/>
                <wp:docPr id="31" name="Image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854DC">
            <w:rPr>
              <w:rFonts w:ascii="Arial" w:hAnsi="Arial" w:cs="Arial"/>
              <w:sz w:val="18"/>
              <w:szCs w:val="18"/>
            </w:rPr>
            <w:t>SERVIÇO PÚBLICO FEDERAL</w:t>
          </w:r>
        </w:p>
        <w:p w:rsidR="00710C7C" w:rsidRPr="000854DC" w:rsidRDefault="00710C7C" w:rsidP="000854DC">
          <w:pPr>
            <w:spacing w:after="0" w:line="240" w:lineRule="auto"/>
            <w:ind w:left="-245" w:right="-931"/>
            <w:jc w:val="center"/>
            <w:rPr>
              <w:rFonts w:ascii="Arial" w:hAnsi="Arial" w:cs="Arial"/>
              <w:sz w:val="18"/>
              <w:szCs w:val="18"/>
            </w:rPr>
          </w:pPr>
          <w:r w:rsidRPr="000854DC">
            <w:rPr>
              <w:rFonts w:ascii="Arial" w:hAnsi="Arial" w:cs="Arial"/>
              <w:sz w:val="18"/>
              <w:szCs w:val="18"/>
            </w:rPr>
            <w:t>MINISTÉRIO DA EDUCAÇÃO</w:t>
          </w:r>
        </w:p>
        <w:p w:rsidR="00710C7C" w:rsidRPr="000854DC" w:rsidRDefault="00710C7C" w:rsidP="000854DC">
          <w:pPr>
            <w:spacing w:after="0" w:line="240" w:lineRule="auto"/>
            <w:ind w:left="-245" w:right="-931"/>
            <w:jc w:val="center"/>
            <w:rPr>
              <w:rFonts w:ascii="Arial" w:hAnsi="Arial" w:cs="Arial"/>
              <w:sz w:val="18"/>
              <w:szCs w:val="18"/>
            </w:rPr>
          </w:pPr>
          <w:r w:rsidRPr="000854DC">
            <w:rPr>
              <w:rFonts w:ascii="Arial" w:hAnsi="Arial" w:cs="Arial"/>
              <w:sz w:val="18"/>
              <w:szCs w:val="18"/>
            </w:rPr>
            <w:t>INSTITUTO FEDERAL DE EDUCAÇÃ</w:t>
          </w:r>
          <w:r>
            <w:rPr>
              <w:rFonts w:ascii="Arial" w:hAnsi="Arial" w:cs="Arial"/>
              <w:sz w:val="18"/>
              <w:szCs w:val="18"/>
            </w:rPr>
            <w:t>O, CIÊNCIA E TECNOLOGIA DO PARÁ</w:t>
          </w:r>
        </w:p>
        <w:p w:rsidR="00710C7C" w:rsidRPr="00911945" w:rsidRDefault="00710C7C" w:rsidP="000854DC">
          <w:pPr>
            <w:spacing w:after="0" w:line="240" w:lineRule="auto"/>
            <w:ind w:left="-245" w:right="-931"/>
            <w:jc w:val="center"/>
            <w:rPr>
              <w:color w:val="17365D"/>
            </w:rPr>
          </w:pPr>
          <w:r w:rsidRPr="000854DC">
            <w:rPr>
              <w:rFonts w:ascii="Arial" w:hAnsi="Arial" w:cs="Arial"/>
              <w:sz w:val="18"/>
              <w:szCs w:val="18"/>
            </w:rPr>
            <w:t>PRÓ-REITORIA DE ENSINO</w:t>
          </w:r>
        </w:p>
      </w:tc>
      <w:tc>
        <w:tcPr>
          <w:tcW w:w="1725" w:type="dxa"/>
        </w:tcPr>
        <w:p w:rsidR="00710C7C" w:rsidRPr="00911945" w:rsidRDefault="00710C7C" w:rsidP="000854DC">
          <w:pPr>
            <w:ind w:right="-212"/>
            <w:jc w:val="center"/>
            <w:rPr>
              <w:rFonts w:cs="Arial"/>
              <w:b/>
            </w:rPr>
          </w:pPr>
          <w:r w:rsidRPr="006E7FF1">
            <w:rPr>
              <w:noProof/>
              <w:sz w:val="18"/>
              <w:szCs w:val="16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-135255</wp:posOffset>
                </wp:positionV>
                <wp:extent cx="628650" cy="733425"/>
                <wp:effectExtent l="0" t="0" r="0" b="9525"/>
                <wp:wrapNone/>
                <wp:docPr id="32" name="Imagem 3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710C7C" w:rsidRDefault="00710C7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7C" w:rsidRDefault="00710C7C" w:rsidP="00D61E9E">
    <w:pPr>
      <w:pStyle w:val="Cabealho"/>
      <w:jc w:val="center"/>
    </w:pPr>
    <w:r>
      <w:rPr>
        <w:noProof/>
      </w:rPr>
      <w:drawing>
        <wp:inline distT="0" distB="0" distL="0" distR="0">
          <wp:extent cx="733425" cy="733425"/>
          <wp:effectExtent l="0" t="0" r="9525" b="9525"/>
          <wp:docPr id="1" name="Imagem 1" descr="Braz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0C7C" w:rsidRDefault="00710C7C" w:rsidP="00D61E9E">
    <w:pPr>
      <w:pStyle w:val="Cabealho"/>
      <w:jc w:val="center"/>
    </w:pPr>
    <w:r>
      <w:t>MINISTÉRIO DA EDUCAÇÃO</w:t>
    </w:r>
  </w:p>
  <w:p w:rsidR="00710C7C" w:rsidRDefault="00710C7C" w:rsidP="00D61E9E">
    <w:pPr>
      <w:pStyle w:val="Cabealho"/>
      <w:jc w:val="center"/>
    </w:pPr>
    <w:r>
      <w:t>INSTITUTO FEDERAL DE EDUCAÇÃO, CIÊNCIA E TECNOLOGIA DO PARÁ</w:t>
    </w:r>
  </w:p>
  <w:p w:rsidR="00710C7C" w:rsidRDefault="00710C7C" w:rsidP="00D61E9E">
    <w:pPr>
      <w:pStyle w:val="Cabealho"/>
      <w:jc w:val="center"/>
    </w:pPr>
    <w:r>
      <w:t>CONSELHO SUPERIOR</w:t>
    </w:r>
  </w:p>
  <w:p w:rsidR="00710C7C" w:rsidRDefault="00710C7C" w:rsidP="00D61E9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10AAD"/>
    <w:multiLevelType w:val="hybridMultilevel"/>
    <w:tmpl w:val="8118D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95F3D"/>
    <w:multiLevelType w:val="hybridMultilevel"/>
    <w:tmpl w:val="72DA7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2394B"/>
    <w:multiLevelType w:val="hybridMultilevel"/>
    <w:tmpl w:val="432422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E2E3E"/>
    <w:multiLevelType w:val="hybridMultilevel"/>
    <w:tmpl w:val="2DAC9CBA"/>
    <w:lvl w:ilvl="0" w:tplc="8456595A">
      <w:start w:val="1"/>
      <w:numFmt w:val="upperRoman"/>
      <w:lvlText w:val="%1."/>
      <w:lvlJc w:val="left"/>
      <w:pPr>
        <w:ind w:left="128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6" w:hanging="360"/>
      </w:pPr>
    </w:lvl>
    <w:lvl w:ilvl="2" w:tplc="0416001B" w:tentative="1">
      <w:start w:val="1"/>
      <w:numFmt w:val="lowerRoman"/>
      <w:lvlText w:val="%3."/>
      <w:lvlJc w:val="right"/>
      <w:pPr>
        <w:ind w:left="2366" w:hanging="180"/>
      </w:pPr>
    </w:lvl>
    <w:lvl w:ilvl="3" w:tplc="0416000F" w:tentative="1">
      <w:start w:val="1"/>
      <w:numFmt w:val="decimal"/>
      <w:lvlText w:val="%4."/>
      <w:lvlJc w:val="left"/>
      <w:pPr>
        <w:ind w:left="3086" w:hanging="360"/>
      </w:pPr>
    </w:lvl>
    <w:lvl w:ilvl="4" w:tplc="04160019" w:tentative="1">
      <w:start w:val="1"/>
      <w:numFmt w:val="lowerLetter"/>
      <w:lvlText w:val="%5."/>
      <w:lvlJc w:val="left"/>
      <w:pPr>
        <w:ind w:left="3806" w:hanging="360"/>
      </w:pPr>
    </w:lvl>
    <w:lvl w:ilvl="5" w:tplc="0416001B" w:tentative="1">
      <w:start w:val="1"/>
      <w:numFmt w:val="lowerRoman"/>
      <w:lvlText w:val="%6."/>
      <w:lvlJc w:val="right"/>
      <w:pPr>
        <w:ind w:left="4526" w:hanging="180"/>
      </w:pPr>
    </w:lvl>
    <w:lvl w:ilvl="6" w:tplc="0416000F" w:tentative="1">
      <w:start w:val="1"/>
      <w:numFmt w:val="decimal"/>
      <w:lvlText w:val="%7."/>
      <w:lvlJc w:val="left"/>
      <w:pPr>
        <w:ind w:left="5246" w:hanging="360"/>
      </w:pPr>
    </w:lvl>
    <w:lvl w:ilvl="7" w:tplc="04160019" w:tentative="1">
      <w:start w:val="1"/>
      <w:numFmt w:val="lowerLetter"/>
      <w:lvlText w:val="%8."/>
      <w:lvlJc w:val="left"/>
      <w:pPr>
        <w:ind w:left="5966" w:hanging="360"/>
      </w:pPr>
    </w:lvl>
    <w:lvl w:ilvl="8" w:tplc="0416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34850A2D"/>
    <w:multiLevelType w:val="hybridMultilevel"/>
    <w:tmpl w:val="EF6207AA"/>
    <w:lvl w:ilvl="0" w:tplc="0416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>
    <w:nsid w:val="40CB664B"/>
    <w:multiLevelType w:val="hybridMultilevel"/>
    <w:tmpl w:val="4CBC45B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1C00DB"/>
    <w:multiLevelType w:val="hybridMultilevel"/>
    <w:tmpl w:val="F492409A"/>
    <w:lvl w:ilvl="0" w:tplc="A06489EE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43124874"/>
    <w:multiLevelType w:val="hybridMultilevel"/>
    <w:tmpl w:val="9EF82060"/>
    <w:lvl w:ilvl="0" w:tplc="B61499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6F32384"/>
    <w:multiLevelType w:val="hybridMultilevel"/>
    <w:tmpl w:val="9BC2D192"/>
    <w:lvl w:ilvl="0" w:tplc="0416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32B01"/>
    <w:multiLevelType w:val="hybridMultilevel"/>
    <w:tmpl w:val="1DAE172C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4C287180"/>
    <w:multiLevelType w:val="hybridMultilevel"/>
    <w:tmpl w:val="C0DA2192"/>
    <w:lvl w:ilvl="0" w:tplc="72C2FFE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63A6156B"/>
    <w:multiLevelType w:val="hybridMultilevel"/>
    <w:tmpl w:val="A000A64A"/>
    <w:lvl w:ilvl="0" w:tplc="0416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69842CE6"/>
    <w:multiLevelType w:val="hybridMultilevel"/>
    <w:tmpl w:val="30AED6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A08A4"/>
    <w:multiLevelType w:val="hybridMultilevel"/>
    <w:tmpl w:val="A3544942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72090E52"/>
    <w:multiLevelType w:val="hybridMultilevel"/>
    <w:tmpl w:val="63A2BA6C"/>
    <w:lvl w:ilvl="0" w:tplc="EBB66BF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3221CF6"/>
    <w:multiLevelType w:val="hybridMultilevel"/>
    <w:tmpl w:val="30AED6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517254"/>
    <w:multiLevelType w:val="hybridMultilevel"/>
    <w:tmpl w:val="825EAF98"/>
    <w:lvl w:ilvl="0" w:tplc="0416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7">
    <w:nsid w:val="76AB3FA8"/>
    <w:multiLevelType w:val="hybridMultilevel"/>
    <w:tmpl w:val="FF54D622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A4A2AB4"/>
    <w:multiLevelType w:val="hybridMultilevel"/>
    <w:tmpl w:val="035E7972"/>
    <w:lvl w:ilvl="0" w:tplc="0416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7F617F53"/>
    <w:multiLevelType w:val="hybridMultilevel"/>
    <w:tmpl w:val="43B843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9"/>
  </w:num>
  <w:num w:numId="5">
    <w:abstractNumId w:val="15"/>
  </w:num>
  <w:num w:numId="6">
    <w:abstractNumId w:val="10"/>
  </w:num>
  <w:num w:numId="7">
    <w:abstractNumId w:val="8"/>
  </w:num>
  <w:num w:numId="8">
    <w:abstractNumId w:val="18"/>
  </w:num>
  <w:num w:numId="9">
    <w:abstractNumId w:val="0"/>
  </w:num>
  <w:num w:numId="10">
    <w:abstractNumId w:val="14"/>
  </w:num>
  <w:num w:numId="11">
    <w:abstractNumId w:val="7"/>
  </w:num>
  <w:num w:numId="12">
    <w:abstractNumId w:val="6"/>
  </w:num>
  <w:num w:numId="13">
    <w:abstractNumId w:val="3"/>
  </w:num>
  <w:num w:numId="14">
    <w:abstractNumId w:val="16"/>
  </w:num>
  <w:num w:numId="15">
    <w:abstractNumId w:val="11"/>
  </w:num>
  <w:num w:numId="16">
    <w:abstractNumId w:val="13"/>
  </w:num>
  <w:num w:numId="17">
    <w:abstractNumId w:val="1"/>
  </w:num>
  <w:num w:numId="18">
    <w:abstractNumId w:val="4"/>
  </w:num>
  <w:num w:numId="19">
    <w:abstractNumId w:val="5"/>
  </w:num>
  <w:num w:numId="20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0EA"/>
    <w:rsid w:val="00000094"/>
    <w:rsid w:val="00000C39"/>
    <w:rsid w:val="000075D7"/>
    <w:rsid w:val="00021129"/>
    <w:rsid w:val="00021C1D"/>
    <w:rsid w:val="00022681"/>
    <w:rsid w:val="00025489"/>
    <w:rsid w:val="0003052F"/>
    <w:rsid w:val="00030C6D"/>
    <w:rsid w:val="000337A1"/>
    <w:rsid w:val="00034186"/>
    <w:rsid w:val="00037B2D"/>
    <w:rsid w:val="00041142"/>
    <w:rsid w:val="00044D37"/>
    <w:rsid w:val="00046FE5"/>
    <w:rsid w:val="00053F9A"/>
    <w:rsid w:val="00056687"/>
    <w:rsid w:val="00056F47"/>
    <w:rsid w:val="000632EC"/>
    <w:rsid w:val="00063A87"/>
    <w:rsid w:val="000811D1"/>
    <w:rsid w:val="00084B7C"/>
    <w:rsid w:val="00084FBB"/>
    <w:rsid w:val="000854DC"/>
    <w:rsid w:val="00086CE0"/>
    <w:rsid w:val="00092E4E"/>
    <w:rsid w:val="000A4BF1"/>
    <w:rsid w:val="000A4CFF"/>
    <w:rsid w:val="000A4D32"/>
    <w:rsid w:val="000A66DB"/>
    <w:rsid w:val="000A6AA5"/>
    <w:rsid w:val="000B1001"/>
    <w:rsid w:val="000B2398"/>
    <w:rsid w:val="000B360C"/>
    <w:rsid w:val="000B3888"/>
    <w:rsid w:val="000B3D88"/>
    <w:rsid w:val="000C095F"/>
    <w:rsid w:val="000C3B7C"/>
    <w:rsid w:val="000C49D4"/>
    <w:rsid w:val="000C5C33"/>
    <w:rsid w:val="000D0E2F"/>
    <w:rsid w:val="000D46C3"/>
    <w:rsid w:val="000D62E4"/>
    <w:rsid w:val="000D6C89"/>
    <w:rsid w:val="000E37F2"/>
    <w:rsid w:val="000E4913"/>
    <w:rsid w:val="000E4A2D"/>
    <w:rsid w:val="000E5F8C"/>
    <w:rsid w:val="000F0225"/>
    <w:rsid w:val="000F0A1E"/>
    <w:rsid w:val="000F13D4"/>
    <w:rsid w:val="000F5AEC"/>
    <w:rsid w:val="000F6009"/>
    <w:rsid w:val="001019B4"/>
    <w:rsid w:val="00113434"/>
    <w:rsid w:val="00116633"/>
    <w:rsid w:val="00120EE8"/>
    <w:rsid w:val="00121829"/>
    <w:rsid w:val="001236FE"/>
    <w:rsid w:val="001249D3"/>
    <w:rsid w:val="00124A34"/>
    <w:rsid w:val="00124F0F"/>
    <w:rsid w:val="00125556"/>
    <w:rsid w:val="00130709"/>
    <w:rsid w:val="00132F50"/>
    <w:rsid w:val="00133AE8"/>
    <w:rsid w:val="00134F4D"/>
    <w:rsid w:val="00136742"/>
    <w:rsid w:val="00142CEE"/>
    <w:rsid w:val="0014731C"/>
    <w:rsid w:val="00157216"/>
    <w:rsid w:val="0015783E"/>
    <w:rsid w:val="00161455"/>
    <w:rsid w:val="00162054"/>
    <w:rsid w:val="001667E7"/>
    <w:rsid w:val="00166CEE"/>
    <w:rsid w:val="00182164"/>
    <w:rsid w:val="00182E6E"/>
    <w:rsid w:val="00182E93"/>
    <w:rsid w:val="00193709"/>
    <w:rsid w:val="00195DF5"/>
    <w:rsid w:val="00197251"/>
    <w:rsid w:val="00197E29"/>
    <w:rsid w:val="001A0E37"/>
    <w:rsid w:val="001A362C"/>
    <w:rsid w:val="001A41A5"/>
    <w:rsid w:val="001B238C"/>
    <w:rsid w:val="001B36E2"/>
    <w:rsid w:val="001B4B73"/>
    <w:rsid w:val="001B789B"/>
    <w:rsid w:val="001B7A9E"/>
    <w:rsid w:val="001C17C6"/>
    <w:rsid w:val="001C32EC"/>
    <w:rsid w:val="001C4153"/>
    <w:rsid w:val="001C57A1"/>
    <w:rsid w:val="001D09D8"/>
    <w:rsid w:val="001D3C2D"/>
    <w:rsid w:val="001E033E"/>
    <w:rsid w:val="001E0396"/>
    <w:rsid w:val="001E0528"/>
    <w:rsid w:val="001E0A68"/>
    <w:rsid w:val="001E5CE9"/>
    <w:rsid w:val="001E6377"/>
    <w:rsid w:val="001E72AD"/>
    <w:rsid w:val="001F2057"/>
    <w:rsid w:val="001F4450"/>
    <w:rsid w:val="001F53AA"/>
    <w:rsid w:val="001F5CD7"/>
    <w:rsid w:val="001F6F35"/>
    <w:rsid w:val="00201296"/>
    <w:rsid w:val="00204367"/>
    <w:rsid w:val="00205B0E"/>
    <w:rsid w:val="00207777"/>
    <w:rsid w:val="002114AA"/>
    <w:rsid w:val="00211527"/>
    <w:rsid w:val="002152E9"/>
    <w:rsid w:val="00215BB7"/>
    <w:rsid w:val="00215FF2"/>
    <w:rsid w:val="00217595"/>
    <w:rsid w:val="0022215B"/>
    <w:rsid w:val="0022390D"/>
    <w:rsid w:val="0022664C"/>
    <w:rsid w:val="00230916"/>
    <w:rsid w:val="00233E71"/>
    <w:rsid w:val="00233FCF"/>
    <w:rsid w:val="00235B77"/>
    <w:rsid w:val="0024197B"/>
    <w:rsid w:val="00244756"/>
    <w:rsid w:val="00244CEE"/>
    <w:rsid w:val="002511C0"/>
    <w:rsid w:val="00251634"/>
    <w:rsid w:val="00252F5F"/>
    <w:rsid w:val="002611EA"/>
    <w:rsid w:val="00261570"/>
    <w:rsid w:val="00262A69"/>
    <w:rsid w:val="00265133"/>
    <w:rsid w:val="00265A27"/>
    <w:rsid w:val="002661D7"/>
    <w:rsid w:val="0026778A"/>
    <w:rsid w:val="0027059A"/>
    <w:rsid w:val="002756EF"/>
    <w:rsid w:val="002810C2"/>
    <w:rsid w:val="00281E79"/>
    <w:rsid w:val="00283455"/>
    <w:rsid w:val="00283787"/>
    <w:rsid w:val="0028418F"/>
    <w:rsid w:val="0029257B"/>
    <w:rsid w:val="0029430E"/>
    <w:rsid w:val="002954A8"/>
    <w:rsid w:val="00297402"/>
    <w:rsid w:val="002A2714"/>
    <w:rsid w:val="002A3D1A"/>
    <w:rsid w:val="002A418C"/>
    <w:rsid w:val="002A72C1"/>
    <w:rsid w:val="002B6519"/>
    <w:rsid w:val="002C1ED1"/>
    <w:rsid w:val="002C31A5"/>
    <w:rsid w:val="002C3421"/>
    <w:rsid w:val="002C37B0"/>
    <w:rsid w:val="002C5747"/>
    <w:rsid w:val="002C6AFD"/>
    <w:rsid w:val="002C701B"/>
    <w:rsid w:val="002C732A"/>
    <w:rsid w:val="002D0572"/>
    <w:rsid w:val="002D2A45"/>
    <w:rsid w:val="002D5037"/>
    <w:rsid w:val="002D6FE2"/>
    <w:rsid w:val="002E23E1"/>
    <w:rsid w:val="002E4973"/>
    <w:rsid w:val="002E5E75"/>
    <w:rsid w:val="002E6D2D"/>
    <w:rsid w:val="002F04B3"/>
    <w:rsid w:val="002F6493"/>
    <w:rsid w:val="00302D38"/>
    <w:rsid w:val="0030392C"/>
    <w:rsid w:val="00304079"/>
    <w:rsid w:val="00304CC9"/>
    <w:rsid w:val="00304FCC"/>
    <w:rsid w:val="00305E25"/>
    <w:rsid w:val="00306B7B"/>
    <w:rsid w:val="003108A5"/>
    <w:rsid w:val="00312DC9"/>
    <w:rsid w:val="003133EC"/>
    <w:rsid w:val="0031478D"/>
    <w:rsid w:val="003159E7"/>
    <w:rsid w:val="0031638A"/>
    <w:rsid w:val="0032190D"/>
    <w:rsid w:val="00324895"/>
    <w:rsid w:val="003271D5"/>
    <w:rsid w:val="00330424"/>
    <w:rsid w:val="0033133A"/>
    <w:rsid w:val="003347DF"/>
    <w:rsid w:val="00334C35"/>
    <w:rsid w:val="00336137"/>
    <w:rsid w:val="00337517"/>
    <w:rsid w:val="00337BF6"/>
    <w:rsid w:val="003409B2"/>
    <w:rsid w:val="003434CC"/>
    <w:rsid w:val="00347EBB"/>
    <w:rsid w:val="00351BBD"/>
    <w:rsid w:val="00355C86"/>
    <w:rsid w:val="00356971"/>
    <w:rsid w:val="00357338"/>
    <w:rsid w:val="00360162"/>
    <w:rsid w:val="003645EF"/>
    <w:rsid w:val="00371107"/>
    <w:rsid w:val="0037391E"/>
    <w:rsid w:val="00373AED"/>
    <w:rsid w:val="00375657"/>
    <w:rsid w:val="00375DBB"/>
    <w:rsid w:val="00376D1C"/>
    <w:rsid w:val="0038385A"/>
    <w:rsid w:val="00384E51"/>
    <w:rsid w:val="00385C16"/>
    <w:rsid w:val="00386471"/>
    <w:rsid w:val="003874C2"/>
    <w:rsid w:val="00391A1B"/>
    <w:rsid w:val="00392456"/>
    <w:rsid w:val="003926DF"/>
    <w:rsid w:val="00396F91"/>
    <w:rsid w:val="003B452D"/>
    <w:rsid w:val="003B4BD8"/>
    <w:rsid w:val="003C22A0"/>
    <w:rsid w:val="003C4843"/>
    <w:rsid w:val="003C58D5"/>
    <w:rsid w:val="003C7660"/>
    <w:rsid w:val="003D037D"/>
    <w:rsid w:val="003D42CA"/>
    <w:rsid w:val="003D4800"/>
    <w:rsid w:val="003D5064"/>
    <w:rsid w:val="003D65C3"/>
    <w:rsid w:val="003E1789"/>
    <w:rsid w:val="003E5A6A"/>
    <w:rsid w:val="003E666C"/>
    <w:rsid w:val="003F1919"/>
    <w:rsid w:val="003F27C1"/>
    <w:rsid w:val="003F587D"/>
    <w:rsid w:val="00400297"/>
    <w:rsid w:val="00401F5B"/>
    <w:rsid w:val="00402570"/>
    <w:rsid w:val="0040257C"/>
    <w:rsid w:val="0040366E"/>
    <w:rsid w:val="0040411E"/>
    <w:rsid w:val="0040773E"/>
    <w:rsid w:val="00412E65"/>
    <w:rsid w:val="00414B73"/>
    <w:rsid w:val="004176E0"/>
    <w:rsid w:val="0041794B"/>
    <w:rsid w:val="00422D61"/>
    <w:rsid w:val="00423173"/>
    <w:rsid w:val="00424B7A"/>
    <w:rsid w:val="00425E84"/>
    <w:rsid w:val="004272BF"/>
    <w:rsid w:val="00430611"/>
    <w:rsid w:val="00435395"/>
    <w:rsid w:val="004361A7"/>
    <w:rsid w:val="00443658"/>
    <w:rsid w:val="0044386F"/>
    <w:rsid w:val="0044427E"/>
    <w:rsid w:val="00444748"/>
    <w:rsid w:val="004513B9"/>
    <w:rsid w:val="00452983"/>
    <w:rsid w:val="00454B0F"/>
    <w:rsid w:val="00455C4F"/>
    <w:rsid w:val="00457311"/>
    <w:rsid w:val="0046116F"/>
    <w:rsid w:val="0046376E"/>
    <w:rsid w:val="0046764B"/>
    <w:rsid w:val="00474463"/>
    <w:rsid w:val="00477257"/>
    <w:rsid w:val="004821EE"/>
    <w:rsid w:val="00484BA5"/>
    <w:rsid w:val="00496A05"/>
    <w:rsid w:val="00497224"/>
    <w:rsid w:val="004A4044"/>
    <w:rsid w:val="004A4653"/>
    <w:rsid w:val="004A6575"/>
    <w:rsid w:val="004B28FE"/>
    <w:rsid w:val="004C0BC0"/>
    <w:rsid w:val="004C3CD7"/>
    <w:rsid w:val="004D01B5"/>
    <w:rsid w:val="004D5941"/>
    <w:rsid w:val="004D71B3"/>
    <w:rsid w:val="004E1562"/>
    <w:rsid w:val="004E5733"/>
    <w:rsid w:val="004E5B1D"/>
    <w:rsid w:val="004F5AE3"/>
    <w:rsid w:val="004F6F00"/>
    <w:rsid w:val="00500207"/>
    <w:rsid w:val="00505E9B"/>
    <w:rsid w:val="00510BBB"/>
    <w:rsid w:val="005174BE"/>
    <w:rsid w:val="005237D6"/>
    <w:rsid w:val="005253B8"/>
    <w:rsid w:val="00527DAC"/>
    <w:rsid w:val="0053221C"/>
    <w:rsid w:val="005324AA"/>
    <w:rsid w:val="00533ECB"/>
    <w:rsid w:val="00535526"/>
    <w:rsid w:val="005417AD"/>
    <w:rsid w:val="005452E2"/>
    <w:rsid w:val="00550502"/>
    <w:rsid w:val="00550A5F"/>
    <w:rsid w:val="0055198C"/>
    <w:rsid w:val="00552765"/>
    <w:rsid w:val="00552AAD"/>
    <w:rsid w:val="00553EF6"/>
    <w:rsid w:val="005547E3"/>
    <w:rsid w:val="005550BA"/>
    <w:rsid w:val="00555A5B"/>
    <w:rsid w:val="00556063"/>
    <w:rsid w:val="005627E0"/>
    <w:rsid w:val="00563B39"/>
    <w:rsid w:val="00564EE7"/>
    <w:rsid w:val="005652D6"/>
    <w:rsid w:val="00565FE4"/>
    <w:rsid w:val="00567F80"/>
    <w:rsid w:val="00570802"/>
    <w:rsid w:val="00570B36"/>
    <w:rsid w:val="00573C70"/>
    <w:rsid w:val="00576217"/>
    <w:rsid w:val="00580283"/>
    <w:rsid w:val="00582942"/>
    <w:rsid w:val="00585A5E"/>
    <w:rsid w:val="0059373F"/>
    <w:rsid w:val="00595D89"/>
    <w:rsid w:val="005A1436"/>
    <w:rsid w:val="005A31B0"/>
    <w:rsid w:val="005A6C9F"/>
    <w:rsid w:val="005A7648"/>
    <w:rsid w:val="005B2E11"/>
    <w:rsid w:val="005B3115"/>
    <w:rsid w:val="005B3B23"/>
    <w:rsid w:val="005B4C22"/>
    <w:rsid w:val="005B77D5"/>
    <w:rsid w:val="005B7ADC"/>
    <w:rsid w:val="005B7AF6"/>
    <w:rsid w:val="005C016A"/>
    <w:rsid w:val="005C30F7"/>
    <w:rsid w:val="005C32E0"/>
    <w:rsid w:val="005C48BF"/>
    <w:rsid w:val="005C5078"/>
    <w:rsid w:val="005C68F1"/>
    <w:rsid w:val="005C7059"/>
    <w:rsid w:val="005D2F6D"/>
    <w:rsid w:val="005D658B"/>
    <w:rsid w:val="005D7420"/>
    <w:rsid w:val="005D7671"/>
    <w:rsid w:val="005E367D"/>
    <w:rsid w:val="005E4D8E"/>
    <w:rsid w:val="005E5256"/>
    <w:rsid w:val="005E56D1"/>
    <w:rsid w:val="005E6B30"/>
    <w:rsid w:val="005E789D"/>
    <w:rsid w:val="00605A15"/>
    <w:rsid w:val="00607AA6"/>
    <w:rsid w:val="0061073F"/>
    <w:rsid w:val="0061193B"/>
    <w:rsid w:val="00615A77"/>
    <w:rsid w:val="006170C7"/>
    <w:rsid w:val="006221B5"/>
    <w:rsid w:val="00622EF5"/>
    <w:rsid w:val="00623087"/>
    <w:rsid w:val="00631991"/>
    <w:rsid w:val="006321B8"/>
    <w:rsid w:val="00636B83"/>
    <w:rsid w:val="006371A1"/>
    <w:rsid w:val="00642F69"/>
    <w:rsid w:val="00643310"/>
    <w:rsid w:val="00645C62"/>
    <w:rsid w:val="00652963"/>
    <w:rsid w:val="00656FD5"/>
    <w:rsid w:val="006578D3"/>
    <w:rsid w:val="00663ADD"/>
    <w:rsid w:val="00664B4B"/>
    <w:rsid w:val="00665818"/>
    <w:rsid w:val="00671616"/>
    <w:rsid w:val="006731FE"/>
    <w:rsid w:val="006736C5"/>
    <w:rsid w:val="00673A6A"/>
    <w:rsid w:val="00675E31"/>
    <w:rsid w:val="006776EE"/>
    <w:rsid w:val="0068163C"/>
    <w:rsid w:val="00681994"/>
    <w:rsid w:val="00681BFB"/>
    <w:rsid w:val="00682DA6"/>
    <w:rsid w:val="00684E2B"/>
    <w:rsid w:val="00694523"/>
    <w:rsid w:val="00694BB6"/>
    <w:rsid w:val="00695260"/>
    <w:rsid w:val="00696D99"/>
    <w:rsid w:val="006A0E8D"/>
    <w:rsid w:val="006B08F6"/>
    <w:rsid w:val="006B097D"/>
    <w:rsid w:val="006B2AF4"/>
    <w:rsid w:val="006B5A70"/>
    <w:rsid w:val="006C0D14"/>
    <w:rsid w:val="006D03C1"/>
    <w:rsid w:val="006D3EFF"/>
    <w:rsid w:val="006D5B0A"/>
    <w:rsid w:val="006E1ECC"/>
    <w:rsid w:val="006E3504"/>
    <w:rsid w:val="006E47A4"/>
    <w:rsid w:val="006E4ED6"/>
    <w:rsid w:val="006E773D"/>
    <w:rsid w:val="006F452A"/>
    <w:rsid w:val="006F50AB"/>
    <w:rsid w:val="006F713F"/>
    <w:rsid w:val="006F7D67"/>
    <w:rsid w:val="007007EF"/>
    <w:rsid w:val="0071092E"/>
    <w:rsid w:val="00710A90"/>
    <w:rsid w:val="00710C7C"/>
    <w:rsid w:val="00710CF1"/>
    <w:rsid w:val="0071320C"/>
    <w:rsid w:val="007233D7"/>
    <w:rsid w:val="007260E1"/>
    <w:rsid w:val="007323F0"/>
    <w:rsid w:val="007348EB"/>
    <w:rsid w:val="007353EF"/>
    <w:rsid w:val="0073583F"/>
    <w:rsid w:val="00737F68"/>
    <w:rsid w:val="0074039D"/>
    <w:rsid w:val="0074200C"/>
    <w:rsid w:val="007434A7"/>
    <w:rsid w:val="007505C7"/>
    <w:rsid w:val="00752332"/>
    <w:rsid w:val="00752FE5"/>
    <w:rsid w:val="00753B9C"/>
    <w:rsid w:val="00754792"/>
    <w:rsid w:val="00755430"/>
    <w:rsid w:val="007556F7"/>
    <w:rsid w:val="00755FED"/>
    <w:rsid w:val="00757B5E"/>
    <w:rsid w:val="00763BCE"/>
    <w:rsid w:val="00766FA3"/>
    <w:rsid w:val="00770EB2"/>
    <w:rsid w:val="007723AC"/>
    <w:rsid w:val="00773057"/>
    <w:rsid w:val="0077477D"/>
    <w:rsid w:val="00775368"/>
    <w:rsid w:val="00775909"/>
    <w:rsid w:val="00776A82"/>
    <w:rsid w:val="00776D0A"/>
    <w:rsid w:val="007848FE"/>
    <w:rsid w:val="007855F6"/>
    <w:rsid w:val="007902F1"/>
    <w:rsid w:val="0079066E"/>
    <w:rsid w:val="00793603"/>
    <w:rsid w:val="0079386A"/>
    <w:rsid w:val="007945FE"/>
    <w:rsid w:val="007A21E6"/>
    <w:rsid w:val="007A2DC5"/>
    <w:rsid w:val="007B27A8"/>
    <w:rsid w:val="007B29FD"/>
    <w:rsid w:val="007B3F6C"/>
    <w:rsid w:val="007B4531"/>
    <w:rsid w:val="007B4F50"/>
    <w:rsid w:val="007C04ED"/>
    <w:rsid w:val="007C3D7C"/>
    <w:rsid w:val="007C5F4C"/>
    <w:rsid w:val="007C7E2C"/>
    <w:rsid w:val="007D1870"/>
    <w:rsid w:val="007E122B"/>
    <w:rsid w:val="007E1BAE"/>
    <w:rsid w:val="007E29B3"/>
    <w:rsid w:val="007F08E9"/>
    <w:rsid w:val="007F1456"/>
    <w:rsid w:val="007F2749"/>
    <w:rsid w:val="007F57EF"/>
    <w:rsid w:val="0080195C"/>
    <w:rsid w:val="008021F8"/>
    <w:rsid w:val="008056A2"/>
    <w:rsid w:val="008065F2"/>
    <w:rsid w:val="00810142"/>
    <w:rsid w:val="008124C4"/>
    <w:rsid w:val="00812C8E"/>
    <w:rsid w:val="00815B11"/>
    <w:rsid w:val="00816A7F"/>
    <w:rsid w:val="00817AD9"/>
    <w:rsid w:val="008210CD"/>
    <w:rsid w:val="00840F88"/>
    <w:rsid w:val="00843C69"/>
    <w:rsid w:val="00844B4D"/>
    <w:rsid w:val="00845505"/>
    <w:rsid w:val="00850A47"/>
    <w:rsid w:val="00851127"/>
    <w:rsid w:val="0085172D"/>
    <w:rsid w:val="008529A4"/>
    <w:rsid w:val="00853352"/>
    <w:rsid w:val="008537C5"/>
    <w:rsid w:val="00853EA7"/>
    <w:rsid w:val="00856E44"/>
    <w:rsid w:val="00866A02"/>
    <w:rsid w:val="0087105E"/>
    <w:rsid w:val="008731EA"/>
    <w:rsid w:val="00874E23"/>
    <w:rsid w:val="00876A28"/>
    <w:rsid w:val="00876BEF"/>
    <w:rsid w:val="0088257D"/>
    <w:rsid w:val="00884ACF"/>
    <w:rsid w:val="00886D60"/>
    <w:rsid w:val="00887C90"/>
    <w:rsid w:val="0089013B"/>
    <w:rsid w:val="00891080"/>
    <w:rsid w:val="008915D0"/>
    <w:rsid w:val="008956C3"/>
    <w:rsid w:val="0089650D"/>
    <w:rsid w:val="008A1FCC"/>
    <w:rsid w:val="008A2E1B"/>
    <w:rsid w:val="008A3C9B"/>
    <w:rsid w:val="008A47BC"/>
    <w:rsid w:val="008A667F"/>
    <w:rsid w:val="008A7F16"/>
    <w:rsid w:val="008B3F2E"/>
    <w:rsid w:val="008B54B6"/>
    <w:rsid w:val="008C2084"/>
    <w:rsid w:val="008C2114"/>
    <w:rsid w:val="008C4040"/>
    <w:rsid w:val="008D09D0"/>
    <w:rsid w:val="008D1590"/>
    <w:rsid w:val="008D297F"/>
    <w:rsid w:val="008D2D28"/>
    <w:rsid w:val="008D6042"/>
    <w:rsid w:val="008E3A68"/>
    <w:rsid w:val="008F33FC"/>
    <w:rsid w:val="008F6AC4"/>
    <w:rsid w:val="00902BF0"/>
    <w:rsid w:val="00902D00"/>
    <w:rsid w:val="009214A4"/>
    <w:rsid w:val="0092217F"/>
    <w:rsid w:val="009258F8"/>
    <w:rsid w:val="00926770"/>
    <w:rsid w:val="00931E8C"/>
    <w:rsid w:val="0093301C"/>
    <w:rsid w:val="00937AF4"/>
    <w:rsid w:val="00940F63"/>
    <w:rsid w:val="009424C0"/>
    <w:rsid w:val="009434FA"/>
    <w:rsid w:val="009513A1"/>
    <w:rsid w:val="009519EC"/>
    <w:rsid w:val="00951FEC"/>
    <w:rsid w:val="00952DC6"/>
    <w:rsid w:val="0095311D"/>
    <w:rsid w:val="00956402"/>
    <w:rsid w:val="00962B9E"/>
    <w:rsid w:val="00965A76"/>
    <w:rsid w:val="0097246C"/>
    <w:rsid w:val="0097310D"/>
    <w:rsid w:val="009755F2"/>
    <w:rsid w:val="0098018B"/>
    <w:rsid w:val="009835F8"/>
    <w:rsid w:val="00984DDF"/>
    <w:rsid w:val="00984FD0"/>
    <w:rsid w:val="00985ABB"/>
    <w:rsid w:val="00985CC7"/>
    <w:rsid w:val="00990299"/>
    <w:rsid w:val="009919A7"/>
    <w:rsid w:val="0099376B"/>
    <w:rsid w:val="009944E6"/>
    <w:rsid w:val="009962AC"/>
    <w:rsid w:val="009A0501"/>
    <w:rsid w:val="009A4B4E"/>
    <w:rsid w:val="009B5782"/>
    <w:rsid w:val="009C3D8C"/>
    <w:rsid w:val="009C4728"/>
    <w:rsid w:val="009C5FEB"/>
    <w:rsid w:val="009D0AC1"/>
    <w:rsid w:val="009D487B"/>
    <w:rsid w:val="009E1392"/>
    <w:rsid w:val="009E2B81"/>
    <w:rsid w:val="009E3879"/>
    <w:rsid w:val="009E3D69"/>
    <w:rsid w:val="009E5FB0"/>
    <w:rsid w:val="009F2C92"/>
    <w:rsid w:val="009F3C77"/>
    <w:rsid w:val="009F7424"/>
    <w:rsid w:val="009F7BB2"/>
    <w:rsid w:val="00A022A1"/>
    <w:rsid w:val="00A031A3"/>
    <w:rsid w:val="00A0359C"/>
    <w:rsid w:val="00A04192"/>
    <w:rsid w:val="00A0798E"/>
    <w:rsid w:val="00A106AE"/>
    <w:rsid w:val="00A14050"/>
    <w:rsid w:val="00A14A71"/>
    <w:rsid w:val="00A21F56"/>
    <w:rsid w:val="00A22080"/>
    <w:rsid w:val="00A250FC"/>
    <w:rsid w:val="00A33C4C"/>
    <w:rsid w:val="00A35E59"/>
    <w:rsid w:val="00A36423"/>
    <w:rsid w:val="00A36DD8"/>
    <w:rsid w:val="00A43094"/>
    <w:rsid w:val="00A43A7A"/>
    <w:rsid w:val="00A4519B"/>
    <w:rsid w:val="00A46F42"/>
    <w:rsid w:val="00A52832"/>
    <w:rsid w:val="00A539DF"/>
    <w:rsid w:val="00A53D5B"/>
    <w:rsid w:val="00A577A7"/>
    <w:rsid w:val="00A60002"/>
    <w:rsid w:val="00A605C8"/>
    <w:rsid w:val="00A6235F"/>
    <w:rsid w:val="00A62F29"/>
    <w:rsid w:val="00A667FB"/>
    <w:rsid w:val="00A671BE"/>
    <w:rsid w:val="00A67D4A"/>
    <w:rsid w:val="00A71FC2"/>
    <w:rsid w:val="00A724E1"/>
    <w:rsid w:val="00A7336B"/>
    <w:rsid w:val="00A7621F"/>
    <w:rsid w:val="00A76868"/>
    <w:rsid w:val="00A77873"/>
    <w:rsid w:val="00A81256"/>
    <w:rsid w:val="00A835D3"/>
    <w:rsid w:val="00A87A78"/>
    <w:rsid w:val="00A92467"/>
    <w:rsid w:val="00AA1731"/>
    <w:rsid w:val="00AA36D8"/>
    <w:rsid w:val="00AA5EC9"/>
    <w:rsid w:val="00AA6844"/>
    <w:rsid w:val="00AB2F5A"/>
    <w:rsid w:val="00AB3471"/>
    <w:rsid w:val="00AB71D6"/>
    <w:rsid w:val="00AC312E"/>
    <w:rsid w:val="00AD07E6"/>
    <w:rsid w:val="00AD10EA"/>
    <w:rsid w:val="00AD215F"/>
    <w:rsid w:val="00AD41F8"/>
    <w:rsid w:val="00AE1E62"/>
    <w:rsid w:val="00AE38EE"/>
    <w:rsid w:val="00AE7A90"/>
    <w:rsid w:val="00AE7ECB"/>
    <w:rsid w:val="00AF1186"/>
    <w:rsid w:val="00AF32FB"/>
    <w:rsid w:val="00AF39D0"/>
    <w:rsid w:val="00AF528C"/>
    <w:rsid w:val="00AF60CB"/>
    <w:rsid w:val="00AF72C9"/>
    <w:rsid w:val="00AF7831"/>
    <w:rsid w:val="00AF7F7E"/>
    <w:rsid w:val="00B00B63"/>
    <w:rsid w:val="00B03AAC"/>
    <w:rsid w:val="00B04657"/>
    <w:rsid w:val="00B0479D"/>
    <w:rsid w:val="00B068D9"/>
    <w:rsid w:val="00B077B5"/>
    <w:rsid w:val="00B1013B"/>
    <w:rsid w:val="00B212F6"/>
    <w:rsid w:val="00B218DC"/>
    <w:rsid w:val="00B25079"/>
    <w:rsid w:val="00B27DCA"/>
    <w:rsid w:val="00B3312A"/>
    <w:rsid w:val="00B366B2"/>
    <w:rsid w:val="00B36769"/>
    <w:rsid w:val="00B368E4"/>
    <w:rsid w:val="00B43060"/>
    <w:rsid w:val="00B50CE2"/>
    <w:rsid w:val="00B52779"/>
    <w:rsid w:val="00B52BEF"/>
    <w:rsid w:val="00B52CF4"/>
    <w:rsid w:val="00B55289"/>
    <w:rsid w:val="00B62068"/>
    <w:rsid w:val="00B6449A"/>
    <w:rsid w:val="00B65CB7"/>
    <w:rsid w:val="00B673A3"/>
    <w:rsid w:val="00B715B1"/>
    <w:rsid w:val="00B71EBC"/>
    <w:rsid w:val="00B76838"/>
    <w:rsid w:val="00B8341F"/>
    <w:rsid w:val="00B837A1"/>
    <w:rsid w:val="00B8419D"/>
    <w:rsid w:val="00B910B3"/>
    <w:rsid w:val="00B9153F"/>
    <w:rsid w:val="00B93A69"/>
    <w:rsid w:val="00B94F18"/>
    <w:rsid w:val="00BA20F7"/>
    <w:rsid w:val="00BA49A8"/>
    <w:rsid w:val="00BA7C8A"/>
    <w:rsid w:val="00BB0798"/>
    <w:rsid w:val="00BB09AB"/>
    <w:rsid w:val="00BB56E0"/>
    <w:rsid w:val="00BB5E76"/>
    <w:rsid w:val="00BB6B7E"/>
    <w:rsid w:val="00BB7132"/>
    <w:rsid w:val="00BC0256"/>
    <w:rsid w:val="00BC16D9"/>
    <w:rsid w:val="00BC5C93"/>
    <w:rsid w:val="00BC6812"/>
    <w:rsid w:val="00BD5198"/>
    <w:rsid w:val="00BD7FB6"/>
    <w:rsid w:val="00BE40F8"/>
    <w:rsid w:val="00BE61CF"/>
    <w:rsid w:val="00BE6D96"/>
    <w:rsid w:val="00BE7871"/>
    <w:rsid w:val="00BE7EE7"/>
    <w:rsid w:val="00BF03D4"/>
    <w:rsid w:val="00BF2C96"/>
    <w:rsid w:val="00BF3665"/>
    <w:rsid w:val="00BF6148"/>
    <w:rsid w:val="00C0058B"/>
    <w:rsid w:val="00C035D6"/>
    <w:rsid w:val="00C03BEC"/>
    <w:rsid w:val="00C0402A"/>
    <w:rsid w:val="00C101D6"/>
    <w:rsid w:val="00C1426D"/>
    <w:rsid w:val="00C142B1"/>
    <w:rsid w:val="00C15A1E"/>
    <w:rsid w:val="00C17CA1"/>
    <w:rsid w:val="00C2110B"/>
    <w:rsid w:val="00C31E5D"/>
    <w:rsid w:val="00C337FF"/>
    <w:rsid w:val="00C340C2"/>
    <w:rsid w:val="00C35BAF"/>
    <w:rsid w:val="00C36D26"/>
    <w:rsid w:val="00C36E7D"/>
    <w:rsid w:val="00C37566"/>
    <w:rsid w:val="00C37B4B"/>
    <w:rsid w:val="00C414AD"/>
    <w:rsid w:val="00C43481"/>
    <w:rsid w:val="00C43870"/>
    <w:rsid w:val="00C46225"/>
    <w:rsid w:val="00C46701"/>
    <w:rsid w:val="00C5209E"/>
    <w:rsid w:val="00C53464"/>
    <w:rsid w:val="00C53D26"/>
    <w:rsid w:val="00C53FA5"/>
    <w:rsid w:val="00C547D0"/>
    <w:rsid w:val="00C55E9B"/>
    <w:rsid w:val="00C57007"/>
    <w:rsid w:val="00C63F50"/>
    <w:rsid w:val="00C642BE"/>
    <w:rsid w:val="00C712A4"/>
    <w:rsid w:val="00C72813"/>
    <w:rsid w:val="00C806AD"/>
    <w:rsid w:val="00C836BB"/>
    <w:rsid w:val="00C847B7"/>
    <w:rsid w:val="00C85014"/>
    <w:rsid w:val="00C85385"/>
    <w:rsid w:val="00C85644"/>
    <w:rsid w:val="00C876E5"/>
    <w:rsid w:val="00C92584"/>
    <w:rsid w:val="00C940EF"/>
    <w:rsid w:val="00C94899"/>
    <w:rsid w:val="00CB2E70"/>
    <w:rsid w:val="00CB5896"/>
    <w:rsid w:val="00CB660F"/>
    <w:rsid w:val="00CB7A42"/>
    <w:rsid w:val="00CC0D70"/>
    <w:rsid w:val="00CC30F5"/>
    <w:rsid w:val="00CC7ED8"/>
    <w:rsid w:val="00CD14C8"/>
    <w:rsid w:val="00CD6809"/>
    <w:rsid w:val="00CE0BF9"/>
    <w:rsid w:val="00CE4662"/>
    <w:rsid w:val="00CE4847"/>
    <w:rsid w:val="00CE5F67"/>
    <w:rsid w:val="00CE762E"/>
    <w:rsid w:val="00CF1F83"/>
    <w:rsid w:val="00CF42F4"/>
    <w:rsid w:val="00CF5477"/>
    <w:rsid w:val="00D01B46"/>
    <w:rsid w:val="00D07D23"/>
    <w:rsid w:val="00D16547"/>
    <w:rsid w:val="00D1748C"/>
    <w:rsid w:val="00D17A0A"/>
    <w:rsid w:val="00D2076F"/>
    <w:rsid w:val="00D22AC6"/>
    <w:rsid w:val="00D23618"/>
    <w:rsid w:val="00D31E82"/>
    <w:rsid w:val="00D42490"/>
    <w:rsid w:val="00D4462D"/>
    <w:rsid w:val="00D50DC8"/>
    <w:rsid w:val="00D52EF7"/>
    <w:rsid w:val="00D543EA"/>
    <w:rsid w:val="00D5460D"/>
    <w:rsid w:val="00D5538B"/>
    <w:rsid w:val="00D56199"/>
    <w:rsid w:val="00D60D08"/>
    <w:rsid w:val="00D61E9E"/>
    <w:rsid w:val="00D64DC9"/>
    <w:rsid w:val="00D659EB"/>
    <w:rsid w:val="00D66EC2"/>
    <w:rsid w:val="00D70429"/>
    <w:rsid w:val="00D71011"/>
    <w:rsid w:val="00D71BAD"/>
    <w:rsid w:val="00D73242"/>
    <w:rsid w:val="00D77128"/>
    <w:rsid w:val="00D7774D"/>
    <w:rsid w:val="00D80127"/>
    <w:rsid w:val="00D80FE4"/>
    <w:rsid w:val="00D81289"/>
    <w:rsid w:val="00D86133"/>
    <w:rsid w:val="00D931BD"/>
    <w:rsid w:val="00D941AF"/>
    <w:rsid w:val="00D94200"/>
    <w:rsid w:val="00D96A67"/>
    <w:rsid w:val="00D978A8"/>
    <w:rsid w:val="00DA04CE"/>
    <w:rsid w:val="00DA083B"/>
    <w:rsid w:val="00DA374E"/>
    <w:rsid w:val="00DA4CD2"/>
    <w:rsid w:val="00DB6F48"/>
    <w:rsid w:val="00DC249E"/>
    <w:rsid w:val="00DC625D"/>
    <w:rsid w:val="00DC6447"/>
    <w:rsid w:val="00DC6C79"/>
    <w:rsid w:val="00DC6E45"/>
    <w:rsid w:val="00DD2BDE"/>
    <w:rsid w:val="00DD7CC2"/>
    <w:rsid w:val="00DE07A2"/>
    <w:rsid w:val="00DE0C8C"/>
    <w:rsid w:val="00DE190D"/>
    <w:rsid w:val="00DE3773"/>
    <w:rsid w:val="00DE3D7F"/>
    <w:rsid w:val="00DE5BB0"/>
    <w:rsid w:val="00DE6D8F"/>
    <w:rsid w:val="00DE71A4"/>
    <w:rsid w:val="00DE799F"/>
    <w:rsid w:val="00DF1F89"/>
    <w:rsid w:val="00DF2E17"/>
    <w:rsid w:val="00DF352B"/>
    <w:rsid w:val="00DF72AF"/>
    <w:rsid w:val="00E02625"/>
    <w:rsid w:val="00E04738"/>
    <w:rsid w:val="00E05BB2"/>
    <w:rsid w:val="00E132B4"/>
    <w:rsid w:val="00E13DC5"/>
    <w:rsid w:val="00E15C2D"/>
    <w:rsid w:val="00E17870"/>
    <w:rsid w:val="00E22F26"/>
    <w:rsid w:val="00E251CD"/>
    <w:rsid w:val="00E320A6"/>
    <w:rsid w:val="00E34345"/>
    <w:rsid w:val="00E34560"/>
    <w:rsid w:val="00E44B62"/>
    <w:rsid w:val="00E46E1A"/>
    <w:rsid w:val="00E50FA2"/>
    <w:rsid w:val="00E55832"/>
    <w:rsid w:val="00E56041"/>
    <w:rsid w:val="00E601F6"/>
    <w:rsid w:val="00E618D8"/>
    <w:rsid w:val="00E63571"/>
    <w:rsid w:val="00E677C4"/>
    <w:rsid w:val="00E701A2"/>
    <w:rsid w:val="00E71427"/>
    <w:rsid w:val="00E72A35"/>
    <w:rsid w:val="00E7682E"/>
    <w:rsid w:val="00E8192B"/>
    <w:rsid w:val="00E86D5B"/>
    <w:rsid w:val="00E90DCF"/>
    <w:rsid w:val="00E94B65"/>
    <w:rsid w:val="00E9534B"/>
    <w:rsid w:val="00EA1A0A"/>
    <w:rsid w:val="00EA31D5"/>
    <w:rsid w:val="00EA4737"/>
    <w:rsid w:val="00EA55BD"/>
    <w:rsid w:val="00EA67CA"/>
    <w:rsid w:val="00EB02FB"/>
    <w:rsid w:val="00EB3659"/>
    <w:rsid w:val="00EB4D10"/>
    <w:rsid w:val="00EB538B"/>
    <w:rsid w:val="00EB5A90"/>
    <w:rsid w:val="00EB74DD"/>
    <w:rsid w:val="00ED2249"/>
    <w:rsid w:val="00ED24B3"/>
    <w:rsid w:val="00EE64E6"/>
    <w:rsid w:val="00EE681C"/>
    <w:rsid w:val="00EE76E4"/>
    <w:rsid w:val="00EF084D"/>
    <w:rsid w:val="00EF1C83"/>
    <w:rsid w:val="00EF25EE"/>
    <w:rsid w:val="00EF2F58"/>
    <w:rsid w:val="00EF487C"/>
    <w:rsid w:val="00F04616"/>
    <w:rsid w:val="00F04F1D"/>
    <w:rsid w:val="00F05419"/>
    <w:rsid w:val="00F070B1"/>
    <w:rsid w:val="00F10119"/>
    <w:rsid w:val="00F1146B"/>
    <w:rsid w:val="00F1401B"/>
    <w:rsid w:val="00F16BB8"/>
    <w:rsid w:val="00F21D95"/>
    <w:rsid w:val="00F220FC"/>
    <w:rsid w:val="00F25710"/>
    <w:rsid w:val="00F2591D"/>
    <w:rsid w:val="00F25DE5"/>
    <w:rsid w:val="00F31E37"/>
    <w:rsid w:val="00F33AF5"/>
    <w:rsid w:val="00F4084D"/>
    <w:rsid w:val="00F438ED"/>
    <w:rsid w:val="00F447AB"/>
    <w:rsid w:val="00F45905"/>
    <w:rsid w:val="00F45E35"/>
    <w:rsid w:val="00F45F01"/>
    <w:rsid w:val="00F46AF9"/>
    <w:rsid w:val="00F46B38"/>
    <w:rsid w:val="00F47C2D"/>
    <w:rsid w:val="00F56BE8"/>
    <w:rsid w:val="00F61764"/>
    <w:rsid w:val="00F639A7"/>
    <w:rsid w:val="00F63E02"/>
    <w:rsid w:val="00F6454E"/>
    <w:rsid w:val="00F71C2C"/>
    <w:rsid w:val="00F7220F"/>
    <w:rsid w:val="00F742BA"/>
    <w:rsid w:val="00F76945"/>
    <w:rsid w:val="00F818B2"/>
    <w:rsid w:val="00F81D59"/>
    <w:rsid w:val="00F90418"/>
    <w:rsid w:val="00F90E54"/>
    <w:rsid w:val="00F92CB3"/>
    <w:rsid w:val="00F9631A"/>
    <w:rsid w:val="00F97AF6"/>
    <w:rsid w:val="00F97DB9"/>
    <w:rsid w:val="00FA0376"/>
    <w:rsid w:val="00FA0990"/>
    <w:rsid w:val="00FA147A"/>
    <w:rsid w:val="00FA1C8E"/>
    <w:rsid w:val="00FA7168"/>
    <w:rsid w:val="00FB1A54"/>
    <w:rsid w:val="00FB2AB5"/>
    <w:rsid w:val="00FB4119"/>
    <w:rsid w:val="00FC2292"/>
    <w:rsid w:val="00FC2591"/>
    <w:rsid w:val="00FC2C46"/>
    <w:rsid w:val="00FC41E5"/>
    <w:rsid w:val="00FD287F"/>
    <w:rsid w:val="00FD3EA3"/>
    <w:rsid w:val="00FD4351"/>
    <w:rsid w:val="00FD464F"/>
    <w:rsid w:val="00FD69A5"/>
    <w:rsid w:val="00FE13FA"/>
    <w:rsid w:val="00FE76FD"/>
    <w:rsid w:val="00FF0082"/>
    <w:rsid w:val="00FF7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E5FE790A-20BE-4CC6-B43C-001815DC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0E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0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AD10EA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AD10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D10E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D10EA"/>
    <w:rPr>
      <w:rFonts w:ascii="Calibri" w:eastAsia="Times New Roman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10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10EA"/>
    <w:rPr>
      <w:rFonts w:ascii="Calibri" w:eastAsia="Times New Roman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0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0EA"/>
    <w:rPr>
      <w:rFonts w:ascii="Tahoma" w:eastAsia="Times New Roman" w:hAnsi="Tahoma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10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0EA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D10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0EA"/>
    <w:rPr>
      <w:rFonts w:ascii="Calibri" w:eastAsia="Times New Roman" w:hAnsi="Calibri" w:cs="Times New Roman"/>
      <w:lang w:eastAsia="pt-BR"/>
    </w:rPr>
  </w:style>
  <w:style w:type="paragraph" w:styleId="SemEspaamento">
    <w:name w:val="No Spacing"/>
    <w:link w:val="SemEspaamentoChar"/>
    <w:uiPriority w:val="1"/>
    <w:qFormat/>
    <w:rsid w:val="00AD10EA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AD10E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D10EA"/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D10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D10EA"/>
    <w:rPr>
      <w:rFonts w:ascii="Calibri" w:eastAsia="Times New Roman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D10EA"/>
    <w:rPr>
      <w:vertAlign w:val="superscript"/>
    </w:rPr>
  </w:style>
  <w:style w:type="paragraph" w:customStyle="1" w:styleId="Default">
    <w:name w:val="Default"/>
    <w:rsid w:val="00AD10E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AD10EA"/>
  </w:style>
  <w:style w:type="table" w:styleId="ListaClara-nfase3">
    <w:name w:val="Light List Accent 3"/>
    <w:basedOn w:val="Tabelanormal"/>
    <w:uiPriority w:val="61"/>
    <w:rsid w:val="00AD10E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Tabelacomgrade">
    <w:name w:val="Table Grid"/>
    <w:basedOn w:val="Tabelanormal"/>
    <w:uiPriority w:val="59"/>
    <w:rsid w:val="00B2507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basedOn w:val="Fontepargpadro"/>
    <w:rsid w:val="001019B4"/>
  </w:style>
  <w:style w:type="character" w:customStyle="1" w:styleId="SemEspaamentoChar">
    <w:name w:val="Sem Espaçamento Char"/>
    <w:link w:val="SemEspaamento"/>
    <w:uiPriority w:val="1"/>
    <w:rsid w:val="001019B4"/>
    <w:rPr>
      <w:rFonts w:ascii="Calibri" w:eastAsia="Calibri" w:hAnsi="Calibri" w:cs="Times New Roman"/>
    </w:rPr>
  </w:style>
  <w:style w:type="character" w:styleId="Hyperlink">
    <w:name w:val="Hyperlink"/>
    <w:uiPriority w:val="99"/>
    <w:semiHidden/>
    <w:unhideWhenUsed/>
    <w:rsid w:val="00134F4D"/>
    <w:rPr>
      <w:color w:val="0000FF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134F4D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1-2014/2012/Lei/L12608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_Ato2011-2014/2014/Lei/L13010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lanalto.gov.br/ccivil_03/Leis/L806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_Ato2011-2014/2014/Lei/L13006.ht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EDCA-61E0-4AA3-BB78-CF60C24A9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119</Pages>
  <Words>25928</Words>
  <Characters>140015</Characters>
  <Application>Microsoft Office Word</Application>
  <DocSecurity>0</DocSecurity>
  <Lines>1166</Lines>
  <Paragraphs>331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marcelo.bogoevik</dc:creator>
  <cp:lastModifiedBy>WINDOWS10</cp:lastModifiedBy>
  <cp:revision>742</cp:revision>
  <dcterms:created xsi:type="dcterms:W3CDTF">2018-03-16T22:42:00Z</dcterms:created>
  <dcterms:modified xsi:type="dcterms:W3CDTF">2018-06-22T02:59:00Z</dcterms:modified>
</cp:coreProperties>
</file>