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7DD" w:rsidRPr="00754818" w:rsidRDefault="00EF7E9B">
      <w:pPr>
        <w:spacing w:after="0" w:line="240" w:lineRule="auto"/>
        <w:jc w:val="center"/>
        <w:rPr>
          <w:sz w:val="28"/>
        </w:rPr>
      </w:pPr>
      <w:r w:rsidRPr="00754818">
        <w:rPr>
          <w:sz w:val="28"/>
        </w:rPr>
        <w:t>SIGAA – MATRÍCULA ON-LINE</w:t>
      </w:r>
    </w:p>
    <w:p w:rsidR="003267DD" w:rsidRPr="00754818" w:rsidRDefault="00EF7E9B">
      <w:pPr>
        <w:spacing w:after="0" w:line="240" w:lineRule="auto"/>
        <w:jc w:val="center"/>
        <w:rPr>
          <w:color w:val="FF0000"/>
          <w:sz w:val="28"/>
        </w:rPr>
      </w:pPr>
      <w:r w:rsidRPr="00754818">
        <w:rPr>
          <w:color w:val="FF0000"/>
          <w:sz w:val="28"/>
        </w:rPr>
        <w:t>PARA ALUNOS DE CURSOS TÉCNICOS</w:t>
      </w:r>
    </w:p>
    <w:p w:rsidR="003267DD" w:rsidRPr="00754818" w:rsidRDefault="00EF7E9B">
      <w:pPr>
        <w:spacing w:after="0" w:line="240" w:lineRule="auto"/>
        <w:jc w:val="both"/>
        <w:rPr>
          <w:sz w:val="28"/>
        </w:rPr>
      </w:pPr>
      <w:r w:rsidRPr="00754818">
        <w:rPr>
          <w:sz w:val="28"/>
        </w:rPr>
        <w:t>Passo 01:</w:t>
      </w:r>
    </w:p>
    <w:p w:rsidR="003267DD" w:rsidRPr="00754818" w:rsidRDefault="00EF7E9B">
      <w:pPr>
        <w:spacing w:after="0" w:line="240" w:lineRule="auto"/>
        <w:jc w:val="both"/>
        <w:rPr>
          <w:sz w:val="28"/>
        </w:rPr>
      </w:pPr>
      <w:r w:rsidRPr="00754818">
        <w:rPr>
          <w:sz w:val="28"/>
        </w:rPr>
        <w:t>A Diretoria de Ensino/Secretaria Acadêmica alimenta o calendário acadêmico do campus na aba “Administração”, menu “Calendário”, com as informações das datas de matrícula on-line e de também de rematrícula on-line.</w:t>
      </w:r>
    </w:p>
    <w:p w:rsidR="003267DD" w:rsidRDefault="00EF7E9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3790950" cy="1914525"/>
            <wp:effectExtent l="19050" t="19050" r="19050" b="28575"/>
            <wp:docPr id="2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1340" cy="1914722"/>
                    </a:xfrm>
                    <a:prstGeom prst="rect">
                      <a:avLst/>
                    </a:prstGeom>
                    <a:ln w="9525">
                      <a:solidFill>
                        <a:srgbClr val="4F81B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267DD" w:rsidRDefault="00EF7E9B">
      <w:pPr>
        <w:spacing w:after="0" w:line="240" w:lineRule="auto"/>
        <w:jc w:val="center"/>
      </w:pPr>
      <w:hyperlink r:id="rId6">
        <w:r>
          <w:rPr>
            <w:color w:val="0000FF"/>
            <w:sz w:val="20"/>
            <w:szCs w:val="20"/>
            <w:u w:val="single"/>
          </w:rPr>
          <w:t>https://sig-treinamento.ifpa.edu.br/sigaa/ensino/menus/menu_tecnico.jsf</w:t>
        </w:r>
      </w:hyperlink>
    </w:p>
    <w:p w:rsidR="003267DD" w:rsidRDefault="003267DD">
      <w:pPr>
        <w:spacing w:after="0" w:line="240" w:lineRule="auto"/>
        <w:jc w:val="center"/>
        <w:rPr>
          <w:sz w:val="20"/>
          <w:szCs w:val="20"/>
        </w:rPr>
      </w:pPr>
    </w:p>
    <w:p w:rsidR="003267DD" w:rsidRDefault="00EF7E9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3819525" cy="3048000"/>
            <wp:effectExtent l="19050" t="19050" r="28575" b="19050"/>
            <wp:docPr id="34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0075" cy="3048439"/>
                    </a:xfrm>
                    <a:prstGeom prst="rect">
                      <a:avLst/>
                    </a:prstGeom>
                    <a:ln w="9525">
                      <a:solidFill>
                        <a:srgbClr val="4F81B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267DD" w:rsidRDefault="00EF7E9B">
      <w:pPr>
        <w:spacing w:after="0" w:line="240" w:lineRule="auto"/>
        <w:jc w:val="center"/>
      </w:pPr>
      <w:hyperlink r:id="rId8">
        <w:r>
          <w:rPr>
            <w:color w:val="0000FF"/>
            <w:sz w:val="20"/>
            <w:szCs w:val="20"/>
            <w:u w:val="single"/>
          </w:rPr>
          <w:t>https://sig-treina</w:t>
        </w:r>
        <w:r>
          <w:rPr>
            <w:color w:val="0000FF"/>
            <w:sz w:val="20"/>
            <w:szCs w:val="20"/>
            <w:u w:val="single"/>
          </w:rPr>
          <w:t>mento.ifpa.edu.br/sigaa/administracao/calendario_academico/calendarios.jsf</w:t>
        </w:r>
      </w:hyperlink>
    </w:p>
    <w:p w:rsidR="003267DD" w:rsidRDefault="003267DD">
      <w:pPr>
        <w:spacing w:after="0" w:line="240" w:lineRule="auto"/>
        <w:jc w:val="center"/>
        <w:rPr>
          <w:sz w:val="20"/>
          <w:szCs w:val="20"/>
        </w:rPr>
      </w:pPr>
    </w:p>
    <w:p w:rsidR="003267DD" w:rsidRPr="00754818" w:rsidRDefault="00EF7E9B">
      <w:pPr>
        <w:tabs>
          <w:tab w:val="left" w:pos="5490"/>
        </w:tabs>
        <w:spacing w:after="0" w:line="240" w:lineRule="auto"/>
        <w:jc w:val="both"/>
        <w:rPr>
          <w:color w:val="FF0000"/>
          <w:sz w:val="28"/>
        </w:rPr>
      </w:pPr>
      <w:r w:rsidRPr="00754818">
        <w:rPr>
          <w:color w:val="FF0000"/>
          <w:sz w:val="28"/>
        </w:rPr>
        <w:t>Sugestão: Tanto para matrícula on-line quanto para rematrícula on-line podia ter um período de reenvio de solicitação de matrícula pelo discente e de reanálise da solicitação de ma</w:t>
      </w:r>
      <w:r w:rsidRPr="00754818">
        <w:rPr>
          <w:color w:val="FF0000"/>
          <w:sz w:val="28"/>
        </w:rPr>
        <w:t>trícula pelo coordenador de curso, no módulo Técnico, para aquelas solicitações de matrículas que foram rejeitadas inicialmente possam ser submetidas novamente pelos discentes. Isso há no calendário da Graduação.</w:t>
      </w:r>
    </w:p>
    <w:p w:rsidR="003267DD" w:rsidRDefault="003267DD">
      <w:pPr>
        <w:tabs>
          <w:tab w:val="left" w:pos="5490"/>
        </w:tabs>
        <w:spacing w:after="0" w:line="240" w:lineRule="auto"/>
        <w:jc w:val="both"/>
      </w:pPr>
    </w:p>
    <w:p w:rsidR="003267DD" w:rsidRDefault="00EF7E9B">
      <w:r>
        <w:br w:type="page"/>
      </w:r>
    </w:p>
    <w:p w:rsidR="003267DD" w:rsidRPr="00754818" w:rsidRDefault="00EF7E9B">
      <w:pPr>
        <w:spacing w:after="0" w:line="240" w:lineRule="auto"/>
        <w:jc w:val="both"/>
        <w:rPr>
          <w:sz w:val="28"/>
        </w:rPr>
      </w:pPr>
      <w:r w:rsidRPr="00754818">
        <w:rPr>
          <w:sz w:val="28"/>
        </w:rPr>
        <w:lastRenderedPageBreak/>
        <w:t>Passo 02:</w:t>
      </w:r>
    </w:p>
    <w:p w:rsidR="003267DD" w:rsidRPr="00754818" w:rsidRDefault="00EF7E9B">
      <w:pPr>
        <w:spacing w:after="0" w:line="240" w:lineRule="auto"/>
        <w:jc w:val="both"/>
        <w:rPr>
          <w:sz w:val="28"/>
        </w:rPr>
      </w:pPr>
      <w:r w:rsidRPr="00754818">
        <w:rPr>
          <w:sz w:val="28"/>
        </w:rPr>
        <w:t>A Secretaria Acadêmica cadastr</w:t>
      </w:r>
      <w:r w:rsidRPr="00754818">
        <w:rPr>
          <w:sz w:val="28"/>
        </w:rPr>
        <w:t>a no sistema SIGAA das turmas de disciplinas que serão ofertadas no período letivo referência da matrícula on-line na aba “Turma”, menu “Cadastrar”</w:t>
      </w:r>
    </w:p>
    <w:p w:rsidR="003267DD" w:rsidRDefault="00EF7E9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4267200" cy="2057400"/>
            <wp:effectExtent l="19050" t="19050" r="19050" b="19050"/>
            <wp:docPr id="42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570" cy="2057578"/>
                    </a:xfrm>
                    <a:prstGeom prst="rect">
                      <a:avLst/>
                    </a:prstGeom>
                    <a:ln w="9525">
                      <a:solidFill>
                        <a:srgbClr val="4F81B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267DD" w:rsidRDefault="00EF7E9B">
      <w:pPr>
        <w:spacing w:after="0" w:line="240" w:lineRule="auto"/>
        <w:jc w:val="center"/>
      </w:pPr>
      <w:hyperlink r:id="rId10">
        <w:r>
          <w:rPr>
            <w:color w:val="0000FF"/>
            <w:u w:val="single"/>
          </w:rPr>
          <w:t>https://sig-tre</w:t>
        </w:r>
        <w:r>
          <w:rPr>
            <w:color w:val="0000FF"/>
            <w:u w:val="single"/>
          </w:rPr>
          <w:t>inamento.ifpa.edu.br/sigaa/ensino/menus/menu_tecnico.jsf</w:t>
        </w:r>
      </w:hyperlink>
    </w:p>
    <w:p w:rsidR="003267DD" w:rsidRDefault="003267DD">
      <w:pPr>
        <w:tabs>
          <w:tab w:val="left" w:pos="5430"/>
        </w:tabs>
        <w:spacing w:after="0" w:line="240" w:lineRule="auto"/>
      </w:pPr>
    </w:p>
    <w:p w:rsidR="003267DD" w:rsidRDefault="00EF7E9B">
      <w:pPr>
        <w:tabs>
          <w:tab w:val="left" w:pos="5430"/>
        </w:tabs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4429125" cy="3105150"/>
            <wp:effectExtent l="0" t="0" r="9525" b="0"/>
            <wp:docPr id="2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9496" cy="3105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7DD" w:rsidRDefault="00EF7E9B">
      <w:pPr>
        <w:tabs>
          <w:tab w:val="left" w:pos="5430"/>
        </w:tabs>
        <w:spacing w:after="0" w:line="240" w:lineRule="auto"/>
        <w:jc w:val="center"/>
      </w:pPr>
      <w:hyperlink r:id="rId12">
        <w:r>
          <w:rPr>
            <w:color w:val="0000FF"/>
            <w:u w:val="single"/>
          </w:rPr>
          <w:t>https://sig-treinamento.ifpa.edu.br/sigaa/graduacao/componente/lista.jsf</w:t>
        </w:r>
      </w:hyperlink>
    </w:p>
    <w:p w:rsidR="003267DD" w:rsidRDefault="003267DD">
      <w:pPr>
        <w:tabs>
          <w:tab w:val="left" w:pos="5430"/>
        </w:tabs>
        <w:spacing w:after="0" w:line="240" w:lineRule="auto"/>
        <w:jc w:val="center"/>
      </w:pPr>
    </w:p>
    <w:p w:rsidR="00754818" w:rsidRDefault="00754818">
      <w:pPr>
        <w:tabs>
          <w:tab w:val="left" w:pos="5430"/>
        </w:tabs>
        <w:spacing w:after="0" w:line="240" w:lineRule="auto"/>
        <w:jc w:val="center"/>
      </w:pPr>
    </w:p>
    <w:p w:rsidR="00754818" w:rsidRDefault="00754818">
      <w:r>
        <w:br w:type="page"/>
      </w:r>
    </w:p>
    <w:p w:rsidR="00754818" w:rsidRDefault="00754818" w:rsidP="00754818">
      <w:pPr>
        <w:tabs>
          <w:tab w:val="left" w:pos="5430"/>
        </w:tabs>
        <w:spacing w:after="0" w:line="240" w:lineRule="auto"/>
        <w:jc w:val="both"/>
        <w:rPr>
          <w:sz w:val="28"/>
        </w:rPr>
      </w:pPr>
      <w:r w:rsidRPr="00754818">
        <w:rPr>
          <w:sz w:val="28"/>
        </w:rPr>
        <w:lastRenderedPageBreak/>
        <w:t>Tela de Consulta Geral de Turmas abertas no campus no período letivo vigente</w:t>
      </w:r>
    </w:p>
    <w:p w:rsidR="00754818" w:rsidRPr="00754818" w:rsidRDefault="00754818" w:rsidP="00754818">
      <w:pPr>
        <w:tabs>
          <w:tab w:val="left" w:pos="5430"/>
        </w:tabs>
        <w:spacing w:after="0" w:line="240" w:lineRule="auto"/>
        <w:jc w:val="both"/>
        <w:rPr>
          <w:sz w:val="28"/>
        </w:rPr>
      </w:pPr>
    </w:p>
    <w:p w:rsidR="003267DD" w:rsidRDefault="00EF7E9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257800" cy="4819650"/>
            <wp:effectExtent l="0" t="0" r="0" b="0"/>
            <wp:docPr id="33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8320" cy="48201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7DD" w:rsidRDefault="00EF7E9B">
      <w:pPr>
        <w:spacing w:after="0" w:line="240" w:lineRule="auto"/>
        <w:jc w:val="center"/>
      </w:pPr>
      <w:hyperlink r:id="rId14">
        <w:r>
          <w:rPr>
            <w:color w:val="0000FF"/>
            <w:u w:val="single"/>
          </w:rPr>
          <w:t>https://sig-treinamento.ifpa.edu.br/sigaa/ensino/menus/menu_tecnico.jsf</w:t>
        </w:r>
      </w:hyperlink>
    </w:p>
    <w:p w:rsidR="00754818" w:rsidRDefault="00754818"/>
    <w:p w:rsidR="003267DD" w:rsidRDefault="00EF7E9B">
      <w:r>
        <w:br w:type="page"/>
      </w:r>
    </w:p>
    <w:p w:rsidR="003267DD" w:rsidRPr="00754818" w:rsidRDefault="00EF7E9B">
      <w:pPr>
        <w:spacing w:after="0" w:line="240" w:lineRule="auto"/>
        <w:jc w:val="both"/>
        <w:rPr>
          <w:sz w:val="28"/>
        </w:rPr>
      </w:pPr>
      <w:r w:rsidRPr="00754818">
        <w:rPr>
          <w:sz w:val="28"/>
        </w:rPr>
        <w:lastRenderedPageBreak/>
        <w:t>Passo 03:</w:t>
      </w:r>
    </w:p>
    <w:p w:rsidR="003267DD" w:rsidRPr="00754818" w:rsidRDefault="00EF7E9B">
      <w:pPr>
        <w:spacing w:after="0" w:line="240" w:lineRule="auto"/>
        <w:jc w:val="both"/>
        <w:rPr>
          <w:sz w:val="28"/>
        </w:rPr>
      </w:pPr>
      <w:r w:rsidRPr="00754818">
        <w:rPr>
          <w:sz w:val="28"/>
        </w:rPr>
        <w:t xml:space="preserve">O discente deverá realizar o </w:t>
      </w:r>
      <w:proofErr w:type="spellStart"/>
      <w:r w:rsidRPr="00754818">
        <w:rPr>
          <w:sz w:val="28"/>
        </w:rPr>
        <w:t>Autocadastro</w:t>
      </w:r>
      <w:proofErr w:type="spellEnd"/>
      <w:r w:rsidRPr="00754818">
        <w:rPr>
          <w:sz w:val="28"/>
        </w:rPr>
        <w:t xml:space="preserve"> no sistema SIGAA para acessar o Portal do</w:t>
      </w:r>
      <w:r w:rsidRPr="00754818">
        <w:rPr>
          <w:sz w:val="28"/>
        </w:rPr>
        <w:t xml:space="preserve"> Discente e depois efetuar </w:t>
      </w:r>
      <w:proofErr w:type="spellStart"/>
      <w:r w:rsidRPr="00754818">
        <w:rPr>
          <w:sz w:val="28"/>
        </w:rPr>
        <w:t>login</w:t>
      </w:r>
      <w:proofErr w:type="spellEnd"/>
      <w:r w:rsidRPr="00754818">
        <w:rPr>
          <w:sz w:val="28"/>
        </w:rPr>
        <w:t xml:space="preserve"> no sistema (usuário e senha). O usuário do discente será sempre seu número de matrícula</w:t>
      </w:r>
    </w:p>
    <w:p w:rsidR="003267DD" w:rsidRDefault="00EF7E9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4286250" cy="2809875"/>
            <wp:effectExtent l="19050" t="19050" r="19050" b="28575"/>
            <wp:docPr id="32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824" cy="2810251"/>
                    </a:xfrm>
                    <a:prstGeom prst="rect">
                      <a:avLst/>
                    </a:prstGeom>
                    <a:ln w="9525">
                      <a:solidFill>
                        <a:srgbClr val="4F81B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267DD" w:rsidRDefault="00EF7E9B">
      <w:pPr>
        <w:spacing w:after="0" w:line="240" w:lineRule="auto"/>
        <w:jc w:val="center"/>
      </w:pPr>
      <w:hyperlink r:id="rId16">
        <w:r>
          <w:rPr>
            <w:color w:val="0000FF"/>
            <w:u w:val="single"/>
          </w:rPr>
          <w:t>https://sig-treinamento.ifpa.edu.br/sigaa/verTelaLogin.d</w:t>
        </w:r>
        <w:r>
          <w:rPr>
            <w:color w:val="0000FF"/>
            <w:u w:val="single"/>
          </w:rPr>
          <w:t>o</w:t>
        </w:r>
      </w:hyperlink>
    </w:p>
    <w:p w:rsidR="003267DD" w:rsidRDefault="00EF7E9B">
      <w:pPr>
        <w:tabs>
          <w:tab w:val="left" w:pos="5350"/>
        </w:tabs>
        <w:spacing w:after="0" w:line="240" w:lineRule="auto"/>
        <w:jc w:val="both"/>
      </w:pPr>
      <w:r>
        <w:tab/>
      </w:r>
    </w:p>
    <w:p w:rsidR="003267DD" w:rsidRPr="00754818" w:rsidRDefault="00EF7E9B">
      <w:pPr>
        <w:spacing w:after="0" w:line="240" w:lineRule="auto"/>
        <w:jc w:val="both"/>
        <w:rPr>
          <w:sz w:val="28"/>
        </w:rPr>
      </w:pPr>
      <w:r w:rsidRPr="00754818">
        <w:rPr>
          <w:sz w:val="28"/>
        </w:rPr>
        <w:t>Passo 04:</w:t>
      </w:r>
    </w:p>
    <w:p w:rsidR="003267DD" w:rsidRPr="00754818" w:rsidRDefault="00EF7E9B">
      <w:pPr>
        <w:spacing w:after="0" w:line="240" w:lineRule="auto"/>
        <w:jc w:val="both"/>
        <w:rPr>
          <w:sz w:val="28"/>
        </w:rPr>
      </w:pPr>
      <w:r w:rsidRPr="00754818">
        <w:rPr>
          <w:sz w:val="28"/>
        </w:rPr>
        <w:t>O discente deve entrar no sistema SIGAA para acessar o “Portal do Discente” e realizar a matrícula on-line. No Portal, o discente deve clicar na aba “Ensino”, menu “Matrícula On-line”, “Realizar Matrícula”.</w:t>
      </w:r>
    </w:p>
    <w:p w:rsidR="003267DD" w:rsidRDefault="00EF7E9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4895850" cy="3514725"/>
            <wp:effectExtent l="0" t="0" r="0" b="9525"/>
            <wp:docPr id="30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6993" cy="35155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7DD" w:rsidRDefault="00EF7E9B">
      <w:pPr>
        <w:spacing w:after="0" w:line="240" w:lineRule="auto"/>
        <w:jc w:val="center"/>
      </w:pPr>
      <w:hyperlink r:id="rId18">
        <w:r>
          <w:rPr>
            <w:color w:val="0000FF"/>
            <w:u w:val="single"/>
          </w:rPr>
          <w:t>https://sig-treinamento.ifpa.edu.br/sigaa/portais/discente/discente.jsf</w:t>
        </w:r>
      </w:hyperlink>
    </w:p>
    <w:p w:rsidR="003267DD" w:rsidRDefault="00EF7E9B">
      <w:r>
        <w:br w:type="page"/>
      </w:r>
    </w:p>
    <w:p w:rsidR="003267DD" w:rsidRPr="00754818" w:rsidRDefault="00EF7E9B">
      <w:pPr>
        <w:spacing w:after="0" w:line="240" w:lineRule="auto"/>
        <w:jc w:val="both"/>
        <w:rPr>
          <w:sz w:val="28"/>
        </w:rPr>
      </w:pPr>
      <w:r w:rsidRPr="00754818">
        <w:rPr>
          <w:sz w:val="28"/>
        </w:rPr>
        <w:lastRenderedPageBreak/>
        <w:t>Passo 04:</w:t>
      </w:r>
    </w:p>
    <w:p w:rsidR="003267DD" w:rsidRPr="00754818" w:rsidRDefault="00EF7E9B">
      <w:pPr>
        <w:spacing w:after="0" w:line="240" w:lineRule="auto"/>
        <w:jc w:val="both"/>
        <w:rPr>
          <w:sz w:val="28"/>
        </w:rPr>
      </w:pPr>
      <w:r w:rsidRPr="00754818">
        <w:rPr>
          <w:sz w:val="28"/>
        </w:rPr>
        <w:t>Ao clicar no menu “Realizar Matrícula” o sistema exibe para o discente as orientaç</w:t>
      </w:r>
      <w:r w:rsidRPr="00754818">
        <w:rPr>
          <w:sz w:val="28"/>
        </w:rPr>
        <w:t>ões referentes à matrícula.</w:t>
      </w:r>
    </w:p>
    <w:p w:rsidR="003267DD" w:rsidRDefault="00EF7E9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400040" cy="3535871"/>
            <wp:effectExtent l="0" t="0" r="0" b="0"/>
            <wp:docPr id="35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358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7DD" w:rsidRDefault="00EF7E9B">
      <w:pPr>
        <w:spacing w:after="0" w:line="240" w:lineRule="auto"/>
        <w:jc w:val="center"/>
      </w:pPr>
      <w:hyperlink r:id="rId20">
        <w:r>
          <w:rPr>
            <w:color w:val="0000FF"/>
            <w:u w:val="single"/>
          </w:rPr>
          <w:t>https://sig-treinamento.ifpa.edu.br/sigaa/portais/discente/discente.jsf</w:t>
        </w:r>
      </w:hyperlink>
    </w:p>
    <w:p w:rsidR="003267DD" w:rsidRPr="00754818" w:rsidRDefault="00EF7E9B">
      <w:pPr>
        <w:spacing w:after="0" w:line="240" w:lineRule="auto"/>
        <w:jc w:val="both"/>
        <w:rPr>
          <w:color w:val="FF0000"/>
          <w:sz w:val="28"/>
        </w:rPr>
      </w:pPr>
      <w:r w:rsidRPr="00754818">
        <w:rPr>
          <w:color w:val="FF0000"/>
          <w:sz w:val="28"/>
        </w:rPr>
        <w:t>Sugestão:</w:t>
      </w:r>
    </w:p>
    <w:p w:rsidR="003267DD" w:rsidRPr="00754818" w:rsidRDefault="00EF7E9B">
      <w:pPr>
        <w:spacing w:after="0" w:line="240" w:lineRule="auto"/>
        <w:jc w:val="both"/>
        <w:rPr>
          <w:color w:val="FF0000"/>
          <w:sz w:val="28"/>
        </w:rPr>
      </w:pPr>
      <w:r w:rsidRPr="00754818">
        <w:rPr>
          <w:color w:val="FF0000"/>
          <w:sz w:val="28"/>
        </w:rPr>
        <w:t>Nesta tela o período de matrícula on-line exibido na</w:t>
      </w:r>
      <w:r w:rsidRPr="00754818">
        <w:rPr>
          <w:color w:val="FF0000"/>
          <w:sz w:val="28"/>
        </w:rPr>
        <w:t xml:space="preserve"> mensagem está vinculado ao período de “Matrícula on-line” que consta no calendário do campus (ver passo 01 – menu “Calendário”).</w:t>
      </w:r>
    </w:p>
    <w:p w:rsidR="003267DD" w:rsidRPr="00754818" w:rsidRDefault="00EF7E9B">
      <w:pPr>
        <w:spacing w:after="0" w:line="240" w:lineRule="auto"/>
        <w:jc w:val="both"/>
        <w:rPr>
          <w:color w:val="FF0000"/>
          <w:sz w:val="28"/>
        </w:rPr>
      </w:pPr>
      <w:r w:rsidRPr="00754818">
        <w:rPr>
          <w:color w:val="FF0000"/>
          <w:sz w:val="28"/>
        </w:rPr>
        <w:t xml:space="preserve">Considerando que esta ação será realizada por alunos veteranos o período de “matrícula on-line” que deve aparecer na mensagem </w:t>
      </w:r>
      <w:r w:rsidRPr="00754818">
        <w:rPr>
          <w:color w:val="FF0000"/>
          <w:sz w:val="28"/>
        </w:rPr>
        <w:t>da tela é o de “Rematrícula on-line”, que também consta no menu “Calendário”.</w:t>
      </w:r>
    </w:p>
    <w:p w:rsidR="003267DD" w:rsidRPr="00754818" w:rsidRDefault="00EF7E9B">
      <w:pPr>
        <w:spacing w:after="0" w:line="240" w:lineRule="auto"/>
        <w:jc w:val="both"/>
        <w:rPr>
          <w:color w:val="FF0000"/>
          <w:sz w:val="28"/>
        </w:rPr>
      </w:pPr>
      <w:r w:rsidRPr="00754818">
        <w:rPr>
          <w:color w:val="FF0000"/>
          <w:sz w:val="28"/>
        </w:rPr>
        <w:t>O sistema precisa discriminar que se trata de aluno veterano e, portanto, informar o período da rematrícula on-line para ele.</w:t>
      </w:r>
    </w:p>
    <w:p w:rsidR="003267DD" w:rsidRPr="00754818" w:rsidRDefault="00EF7E9B">
      <w:pPr>
        <w:spacing w:after="0" w:line="240" w:lineRule="auto"/>
        <w:jc w:val="both"/>
        <w:rPr>
          <w:color w:val="FF0000"/>
          <w:sz w:val="28"/>
        </w:rPr>
      </w:pPr>
      <w:r w:rsidRPr="00754818">
        <w:rPr>
          <w:color w:val="FF0000"/>
          <w:sz w:val="28"/>
        </w:rPr>
        <w:t>No segundo parágrafo da mensagem a menção ao regulam</w:t>
      </w:r>
      <w:r w:rsidRPr="00754818">
        <w:rPr>
          <w:color w:val="FF0000"/>
          <w:sz w:val="28"/>
        </w:rPr>
        <w:t>ento deve ser alterada para “</w:t>
      </w:r>
      <w:r w:rsidRPr="00754818">
        <w:rPr>
          <w:color w:val="FF0000"/>
          <w:sz w:val="28"/>
          <w:u w:val="single"/>
        </w:rPr>
        <w:t xml:space="preserve">Regulamento Didático Pedagógico do </w:t>
      </w:r>
      <w:proofErr w:type="spellStart"/>
      <w:r w:rsidRPr="00754818">
        <w:rPr>
          <w:color w:val="FF0000"/>
          <w:sz w:val="28"/>
          <w:u w:val="single"/>
        </w:rPr>
        <w:t>Enisno</w:t>
      </w:r>
      <w:proofErr w:type="spellEnd"/>
      <w:r w:rsidRPr="00754818">
        <w:rPr>
          <w:color w:val="FF0000"/>
          <w:sz w:val="28"/>
          <w:u w:val="single"/>
        </w:rPr>
        <w:t xml:space="preserve"> no IFPA</w:t>
      </w:r>
      <w:r w:rsidRPr="00754818">
        <w:rPr>
          <w:color w:val="FF0000"/>
          <w:sz w:val="28"/>
        </w:rPr>
        <w:t>”.</w:t>
      </w:r>
    </w:p>
    <w:p w:rsidR="003267DD" w:rsidRPr="00754818" w:rsidRDefault="00EF7E9B">
      <w:pPr>
        <w:spacing w:after="0" w:line="240" w:lineRule="auto"/>
        <w:jc w:val="both"/>
        <w:rPr>
          <w:color w:val="FF0000"/>
          <w:sz w:val="28"/>
        </w:rPr>
      </w:pPr>
      <w:r w:rsidRPr="00754818">
        <w:rPr>
          <w:color w:val="FF0000"/>
          <w:sz w:val="28"/>
        </w:rPr>
        <w:t>No quarto parágrafo da mensagem a data (</w:t>
      </w:r>
      <w:r w:rsidRPr="00754818">
        <w:rPr>
          <w:i/>
          <w:color w:val="FF0000"/>
          <w:sz w:val="28"/>
        </w:rPr>
        <w:t>até o dia 20/04/2018</w:t>
      </w:r>
      <w:r w:rsidRPr="00754818">
        <w:rPr>
          <w:color w:val="FF0000"/>
          <w:sz w:val="28"/>
        </w:rPr>
        <w:t>) de término do período de análise do coordenador também tem deve apontar para a data de término do período de “ana</w:t>
      </w:r>
      <w:r w:rsidRPr="00754818">
        <w:rPr>
          <w:color w:val="FF0000"/>
          <w:sz w:val="28"/>
        </w:rPr>
        <w:t>lise do coordenador de curso” para as solicitações de rematrícula, que consta no menu “Calendário”.</w:t>
      </w:r>
    </w:p>
    <w:p w:rsidR="003267DD" w:rsidRPr="00754818" w:rsidRDefault="003267DD">
      <w:pPr>
        <w:spacing w:after="0" w:line="240" w:lineRule="auto"/>
        <w:jc w:val="both"/>
        <w:rPr>
          <w:color w:val="FF0000"/>
          <w:sz w:val="28"/>
        </w:rPr>
      </w:pPr>
    </w:p>
    <w:p w:rsidR="003267DD" w:rsidRPr="00754818" w:rsidRDefault="00EF7E9B">
      <w:pPr>
        <w:spacing w:after="0" w:line="240" w:lineRule="auto"/>
        <w:jc w:val="both"/>
        <w:rPr>
          <w:color w:val="FF0000"/>
          <w:sz w:val="28"/>
        </w:rPr>
      </w:pPr>
      <w:r w:rsidRPr="00754818">
        <w:rPr>
          <w:color w:val="FF0000"/>
          <w:sz w:val="28"/>
        </w:rPr>
        <w:t xml:space="preserve">OBS: Na </w:t>
      </w:r>
      <w:proofErr w:type="spellStart"/>
      <w:r w:rsidRPr="00754818">
        <w:rPr>
          <w:color w:val="FF0000"/>
          <w:sz w:val="28"/>
        </w:rPr>
        <w:t>rematricula</w:t>
      </w:r>
      <w:proofErr w:type="spellEnd"/>
      <w:r w:rsidRPr="00754818">
        <w:rPr>
          <w:color w:val="FF0000"/>
          <w:sz w:val="28"/>
        </w:rPr>
        <w:t xml:space="preserve"> dos discentes veteranos uma tela de atualização dos dados pessoais será exibida. Essa tela já aparece no módulo Graduação.</w:t>
      </w:r>
    </w:p>
    <w:p w:rsidR="003267DD" w:rsidRPr="00754818" w:rsidRDefault="00EF7E9B">
      <w:pPr>
        <w:spacing w:after="0" w:line="240" w:lineRule="auto"/>
        <w:jc w:val="both"/>
        <w:rPr>
          <w:color w:val="FF0000"/>
          <w:sz w:val="28"/>
        </w:rPr>
      </w:pPr>
      <w:r w:rsidRPr="00754818">
        <w:rPr>
          <w:color w:val="FF0000"/>
          <w:sz w:val="28"/>
        </w:rPr>
        <w:t>OBS: Foi solicitado à DTI que o sistema acuse e não permita a matrícula de alunos que possuem pendências com a Biblioteca do campus.</w:t>
      </w:r>
    </w:p>
    <w:p w:rsidR="003267DD" w:rsidRDefault="00EF7E9B">
      <w:r>
        <w:br w:type="page"/>
      </w:r>
    </w:p>
    <w:p w:rsidR="003267DD" w:rsidRPr="00233D90" w:rsidRDefault="00EF7E9B">
      <w:pPr>
        <w:spacing w:after="0" w:line="240" w:lineRule="auto"/>
        <w:jc w:val="both"/>
        <w:rPr>
          <w:sz w:val="28"/>
        </w:rPr>
      </w:pPr>
      <w:r w:rsidRPr="00233D90">
        <w:rPr>
          <w:sz w:val="28"/>
        </w:rPr>
        <w:lastRenderedPageBreak/>
        <w:t>Passo 05:</w:t>
      </w:r>
    </w:p>
    <w:p w:rsidR="003267DD" w:rsidRPr="00233D90" w:rsidRDefault="00EF7E9B">
      <w:pPr>
        <w:spacing w:after="0" w:line="240" w:lineRule="auto"/>
        <w:jc w:val="both"/>
        <w:rPr>
          <w:sz w:val="28"/>
        </w:rPr>
      </w:pPr>
      <w:r w:rsidRPr="00233D90">
        <w:rPr>
          <w:sz w:val="28"/>
        </w:rPr>
        <w:t>O discente seleciona as turmas de disciplinas que pertencem ao currículo do curso.</w:t>
      </w:r>
    </w:p>
    <w:p w:rsidR="003267DD" w:rsidRDefault="00EF7E9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229225" cy="5019675"/>
            <wp:effectExtent l="0" t="0" r="0" b="9525"/>
            <wp:docPr id="43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9462" cy="50199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7DD" w:rsidRDefault="00EF7E9B">
      <w:pPr>
        <w:spacing w:after="0" w:line="240" w:lineRule="auto"/>
        <w:jc w:val="center"/>
      </w:pPr>
      <w:hyperlink r:id="rId22">
        <w:r>
          <w:rPr>
            <w:color w:val="0000FF"/>
            <w:u w:val="single"/>
          </w:rPr>
          <w:t>https://sig-treinamento.ifpa.edu.br/sigaa/graduacao/matricula/turmas_curriculo.jsf#</w:t>
        </w:r>
      </w:hyperlink>
    </w:p>
    <w:p w:rsidR="003267DD" w:rsidRDefault="003267DD">
      <w:pPr>
        <w:spacing w:after="0" w:line="240" w:lineRule="auto"/>
        <w:jc w:val="center"/>
      </w:pPr>
    </w:p>
    <w:p w:rsidR="003267DD" w:rsidRPr="00233D90" w:rsidRDefault="00EF7E9B">
      <w:pPr>
        <w:spacing w:after="0" w:line="240" w:lineRule="auto"/>
        <w:jc w:val="both"/>
        <w:rPr>
          <w:color w:val="FF0000"/>
          <w:sz w:val="28"/>
        </w:rPr>
      </w:pPr>
      <w:r w:rsidRPr="00233D90">
        <w:rPr>
          <w:color w:val="FF0000"/>
          <w:sz w:val="28"/>
        </w:rPr>
        <w:t>Sugestão:</w:t>
      </w:r>
    </w:p>
    <w:p w:rsidR="003267DD" w:rsidRPr="00233D90" w:rsidRDefault="00EF7E9B">
      <w:pPr>
        <w:spacing w:after="0" w:line="240" w:lineRule="auto"/>
        <w:jc w:val="both"/>
        <w:rPr>
          <w:color w:val="FF0000"/>
          <w:sz w:val="28"/>
        </w:rPr>
      </w:pPr>
      <w:r w:rsidRPr="00233D90">
        <w:rPr>
          <w:color w:val="FF0000"/>
          <w:sz w:val="28"/>
        </w:rPr>
        <w:t>Nesta tela propomos que apareçam para o discente somente as turmas de disciplinas do</w:t>
      </w:r>
      <w:r w:rsidRPr="00233D90">
        <w:rPr>
          <w:color w:val="FF0000"/>
          <w:sz w:val="28"/>
        </w:rPr>
        <w:t xml:space="preserve"> período letivo que ele deverá cursar e aquelas que ele ficou reprovado em período(s) letivo(s) anterior(es), quando ofertadas pelo campus.</w:t>
      </w:r>
    </w:p>
    <w:p w:rsidR="003267DD" w:rsidRDefault="003267DD">
      <w:pPr>
        <w:spacing w:after="0" w:line="240" w:lineRule="auto"/>
        <w:jc w:val="both"/>
        <w:rPr>
          <w:color w:val="FF0000"/>
        </w:rPr>
      </w:pPr>
    </w:p>
    <w:p w:rsidR="003267DD" w:rsidRDefault="00EF7E9B">
      <w:r>
        <w:br w:type="page"/>
      </w:r>
    </w:p>
    <w:p w:rsidR="003267DD" w:rsidRPr="00233D90" w:rsidRDefault="00EF7E9B">
      <w:pPr>
        <w:spacing w:after="0" w:line="240" w:lineRule="auto"/>
        <w:jc w:val="both"/>
        <w:rPr>
          <w:sz w:val="28"/>
        </w:rPr>
      </w:pPr>
      <w:r w:rsidRPr="00233D90">
        <w:rPr>
          <w:sz w:val="28"/>
        </w:rPr>
        <w:lastRenderedPageBreak/>
        <w:t>Passo 06:</w:t>
      </w:r>
    </w:p>
    <w:p w:rsidR="003267DD" w:rsidRPr="00233D90" w:rsidRDefault="00EF7E9B">
      <w:pPr>
        <w:spacing w:after="0" w:line="240" w:lineRule="auto"/>
        <w:jc w:val="both"/>
        <w:rPr>
          <w:sz w:val="28"/>
        </w:rPr>
      </w:pPr>
      <w:r w:rsidRPr="00233D90">
        <w:rPr>
          <w:sz w:val="28"/>
        </w:rPr>
        <w:t>Após adicionar turmas o discente deve confirmação a solicitação de matrícula</w:t>
      </w:r>
    </w:p>
    <w:p w:rsidR="003267DD" w:rsidRDefault="00EF7E9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476875" cy="5343525"/>
            <wp:effectExtent l="0" t="0" r="9525" b="9525"/>
            <wp:docPr id="29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7086" cy="53437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7DD" w:rsidRDefault="00EF7E9B">
      <w:pPr>
        <w:spacing w:after="0" w:line="240" w:lineRule="auto"/>
        <w:jc w:val="center"/>
      </w:pPr>
      <w:hyperlink r:id="rId24">
        <w:r>
          <w:rPr>
            <w:color w:val="0000FF"/>
            <w:u w:val="single"/>
          </w:rPr>
          <w:t>https://sig-treinamento.ifpa.edu.br/sigaa/graduacao/matricula/turmas_selecionadas.jsf</w:t>
        </w:r>
      </w:hyperlink>
    </w:p>
    <w:p w:rsidR="003267DD" w:rsidRPr="00233D90" w:rsidRDefault="00EF7E9B">
      <w:pPr>
        <w:spacing w:after="0" w:line="240" w:lineRule="auto"/>
        <w:jc w:val="both"/>
        <w:rPr>
          <w:color w:val="FF0000"/>
          <w:sz w:val="28"/>
        </w:rPr>
      </w:pPr>
      <w:r w:rsidRPr="00233D90">
        <w:rPr>
          <w:color w:val="FF0000"/>
          <w:sz w:val="28"/>
        </w:rPr>
        <w:t>Sugestão: não é necessário exibir os créditos (CR) das disciplinas, somente a carga horár</w:t>
      </w:r>
      <w:r w:rsidRPr="00233D90">
        <w:rPr>
          <w:color w:val="FF0000"/>
          <w:sz w:val="28"/>
        </w:rPr>
        <w:t>ia (CH), pois não trabalhamos a integralização do curso por créditos.</w:t>
      </w:r>
    </w:p>
    <w:p w:rsidR="003267DD" w:rsidRPr="00233D90" w:rsidRDefault="003267DD">
      <w:pPr>
        <w:spacing w:after="0" w:line="240" w:lineRule="auto"/>
        <w:jc w:val="both"/>
        <w:rPr>
          <w:sz w:val="28"/>
        </w:rPr>
      </w:pPr>
    </w:p>
    <w:p w:rsidR="00233D90" w:rsidRDefault="00233D90">
      <w:pPr>
        <w:rPr>
          <w:sz w:val="28"/>
        </w:rPr>
      </w:pPr>
      <w:r>
        <w:rPr>
          <w:sz w:val="28"/>
        </w:rPr>
        <w:br w:type="page"/>
      </w:r>
    </w:p>
    <w:p w:rsidR="003267DD" w:rsidRPr="00233D90" w:rsidRDefault="00EF7E9B">
      <w:pPr>
        <w:spacing w:after="0" w:line="240" w:lineRule="auto"/>
        <w:jc w:val="both"/>
        <w:rPr>
          <w:sz w:val="28"/>
        </w:rPr>
      </w:pPr>
      <w:r w:rsidRPr="00233D90">
        <w:rPr>
          <w:sz w:val="28"/>
        </w:rPr>
        <w:lastRenderedPageBreak/>
        <w:t>Passo 07:</w:t>
      </w:r>
    </w:p>
    <w:p w:rsidR="003267DD" w:rsidRPr="00233D90" w:rsidRDefault="00EF7E9B">
      <w:pPr>
        <w:spacing w:after="0" w:line="240" w:lineRule="auto"/>
        <w:jc w:val="both"/>
        <w:rPr>
          <w:sz w:val="28"/>
        </w:rPr>
      </w:pPr>
      <w:r w:rsidRPr="00233D90">
        <w:rPr>
          <w:sz w:val="28"/>
        </w:rPr>
        <w:t>Para efetiva a confirmação de solicitação de matrícula o discente deve confirmar seus dados e senha.</w:t>
      </w:r>
    </w:p>
    <w:p w:rsidR="003267DD" w:rsidRDefault="00EF7E9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248275" cy="2962275"/>
            <wp:effectExtent l="0" t="0" r="9525" b="9525"/>
            <wp:docPr id="39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9221" cy="29628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7DD" w:rsidRDefault="00EF7E9B">
      <w:pPr>
        <w:spacing w:after="0" w:line="240" w:lineRule="auto"/>
        <w:jc w:val="center"/>
      </w:pPr>
      <w:hyperlink r:id="rId26">
        <w:r>
          <w:rPr>
            <w:color w:val="0000FF"/>
            <w:u w:val="single"/>
          </w:rPr>
          <w:t>https://sig-treinamento.ifpa.edu.br/sigaa/graduacao/matricula/resumo_solicitacoes.jsf</w:t>
        </w:r>
      </w:hyperlink>
    </w:p>
    <w:p w:rsidR="003267DD" w:rsidRDefault="003267DD">
      <w:pPr>
        <w:spacing w:after="0" w:line="240" w:lineRule="auto"/>
        <w:jc w:val="center"/>
      </w:pPr>
    </w:p>
    <w:p w:rsidR="003267DD" w:rsidRPr="00233D90" w:rsidRDefault="00EF7E9B">
      <w:pPr>
        <w:spacing w:after="0" w:line="240" w:lineRule="auto"/>
        <w:jc w:val="both"/>
        <w:rPr>
          <w:color w:val="FF0000"/>
          <w:sz w:val="28"/>
        </w:rPr>
      </w:pPr>
      <w:r w:rsidRPr="00233D90">
        <w:rPr>
          <w:color w:val="FF0000"/>
          <w:sz w:val="28"/>
        </w:rPr>
        <w:t xml:space="preserve">Sugestão: Para “Confirme Seus Dados” o melhor seria se o discente </w:t>
      </w:r>
      <w:r w:rsidRPr="00233D90">
        <w:rPr>
          <w:color w:val="FF0000"/>
          <w:sz w:val="28"/>
        </w:rPr>
        <w:t>informasse seu usuário (id matrícula) e senha, as mesma credenciais utilizadas para entrar no sistema SIGAA, em vez de alternar entre “data de nascimento e senha”, “identidade e senha”, etc.</w:t>
      </w:r>
    </w:p>
    <w:p w:rsidR="003267DD" w:rsidRDefault="003267DD">
      <w:pPr>
        <w:spacing w:after="0" w:line="240" w:lineRule="auto"/>
        <w:jc w:val="both"/>
      </w:pPr>
    </w:p>
    <w:p w:rsidR="003267DD" w:rsidRDefault="00EF7E9B">
      <w:r>
        <w:br w:type="page"/>
      </w:r>
    </w:p>
    <w:p w:rsidR="003267DD" w:rsidRPr="00EE1744" w:rsidRDefault="00EF7E9B">
      <w:pPr>
        <w:spacing w:after="0" w:line="240" w:lineRule="auto"/>
        <w:jc w:val="both"/>
        <w:rPr>
          <w:sz w:val="24"/>
        </w:rPr>
      </w:pPr>
      <w:r w:rsidRPr="00EE1744">
        <w:rPr>
          <w:sz w:val="24"/>
        </w:rPr>
        <w:lastRenderedPageBreak/>
        <w:t>Passo 08:</w:t>
      </w:r>
    </w:p>
    <w:p w:rsidR="003267DD" w:rsidRPr="00EE1744" w:rsidRDefault="00EF7E9B">
      <w:pPr>
        <w:spacing w:after="0" w:line="240" w:lineRule="auto"/>
        <w:jc w:val="both"/>
        <w:rPr>
          <w:sz w:val="24"/>
        </w:rPr>
      </w:pPr>
      <w:r w:rsidRPr="00EE1744">
        <w:rPr>
          <w:sz w:val="24"/>
        </w:rPr>
        <w:t>Confirmada a solicitação de matrícula o discente imprime o comprovante de matrícula</w:t>
      </w:r>
    </w:p>
    <w:p w:rsidR="003267DD" w:rsidRDefault="00EF7E9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095875" cy="2990850"/>
            <wp:effectExtent l="0" t="0" r="9525" b="0"/>
            <wp:docPr id="36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6124" cy="29909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7DD" w:rsidRDefault="00EF7E9B">
      <w:pPr>
        <w:spacing w:after="0" w:line="240" w:lineRule="auto"/>
        <w:jc w:val="center"/>
      </w:pPr>
      <w:hyperlink r:id="rId28">
        <w:r>
          <w:rPr>
            <w:color w:val="0000FF"/>
            <w:u w:val="single"/>
          </w:rPr>
          <w:t>https://sig-treinamento.ifpa.edu.br/sigaa/graduacao/matricula/res</w:t>
        </w:r>
        <w:r>
          <w:rPr>
            <w:color w:val="0000FF"/>
            <w:u w:val="single"/>
          </w:rPr>
          <w:t>umo_solicitacoes.jsf</w:t>
        </w:r>
      </w:hyperlink>
    </w:p>
    <w:p w:rsidR="00EE1744" w:rsidRDefault="00EE1744">
      <w:r>
        <w:br w:type="page"/>
      </w:r>
    </w:p>
    <w:p w:rsidR="003267DD" w:rsidRDefault="003267DD">
      <w:pPr>
        <w:spacing w:after="0" w:line="240" w:lineRule="auto"/>
        <w:jc w:val="center"/>
      </w:pPr>
    </w:p>
    <w:p w:rsidR="003267DD" w:rsidRDefault="00EF7E9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276850" cy="6496050"/>
            <wp:effectExtent l="0" t="0" r="0" b="0"/>
            <wp:docPr id="2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7171" cy="6496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7DD" w:rsidRDefault="00EF7E9B">
      <w:pPr>
        <w:spacing w:after="0" w:line="240" w:lineRule="auto"/>
        <w:jc w:val="center"/>
      </w:pPr>
      <w:hyperlink r:id="rId30">
        <w:r>
          <w:rPr>
            <w:color w:val="0000FF"/>
            <w:u w:val="single"/>
          </w:rPr>
          <w:t>https://sig-treinamento.ifpa.edu.br/sigaa/graduacao/matricula/comprovante_solicitacoes.jsf</w:t>
        </w:r>
      </w:hyperlink>
    </w:p>
    <w:p w:rsidR="003267DD" w:rsidRDefault="003267DD">
      <w:pPr>
        <w:spacing w:after="0" w:line="240" w:lineRule="auto"/>
        <w:jc w:val="both"/>
      </w:pPr>
    </w:p>
    <w:p w:rsidR="003267DD" w:rsidRPr="00EE1744" w:rsidRDefault="00EF7E9B">
      <w:pPr>
        <w:spacing w:after="0" w:line="240" w:lineRule="auto"/>
        <w:jc w:val="both"/>
        <w:rPr>
          <w:color w:val="FF0000"/>
          <w:sz w:val="28"/>
        </w:rPr>
      </w:pPr>
      <w:r w:rsidRPr="00EE1744">
        <w:rPr>
          <w:color w:val="FF0000"/>
          <w:sz w:val="28"/>
        </w:rPr>
        <w:t>Sugestão: Para a menção da “Si</w:t>
      </w:r>
      <w:r w:rsidRPr="00EE1744">
        <w:rPr>
          <w:color w:val="FF0000"/>
          <w:sz w:val="28"/>
        </w:rPr>
        <w:t>tuação” no comprovante de Solicitação de Matrícula do discente o melhor termo seria “Aguardando Análise” em vez de “Aguardando Processamento”.</w:t>
      </w:r>
    </w:p>
    <w:p w:rsidR="003267DD" w:rsidRPr="00EE1744" w:rsidRDefault="00EF7E9B">
      <w:pPr>
        <w:spacing w:after="0" w:line="240" w:lineRule="auto"/>
        <w:jc w:val="both"/>
        <w:rPr>
          <w:color w:val="FF0000"/>
          <w:sz w:val="28"/>
        </w:rPr>
      </w:pPr>
      <w:r w:rsidRPr="00EE1744">
        <w:rPr>
          <w:color w:val="FF0000"/>
          <w:sz w:val="28"/>
        </w:rPr>
        <w:t xml:space="preserve">“Aguardando Processamento” deve ser usada somente após a análise da solicitação de matrícula pelo coordenador de </w:t>
      </w:r>
      <w:r w:rsidRPr="00EE1744">
        <w:rPr>
          <w:color w:val="FF0000"/>
          <w:sz w:val="28"/>
        </w:rPr>
        <w:t>curso, no caso de deferimento.</w:t>
      </w:r>
    </w:p>
    <w:p w:rsidR="003267DD" w:rsidRDefault="003267DD">
      <w:pPr>
        <w:spacing w:after="0" w:line="240" w:lineRule="auto"/>
        <w:jc w:val="both"/>
      </w:pPr>
    </w:p>
    <w:p w:rsidR="00EE1744" w:rsidRDefault="00EE1744">
      <w:r>
        <w:br w:type="page"/>
      </w:r>
    </w:p>
    <w:p w:rsidR="003267DD" w:rsidRPr="00726180" w:rsidRDefault="00EF7E9B">
      <w:pPr>
        <w:spacing w:after="0" w:line="240" w:lineRule="auto"/>
        <w:jc w:val="both"/>
        <w:rPr>
          <w:sz w:val="28"/>
        </w:rPr>
      </w:pPr>
      <w:r w:rsidRPr="00726180">
        <w:rPr>
          <w:sz w:val="28"/>
        </w:rPr>
        <w:lastRenderedPageBreak/>
        <w:t>Passo 09:</w:t>
      </w:r>
    </w:p>
    <w:p w:rsidR="003267DD" w:rsidRPr="00726180" w:rsidRDefault="00EF7E9B">
      <w:pPr>
        <w:spacing w:after="0" w:line="240" w:lineRule="auto"/>
        <w:jc w:val="both"/>
        <w:rPr>
          <w:sz w:val="28"/>
        </w:rPr>
      </w:pPr>
      <w:r w:rsidRPr="00726180">
        <w:rPr>
          <w:sz w:val="28"/>
        </w:rPr>
        <w:t>Análise do Coordenador de Curso (para cursos Técnicos)</w:t>
      </w:r>
    </w:p>
    <w:p w:rsidR="003267DD" w:rsidRPr="00726180" w:rsidRDefault="00EF7E9B">
      <w:pPr>
        <w:spacing w:after="0" w:line="240" w:lineRule="auto"/>
        <w:jc w:val="both"/>
        <w:rPr>
          <w:sz w:val="28"/>
        </w:rPr>
      </w:pPr>
      <w:r w:rsidRPr="00726180">
        <w:rPr>
          <w:sz w:val="28"/>
        </w:rPr>
        <w:t>O coordenador entra no sistema e seleciona o módulo Técnico para abrir sua área de gestão.</w:t>
      </w:r>
    </w:p>
    <w:p w:rsidR="003267DD" w:rsidRPr="00726180" w:rsidRDefault="00EF7E9B">
      <w:pPr>
        <w:spacing w:after="0" w:line="240" w:lineRule="auto"/>
        <w:jc w:val="both"/>
        <w:rPr>
          <w:sz w:val="28"/>
        </w:rPr>
      </w:pPr>
      <w:r w:rsidRPr="00726180">
        <w:rPr>
          <w:sz w:val="28"/>
        </w:rPr>
        <w:t>Na aba “Coordenação”, clica no menu “Analisar Solicitação de Matrícu</w:t>
      </w:r>
      <w:r w:rsidRPr="00726180">
        <w:rPr>
          <w:sz w:val="28"/>
        </w:rPr>
        <w:t>la”</w:t>
      </w:r>
    </w:p>
    <w:p w:rsidR="003267DD" w:rsidRDefault="00EF7E9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276850" cy="3400425"/>
            <wp:effectExtent l="0" t="0" r="0" b="9525"/>
            <wp:docPr id="41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7795" cy="34010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7DD" w:rsidRPr="00726180" w:rsidRDefault="00EF7E9B">
      <w:pPr>
        <w:spacing w:after="0" w:line="240" w:lineRule="auto"/>
        <w:jc w:val="both"/>
        <w:rPr>
          <w:color w:val="FF0000"/>
          <w:sz w:val="28"/>
        </w:rPr>
      </w:pPr>
      <w:r w:rsidRPr="00726180">
        <w:rPr>
          <w:color w:val="FF0000"/>
          <w:sz w:val="28"/>
        </w:rPr>
        <w:t>Sugestão: O coordenador de curso técnico não tem um portal como tem o coordenador de graduação. Para acessar o ambiente do coordenador de curso técnico ele tem que acessar o sistema com perfil de professor para abrir o Portal do Docente e depois clic</w:t>
      </w:r>
      <w:r w:rsidRPr="00726180">
        <w:rPr>
          <w:color w:val="FF0000"/>
          <w:sz w:val="28"/>
        </w:rPr>
        <w:t>ar em “Módulo” para selecionar o Módulo Técnico. Faz-se necessário viabilizar uma rotina mais direta, com um botão próprio.</w:t>
      </w:r>
    </w:p>
    <w:p w:rsidR="003267DD" w:rsidRPr="00726180" w:rsidRDefault="003267DD">
      <w:pPr>
        <w:spacing w:after="0" w:line="240" w:lineRule="auto"/>
        <w:jc w:val="both"/>
        <w:rPr>
          <w:sz w:val="28"/>
        </w:rPr>
      </w:pPr>
    </w:p>
    <w:p w:rsidR="00726180" w:rsidRDefault="00726180">
      <w:pPr>
        <w:rPr>
          <w:sz w:val="28"/>
        </w:rPr>
      </w:pPr>
      <w:r>
        <w:rPr>
          <w:sz w:val="28"/>
        </w:rPr>
        <w:br w:type="page"/>
      </w:r>
    </w:p>
    <w:p w:rsidR="003267DD" w:rsidRPr="00726180" w:rsidRDefault="00EF7E9B">
      <w:pPr>
        <w:spacing w:after="0" w:line="240" w:lineRule="auto"/>
        <w:jc w:val="both"/>
        <w:rPr>
          <w:sz w:val="28"/>
        </w:rPr>
      </w:pPr>
      <w:r w:rsidRPr="00726180">
        <w:rPr>
          <w:sz w:val="28"/>
        </w:rPr>
        <w:lastRenderedPageBreak/>
        <w:t>Passo 10:</w:t>
      </w:r>
    </w:p>
    <w:p w:rsidR="003267DD" w:rsidRPr="00726180" w:rsidRDefault="00EF7E9B">
      <w:pPr>
        <w:spacing w:after="0" w:line="240" w:lineRule="auto"/>
        <w:jc w:val="both"/>
        <w:rPr>
          <w:sz w:val="28"/>
        </w:rPr>
      </w:pPr>
      <w:r w:rsidRPr="00726180">
        <w:rPr>
          <w:sz w:val="28"/>
        </w:rPr>
        <w:t>O coordenador de curso visualiza os discente que solicitaram matrícula e realiza análise.</w:t>
      </w:r>
    </w:p>
    <w:p w:rsidR="003267DD" w:rsidRDefault="00EF7E9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486400" cy="2819400"/>
            <wp:effectExtent l="0" t="0" r="0" b="0"/>
            <wp:docPr id="38" name="image30.png" descr="SIGAA - Módulo Técnico - Coordenador 0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 descr="SIGAA - Módulo Técnico - Coordenador 04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7389" cy="28199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7DD" w:rsidRDefault="00EF7E9B">
      <w:pPr>
        <w:spacing w:after="0" w:line="240" w:lineRule="auto"/>
        <w:jc w:val="center"/>
      </w:pPr>
      <w:hyperlink r:id="rId33">
        <w:r>
          <w:rPr>
            <w:color w:val="0000FF"/>
            <w:u w:val="single"/>
          </w:rPr>
          <w:t>https://sig-treinamento.ifpa.edu.br/sigaa/ensino/menus/menu_tecnico.jsf</w:t>
        </w:r>
      </w:hyperlink>
    </w:p>
    <w:p w:rsidR="003267DD" w:rsidRDefault="003267DD">
      <w:pPr>
        <w:spacing w:after="0" w:line="240" w:lineRule="auto"/>
        <w:jc w:val="center"/>
      </w:pPr>
    </w:p>
    <w:p w:rsidR="003267DD" w:rsidRPr="00726180" w:rsidRDefault="00EF7E9B">
      <w:pPr>
        <w:spacing w:after="0" w:line="240" w:lineRule="auto"/>
        <w:jc w:val="both"/>
        <w:rPr>
          <w:color w:val="FF0000"/>
          <w:sz w:val="28"/>
        </w:rPr>
      </w:pPr>
      <w:proofErr w:type="spellStart"/>
      <w:r w:rsidRPr="00726180">
        <w:rPr>
          <w:color w:val="FF0000"/>
          <w:sz w:val="28"/>
        </w:rPr>
        <w:t>Obs</w:t>
      </w:r>
      <w:proofErr w:type="spellEnd"/>
      <w:r w:rsidRPr="00726180">
        <w:rPr>
          <w:color w:val="FF0000"/>
          <w:sz w:val="28"/>
        </w:rPr>
        <w:t>: O coordenador de curso deve visualizar somente os discentes vinculados a seu curso.</w:t>
      </w:r>
    </w:p>
    <w:p w:rsidR="003267DD" w:rsidRPr="00726180" w:rsidRDefault="00EF7E9B">
      <w:pPr>
        <w:spacing w:after="0" w:line="240" w:lineRule="auto"/>
        <w:jc w:val="both"/>
        <w:rPr>
          <w:color w:val="FF0000"/>
          <w:sz w:val="28"/>
        </w:rPr>
      </w:pPr>
      <w:r w:rsidRPr="00726180">
        <w:rPr>
          <w:color w:val="FF0000"/>
          <w:sz w:val="28"/>
        </w:rPr>
        <w:t>Sugestão: Criar nessa tela um fi</w:t>
      </w:r>
      <w:r w:rsidRPr="00726180">
        <w:rPr>
          <w:color w:val="FF0000"/>
          <w:sz w:val="28"/>
        </w:rPr>
        <w:t>ltro para “Ordenar Busca” por “Ano de Ingresso” ou “Turma de Entrada”, além de nome e matrícula, os quais já existem.</w:t>
      </w:r>
    </w:p>
    <w:p w:rsidR="003267DD" w:rsidRDefault="003267DD">
      <w:pPr>
        <w:spacing w:after="0" w:line="240" w:lineRule="auto"/>
        <w:jc w:val="both"/>
      </w:pPr>
    </w:p>
    <w:p w:rsidR="003267DD" w:rsidRDefault="00EF7E9B">
      <w:r>
        <w:br w:type="page"/>
      </w:r>
    </w:p>
    <w:p w:rsidR="003267DD" w:rsidRPr="001B5008" w:rsidRDefault="00EF7E9B">
      <w:pPr>
        <w:spacing w:after="0" w:line="240" w:lineRule="auto"/>
        <w:jc w:val="both"/>
        <w:rPr>
          <w:sz w:val="28"/>
        </w:rPr>
      </w:pPr>
      <w:r w:rsidRPr="001B5008">
        <w:rPr>
          <w:sz w:val="28"/>
        </w:rPr>
        <w:lastRenderedPageBreak/>
        <w:t>Passo 11:</w:t>
      </w:r>
    </w:p>
    <w:p w:rsidR="003267DD" w:rsidRPr="001B5008" w:rsidRDefault="00EF7E9B">
      <w:pPr>
        <w:spacing w:after="0" w:line="240" w:lineRule="auto"/>
        <w:jc w:val="both"/>
        <w:rPr>
          <w:sz w:val="28"/>
        </w:rPr>
      </w:pPr>
      <w:r w:rsidRPr="001B5008">
        <w:rPr>
          <w:sz w:val="28"/>
        </w:rPr>
        <w:t>O coordenador de curso analisa a solicitação de matrícula de cada discente, um por um.</w:t>
      </w:r>
    </w:p>
    <w:p w:rsidR="003267DD" w:rsidRDefault="00EF7E9B">
      <w:pPr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5505450" cy="5229225"/>
            <wp:effectExtent l="0" t="0" r="0" b="9525"/>
            <wp:docPr id="2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5529" cy="522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7DD" w:rsidRDefault="003267DD">
      <w:pPr>
        <w:spacing w:after="0" w:line="240" w:lineRule="auto"/>
        <w:jc w:val="both"/>
      </w:pPr>
    </w:p>
    <w:p w:rsidR="003267DD" w:rsidRPr="001B5008" w:rsidRDefault="00EF7E9B">
      <w:pPr>
        <w:spacing w:after="0" w:line="240" w:lineRule="auto"/>
        <w:jc w:val="both"/>
        <w:rPr>
          <w:color w:val="FF0000"/>
          <w:sz w:val="28"/>
        </w:rPr>
      </w:pPr>
      <w:r w:rsidRPr="001B5008">
        <w:rPr>
          <w:color w:val="FF0000"/>
          <w:sz w:val="28"/>
        </w:rPr>
        <w:t>Sugestão:</w:t>
      </w:r>
    </w:p>
    <w:p w:rsidR="003267DD" w:rsidRPr="001B5008" w:rsidRDefault="00EF7E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FF0000"/>
          <w:sz w:val="28"/>
        </w:rPr>
      </w:pPr>
      <w:r w:rsidRPr="001B5008">
        <w:rPr>
          <w:color w:val="FF0000"/>
          <w:sz w:val="28"/>
        </w:rPr>
        <w:t>Criar nessa tela botões para “Matricular Todos” e outro para “Cancelar Todos” para selecionar todos os componentes curriculares de uma só vez, como mostramos na imagem acima.</w:t>
      </w:r>
    </w:p>
    <w:p w:rsidR="003267DD" w:rsidRPr="001B5008" w:rsidRDefault="00EF7E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FF0000"/>
          <w:sz w:val="28"/>
        </w:rPr>
      </w:pPr>
      <w:r w:rsidRPr="001B5008">
        <w:rPr>
          <w:color w:val="FF0000"/>
          <w:sz w:val="28"/>
          <w:highlight w:val="yellow"/>
        </w:rPr>
        <w:t>OBS: Botões já implantados.</w:t>
      </w:r>
    </w:p>
    <w:p w:rsidR="003267DD" w:rsidRPr="001B5008" w:rsidRDefault="003267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FF0000"/>
          <w:sz w:val="28"/>
        </w:rPr>
      </w:pPr>
    </w:p>
    <w:p w:rsidR="003267DD" w:rsidRPr="001B5008" w:rsidRDefault="00EF7E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FF0000"/>
          <w:sz w:val="28"/>
        </w:rPr>
      </w:pPr>
      <w:r w:rsidRPr="001B5008">
        <w:rPr>
          <w:color w:val="FF0000"/>
          <w:sz w:val="28"/>
        </w:rPr>
        <w:t>Criar nessa tela um link para exibir o relatório de insucesso (</w:t>
      </w:r>
      <w:proofErr w:type="spellStart"/>
      <w:r w:rsidRPr="001B5008">
        <w:rPr>
          <w:color w:val="FF0000"/>
          <w:sz w:val="28"/>
        </w:rPr>
        <w:t>obs</w:t>
      </w:r>
      <w:proofErr w:type="spellEnd"/>
      <w:r w:rsidRPr="001B5008">
        <w:rPr>
          <w:color w:val="FF0000"/>
          <w:sz w:val="28"/>
        </w:rPr>
        <w:t>: falta construir o relatório de insucesso de discente por disciplinas, de modo a demonstrar em que disciplina(s) o discente ficou reprovado. Atualmente há o relatório de insucesso de discip</w:t>
      </w:r>
      <w:r w:rsidRPr="001B5008">
        <w:rPr>
          <w:color w:val="FF0000"/>
          <w:sz w:val="28"/>
        </w:rPr>
        <w:t xml:space="preserve">lina por discentes, onde se demonstra quais os discentes que ficaram reprovados na disciplina. Ressaltamos que já há em tramitação na </w:t>
      </w:r>
      <w:r w:rsidRPr="001B5008">
        <w:rPr>
          <w:color w:val="FF0000"/>
          <w:sz w:val="28"/>
        </w:rPr>
        <w:lastRenderedPageBreak/>
        <w:t>DTI a solicitação do relatório de insucesso de discente por disciplinas).</w:t>
      </w:r>
    </w:p>
    <w:p w:rsidR="003267DD" w:rsidRPr="001B5008" w:rsidRDefault="00EF7E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FF0000"/>
          <w:sz w:val="28"/>
        </w:rPr>
      </w:pPr>
      <w:r w:rsidRPr="001B5008">
        <w:rPr>
          <w:color w:val="FF0000"/>
          <w:sz w:val="28"/>
        </w:rPr>
        <w:t xml:space="preserve">O sistema deve fazer um crítica e apresentar ao </w:t>
      </w:r>
      <w:r w:rsidRPr="001B5008">
        <w:rPr>
          <w:color w:val="FF0000"/>
          <w:sz w:val="28"/>
        </w:rPr>
        <w:t>coordenador de curso que discente ficou reprovado em disciplinas no período letivo anterior, informando quantitativo de disciplinas.</w:t>
      </w:r>
    </w:p>
    <w:p w:rsidR="003267DD" w:rsidRDefault="003267DD">
      <w:pPr>
        <w:spacing w:after="0" w:line="240" w:lineRule="auto"/>
        <w:jc w:val="both"/>
      </w:pPr>
    </w:p>
    <w:p w:rsidR="00281EBE" w:rsidRDefault="00281EBE"/>
    <w:p w:rsidR="003267DD" w:rsidRDefault="003267DD"/>
    <w:p w:rsidR="003267DD" w:rsidRPr="00281EBE" w:rsidRDefault="00EF7E9B">
      <w:pPr>
        <w:spacing w:after="0" w:line="240" w:lineRule="auto"/>
        <w:jc w:val="both"/>
        <w:rPr>
          <w:sz w:val="28"/>
        </w:rPr>
      </w:pPr>
      <w:r w:rsidRPr="00281EBE">
        <w:rPr>
          <w:sz w:val="28"/>
        </w:rPr>
        <w:t>Passo 12</w:t>
      </w:r>
    </w:p>
    <w:p w:rsidR="003267DD" w:rsidRPr="00281EBE" w:rsidRDefault="00EF7E9B">
      <w:pPr>
        <w:spacing w:after="0" w:line="240" w:lineRule="auto"/>
        <w:jc w:val="both"/>
        <w:rPr>
          <w:sz w:val="28"/>
        </w:rPr>
      </w:pPr>
      <w:r w:rsidRPr="00281EBE">
        <w:rPr>
          <w:sz w:val="28"/>
        </w:rPr>
        <w:t>Após analisar a solicitação de matrícula o coordenador confirmar a matricula do aluno</w:t>
      </w:r>
    </w:p>
    <w:p w:rsidR="003267DD" w:rsidRPr="00281EBE" w:rsidRDefault="00EF7E9B">
      <w:pPr>
        <w:spacing w:after="0" w:line="240" w:lineRule="auto"/>
        <w:jc w:val="both"/>
        <w:rPr>
          <w:sz w:val="28"/>
        </w:rPr>
      </w:pPr>
      <w:r w:rsidRPr="00281EBE">
        <w:rPr>
          <w:sz w:val="28"/>
        </w:rPr>
        <w:t>A ação se repete para cada aluno.</w:t>
      </w:r>
    </w:p>
    <w:p w:rsidR="003267DD" w:rsidRDefault="00EF7E9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4610100" cy="2466975"/>
            <wp:effectExtent l="0" t="0" r="0" b="9525"/>
            <wp:docPr id="28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1692" cy="24678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7DD" w:rsidRDefault="003267DD">
      <w:pPr>
        <w:spacing w:after="0" w:line="240" w:lineRule="auto"/>
        <w:jc w:val="both"/>
      </w:pPr>
    </w:p>
    <w:p w:rsidR="00281EBE" w:rsidRDefault="00281EBE">
      <w:r>
        <w:br w:type="page"/>
      </w:r>
    </w:p>
    <w:p w:rsidR="003267DD" w:rsidRPr="00281EBE" w:rsidRDefault="00EF7E9B">
      <w:pPr>
        <w:spacing w:after="0" w:line="240" w:lineRule="auto"/>
        <w:jc w:val="both"/>
        <w:rPr>
          <w:sz w:val="28"/>
        </w:rPr>
      </w:pPr>
      <w:r w:rsidRPr="00281EBE">
        <w:rPr>
          <w:sz w:val="28"/>
        </w:rPr>
        <w:lastRenderedPageBreak/>
        <w:t>Passo 13:</w:t>
      </w:r>
    </w:p>
    <w:p w:rsidR="003267DD" w:rsidRPr="00281EBE" w:rsidRDefault="00EF7E9B">
      <w:pPr>
        <w:spacing w:after="0" w:line="240" w:lineRule="auto"/>
        <w:jc w:val="both"/>
        <w:rPr>
          <w:sz w:val="28"/>
        </w:rPr>
      </w:pPr>
      <w:r w:rsidRPr="00281EBE">
        <w:rPr>
          <w:sz w:val="28"/>
        </w:rPr>
        <w:t>Após aprovação da solicitação de matrícula pelo coordenador de curso, realiza-se o processamento das solicitações deferidas.</w:t>
      </w:r>
    </w:p>
    <w:p w:rsidR="003267DD" w:rsidRDefault="00EF7E9B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295900" cy="4019550"/>
            <wp:effectExtent l="0" t="0" r="0" b="0"/>
            <wp:docPr id="40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6103" cy="40197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7DD" w:rsidRDefault="00EF7E9B">
      <w:pPr>
        <w:spacing w:after="0" w:line="240" w:lineRule="auto"/>
        <w:jc w:val="center"/>
      </w:pPr>
      <w:hyperlink r:id="rId37">
        <w:r>
          <w:rPr>
            <w:color w:val="0000FF"/>
            <w:u w:val="single"/>
          </w:rPr>
          <w:t>https://sig-treinamento.ifpa.edu.br/sigaa/graduacao/busca_discente.jsf</w:t>
        </w:r>
      </w:hyperlink>
    </w:p>
    <w:p w:rsidR="003267DD" w:rsidRPr="00281EBE" w:rsidRDefault="00EF7E9B">
      <w:pPr>
        <w:spacing w:after="0" w:line="240" w:lineRule="auto"/>
        <w:jc w:val="both"/>
        <w:rPr>
          <w:sz w:val="28"/>
        </w:rPr>
      </w:pPr>
      <w:r w:rsidRPr="00281EBE">
        <w:rPr>
          <w:sz w:val="28"/>
        </w:rPr>
        <w:t>Sugestão:</w:t>
      </w:r>
    </w:p>
    <w:p w:rsidR="003267DD" w:rsidRPr="00281EBE" w:rsidRDefault="00EF7E9B">
      <w:pPr>
        <w:spacing w:after="0" w:line="240" w:lineRule="auto"/>
        <w:jc w:val="both"/>
        <w:rPr>
          <w:color w:val="FF0000"/>
          <w:sz w:val="28"/>
        </w:rPr>
      </w:pPr>
      <w:r w:rsidRPr="00281EBE">
        <w:rPr>
          <w:color w:val="FF0000"/>
          <w:sz w:val="28"/>
        </w:rPr>
        <w:t>Nessa tela o deferimento de matrícula pelo coordenador de curso aparece com o termo “ATENDIDA”, quando na verdade deveria ser “Deferida”</w:t>
      </w:r>
    </w:p>
    <w:p w:rsidR="003267DD" w:rsidRPr="00281EBE" w:rsidRDefault="00EF7E9B">
      <w:pPr>
        <w:spacing w:after="0" w:line="240" w:lineRule="auto"/>
        <w:jc w:val="both"/>
        <w:rPr>
          <w:color w:val="FF0000"/>
          <w:sz w:val="28"/>
        </w:rPr>
      </w:pPr>
      <w:r w:rsidRPr="00281EBE">
        <w:rPr>
          <w:color w:val="FF0000"/>
          <w:sz w:val="28"/>
        </w:rPr>
        <w:t xml:space="preserve">OBS: Alteração </w:t>
      </w:r>
      <w:proofErr w:type="spellStart"/>
      <w:r w:rsidRPr="00281EBE">
        <w:rPr>
          <w:color w:val="FF0000"/>
          <w:sz w:val="28"/>
        </w:rPr>
        <w:t>ja</w:t>
      </w:r>
      <w:proofErr w:type="spellEnd"/>
      <w:r w:rsidRPr="00281EBE">
        <w:rPr>
          <w:color w:val="FF0000"/>
          <w:sz w:val="28"/>
        </w:rPr>
        <w:t xml:space="preserve"> realizada.</w:t>
      </w:r>
    </w:p>
    <w:p w:rsidR="003267DD" w:rsidRPr="00281EBE" w:rsidRDefault="003267DD">
      <w:pPr>
        <w:spacing w:after="0" w:line="240" w:lineRule="auto"/>
        <w:jc w:val="both"/>
        <w:rPr>
          <w:color w:val="FF0000"/>
          <w:sz w:val="28"/>
        </w:rPr>
      </w:pPr>
    </w:p>
    <w:p w:rsidR="003267DD" w:rsidRPr="00281EBE" w:rsidRDefault="00EF7E9B">
      <w:pPr>
        <w:spacing w:after="0" w:line="240" w:lineRule="auto"/>
        <w:jc w:val="both"/>
        <w:rPr>
          <w:color w:val="FF0000"/>
          <w:sz w:val="28"/>
        </w:rPr>
      </w:pPr>
      <w:r w:rsidRPr="00281EBE">
        <w:rPr>
          <w:color w:val="FF0000"/>
          <w:sz w:val="28"/>
        </w:rPr>
        <w:t>Na tela consta ainda o situação do Resultado do Processamento “EM ESPERA” quando que na verdade deveria ser “Aguardando Processamento”, visto que este ainda não foi realizado. O termo “EM ESPERA” é mais adequado para o momento temporal entre o Pré-processa</w:t>
      </w:r>
      <w:r w:rsidRPr="00281EBE">
        <w:rPr>
          <w:color w:val="FF0000"/>
          <w:sz w:val="28"/>
        </w:rPr>
        <w:t>mento e o Processamento.</w:t>
      </w:r>
    </w:p>
    <w:p w:rsidR="003267DD" w:rsidRPr="00281EBE" w:rsidRDefault="003267DD">
      <w:pPr>
        <w:spacing w:after="0" w:line="240" w:lineRule="auto"/>
        <w:jc w:val="both"/>
        <w:rPr>
          <w:sz w:val="28"/>
        </w:rPr>
      </w:pPr>
    </w:p>
    <w:p w:rsidR="003267DD" w:rsidRDefault="00EF7E9B">
      <w:r>
        <w:br w:type="page"/>
      </w:r>
    </w:p>
    <w:p w:rsidR="003267DD" w:rsidRPr="00281EBE" w:rsidRDefault="00EF7E9B">
      <w:pPr>
        <w:spacing w:after="0" w:line="240" w:lineRule="auto"/>
        <w:jc w:val="both"/>
        <w:rPr>
          <w:sz w:val="28"/>
        </w:rPr>
      </w:pPr>
      <w:r w:rsidRPr="00281EBE">
        <w:rPr>
          <w:sz w:val="28"/>
        </w:rPr>
        <w:lastRenderedPageBreak/>
        <w:t>Passo 14:</w:t>
      </w:r>
    </w:p>
    <w:p w:rsidR="003267DD" w:rsidRPr="00281EBE" w:rsidRDefault="00EF7E9B">
      <w:pPr>
        <w:spacing w:after="0" w:line="240" w:lineRule="auto"/>
        <w:jc w:val="both"/>
        <w:rPr>
          <w:sz w:val="28"/>
        </w:rPr>
      </w:pPr>
      <w:r w:rsidRPr="00281EBE">
        <w:rPr>
          <w:sz w:val="28"/>
        </w:rPr>
        <w:t>O Pré-Processamento de Matrícula caracteriza-se por uma fase anterior ao processamento onde a situação da solicitação de matrícula do discente passa para o status “Em Espera”, visto que a efetivação da matrícula nas tu</w:t>
      </w:r>
      <w:r w:rsidRPr="00281EBE">
        <w:rPr>
          <w:sz w:val="28"/>
        </w:rPr>
        <w:t>rmas de disciplinas ainda não foi consolidada.</w:t>
      </w:r>
    </w:p>
    <w:p w:rsidR="003267DD" w:rsidRDefault="00EF7E9B">
      <w:pPr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5400040" cy="2427605"/>
            <wp:effectExtent l="0" t="0" r="0" b="0"/>
            <wp:docPr id="37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27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7DD" w:rsidRDefault="003267DD">
      <w:pPr>
        <w:spacing w:after="0" w:line="240" w:lineRule="auto"/>
        <w:jc w:val="both"/>
      </w:pPr>
    </w:p>
    <w:p w:rsidR="003267DD" w:rsidRPr="00281EBE" w:rsidRDefault="00EF7E9B">
      <w:pPr>
        <w:spacing w:after="0" w:line="240" w:lineRule="auto"/>
        <w:jc w:val="both"/>
        <w:rPr>
          <w:sz w:val="28"/>
        </w:rPr>
      </w:pPr>
      <w:r w:rsidRPr="00281EBE">
        <w:rPr>
          <w:sz w:val="28"/>
        </w:rPr>
        <w:t>Passo 15:</w:t>
      </w:r>
    </w:p>
    <w:p w:rsidR="003267DD" w:rsidRPr="00281EBE" w:rsidRDefault="00EF7E9B">
      <w:pPr>
        <w:spacing w:after="0" w:line="240" w:lineRule="auto"/>
        <w:jc w:val="both"/>
        <w:rPr>
          <w:sz w:val="28"/>
        </w:rPr>
      </w:pPr>
      <w:r w:rsidRPr="00281EBE">
        <w:rPr>
          <w:sz w:val="28"/>
        </w:rPr>
        <w:t>O Processamento de Matrícula caracteriza-se pela efetivação das matrículas deferidas pelos coordenadores de curso nas turmas de disciplinas, passando a situação da solicitação de matrícula do disc</w:t>
      </w:r>
      <w:r w:rsidRPr="00281EBE">
        <w:rPr>
          <w:sz w:val="28"/>
        </w:rPr>
        <w:t>ente para o status “Matriculado”.</w:t>
      </w:r>
    </w:p>
    <w:p w:rsidR="003267DD" w:rsidRDefault="00EF7E9B">
      <w:pPr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5400040" cy="2302510"/>
            <wp:effectExtent l="0" t="0" r="0" b="0"/>
            <wp:docPr id="31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02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67DD" w:rsidRPr="00281EBE" w:rsidRDefault="00EF7E9B">
      <w:pPr>
        <w:spacing w:after="0" w:line="240" w:lineRule="auto"/>
        <w:jc w:val="both"/>
        <w:rPr>
          <w:color w:val="FF0000"/>
          <w:sz w:val="28"/>
        </w:rPr>
      </w:pPr>
      <w:r w:rsidRPr="00281EBE">
        <w:rPr>
          <w:color w:val="FF0000"/>
          <w:sz w:val="28"/>
        </w:rPr>
        <w:t>Sugestão: Faz-se necessário descentralizarmos o processamento de matrícula.</w:t>
      </w:r>
    </w:p>
    <w:p w:rsidR="003267DD" w:rsidRPr="00281EBE" w:rsidRDefault="00EF7E9B">
      <w:pPr>
        <w:spacing w:after="0" w:line="240" w:lineRule="auto"/>
        <w:jc w:val="both"/>
        <w:rPr>
          <w:color w:val="FF0000"/>
          <w:sz w:val="28"/>
        </w:rPr>
      </w:pPr>
      <w:r w:rsidRPr="00281EBE">
        <w:rPr>
          <w:color w:val="FF0000"/>
          <w:sz w:val="28"/>
        </w:rPr>
        <w:t>Cada campus deverá rodar o processamento de suas solicitações de matrículas, efetivando as matriculas de seus discentes.</w:t>
      </w:r>
    </w:p>
    <w:p w:rsidR="003267DD" w:rsidRPr="00281EBE" w:rsidRDefault="00EF7E9B">
      <w:pPr>
        <w:spacing w:after="0" w:line="240" w:lineRule="auto"/>
        <w:jc w:val="both"/>
        <w:rPr>
          <w:color w:val="FF0000"/>
          <w:sz w:val="28"/>
        </w:rPr>
      </w:pPr>
      <w:bookmarkStart w:id="0" w:name="_xdp2c98rmkmh" w:colFirst="0" w:colLast="0"/>
      <w:bookmarkEnd w:id="0"/>
      <w:r w:rsidRPr="00281EBE">
        <w:rPr>
          <w:color w:val="FF0000"/>
          <w:sz w:val="28"/>
        </w:rPr>
        <w:t>Atualmente não há uma</w:t>
      </w:r>
      <w:r w:rsidRPr="00281EBE">
        <w:rPr>
          <w:color w:val="FF0000"/>
          <w:sz w:val="28"/>
        </w:rPr>
        <w:t xml:space="preserve"> aba ou menu; um botão ou tela para realizar que permita que o campus realize o processamento de matrículas de seus discentes.</w:t>
      </w:r>
    </w:p>
    <w:p w:rsidR="003267DD" w:rsidRPr="00281EBE" w:rsidRDefault="00EF7E9B">
      <w:pPr>
        <w:spacing w:after="0" w:line="240" w:lineRule="auto"/>
        <w:jc w:val="both"/>
        <w:rPr>
          <w:color w:val="FF0000"/>
          <w:sz w:val="28"/>
        </w:rPr>
      </w:pPr>
      <w:bookmarkStart w:id="1" w:name="_44azhsipebo0" w:colFirst="0" w:colLast="0"/>
      <w:bookmarkStart w:id="2" w:name="_gjdgxs" w:colFirst="0" w:colLast="0"/>
      <w:bookmarkStart w:id="3" w:name="_GoBack"/>
      <w:bookmarkEnd w:id="1"/>
      <w:bookmarkEnd w:id="2"/>
      <w:bookmarkEnd w:id="3"/>
      <w:r w:rsidRPr="00281EBE">
        <w:rPr>
          <w:color w:val="FF0000"/>
          <w:sz w:val="28"/>
          <w:highlight w:val="yellow"/>
        </w:rPr>
        <w:t>OBS: Ainda não há previsão de implantação desse botão pela DTI.</w:t>
      </w:r>
    </w:p>
    <w:sectPr w:rsidR="003267DD" w:rsidRPr="00281EB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E1EB3"/>
    <w:multiLevelType w:val="multilevel"/>
    <w:tmpl w:val="C212D3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3267DD"/>
    <w:rsid w:val="001B5008"/>
    <w:rsid w:val="00233D90"/>
    <w:rsid w:val="00281EBE"/>
    <w:rsid w:val="003267DD"/>
    <w:rsid w:val="00726180"/>
    <w:rsid w:val="00754818"/>
    <w:rsid w:val="009C0B71"/>
    <w:rsid w:val="00A24557"/>
    <w:rsid w:val="00EE1744"/>
    <w:rsid w:val="00E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0C7B8-FAA0-4733-8268-156A75DF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A1B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2D6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61E8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D156A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-treinamento.ifpa.edu.br/sigaa/administracao/calendario_academico/calendarios.jsf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sig-treinamento.ifpa.edu.br/sigaa/portais/discente/discente.jsf" TargetMode="External"/><Relationship Id="rId26" Type="http://schemas.openxmlformats.org/officeDocument/2006/relationships/hyperlink" Target="https://sig-treinamento.ifpa.edu.br/sigaa/graduacao/matricula/resumo_solicitacoes.jsf" TargetMode="External"/><Relationship Id="rId39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hyperlink" Target="https://sig-treinamento.ifpa.edu.br/sigaa/graduacao/componente/lista.jsf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hyperlink" Target="https://sig-treinamento.ifpa.edu.br/sigaa/ensino/menus/menu_tecnico.jsf" TargetMode="External"/><Relationship Id="rId38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hyperlink" Target="https://sig-treinamento.ifpa.edu.br/sigaa/verTelaLogin.do" TargetMode="External"/><Relationship Id="rId20" Type="http://schemas.openxmlformats.org/officeDocument/2006/relationships/hyperlink" Target="https://sig-treinamento.ifpa.edu.br/sigaa/portais/discente/discente.jsf" TargetMode="External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ig-treinamento.ifpa.edu.br/sigaa/ensino/menus/menu_tecnico.jsf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sig-treinamento.ifpa.edu.br/sigaa/graduacao/matricula/turmas_selecionadas.jsf" TargetMode="External"/><Relationship Id="rId32" Type="http://schemas.openxmlformats.org/officeDocument/2006/relationships/image" Target="media/image15.png"/><Relationship Id="rId37" Type="http://schemas.openxmlformats.org/officeDocument/2006/relationships/hyperlink" Target="https://sig-treinamento.ifpa.edu.br/sigaa/graduacao/busca_discente.jsf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s://sig-treinamento.ifpa.edu.br/sigaa/graduacao/matricula/resumo_solicitacoes.jsf" TargetMode="External"/><Relationship Id="rId36" Type="http://schemas.openxmlformats.org/officeDocument/2006/relationships/image" Target="media/image18.png"/><Relationship Id="rId10" Type="http://schemas.openxmlformats.org/officeDocument/2006/relationships/hyperlink" Target="https://sig-treinamento.ifpa.edu.br/sigaa/ensino/menus/menu_tecnico.jsf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sig-treinamento.ifpa.edu.br/sigaa/ensino/menus/menu_tecnico.jsf" TargetMode="External"/><Relationship Id="rId22" Type="http://schemas.openxmlformats.org/officeDocument/2006/relationships/hyperlink" Target="https://sig-treinamento.ifpa.edu.br/sigaa/graduacao/matricula/turmas_curriculo.jsf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sig-treinamento.ifpa.edu.br/sigaa/graduacao/matricula/comprovante_solicitacoes.jsf" TargetMode="External"/><Relationship Id="rId35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1608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WINDOWS10</cp:lastModifiedBy>
  <cp:revision>9</cp:revision>
  <dcterms:created xsi:type="dcterms:W3CDTF">2018-06-22T17:42:00Z</dcterms:created>
  <dcterms:modified xsi:type="dcterms:W3CDTF">2018-06-22T17:54:00Z</dcterms:modified>
</cp:coreProperties>
</file>